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2D" w:rsidRPr="00DD23AB" w:rsidRDefault="0082712D" w:rsidP="00DD23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3AB">
        <w:rPr>
          <w:rFonts w:ascii="Times New Roman" w:hAnsi="Times New Roman" w:cs="Times New Roman"/>
          <w:b/>
          <w:bCs/>
          <w:noProof/>
          <w:spacing w:val="20"/>
          <w:sz w:val="24"/>
          <w:szCs w:val="24"/>
          <w:lang w:eastAsia="pt-BR"/>
        </w:rPr>
        <w:drawing>
          <wp:inline distT="0" distB="0" distL="0" distR="0" wp14:anchorId="3439C6C4" wp14:editId="278B1A4E">
            <wp:extent cx="723900" cy="704850"/>
            <wp:effectExtent l="0" t="0" r="0" b="0"/>
            <wp:docPr id="14" name="Imagem 14" descr="logomarca U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rca UF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2D" w:rsidRPr="00DD23AB" w:rsidRDefault="0082712D" w:rsidP="00DD23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3AB">
        <w:rPr>
          <w:rFonts w:ascii="Times New Roman" w:hAnsi="Times New Roman" w:cs="Times New Roman"/>
          <w:b/>
          <w:bCs/>
          <w:sz w:val="24"/>
          <w:szCs w:val="24"/>
        </w:rPr>
        <w:t>UNIVERSIDADE FEDERAL DE GOIÁS</w:t>
      </w:r>
    </w:p>
    <w:p w:rsidR="0082712D" w:rsidRPr="00DD23AB" w:rsidRDefault="0082712D" w:rsidP="00DD23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3AB">
        <w:rPr>
          <w:rFonts w:ascii="Times New Roman" w:hAnsi="Times New Roman" w:cs="Times New Roman"/>
          <w:b/>
          <w:bCs/>
          <w:sz w:val="24"/>
          <w:szCs w:val="24"/>
        </w:rPr>
        <w:t>PRÓ-REITORIA DE PÓS-GRADUAÇÃO E PESQUISA</w:t>
      </w:r>
    </w:p>
    <w:p w:rsidR="0082712D" w:rsidRPr="00DD23AB" w:rsidRDefault="0082712D" w:rsidP="00DD23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3AB">
        <w:rPr>
          <w:rFonts w:ascii="Times New Roman" w:hAnsi="Times New Roman" w:cs="Times New Roman"/>
          <w:b/>
          <w:sz w:val="24"/>
          <w:szCs w:val="24"/>
        </w:rPr>
        <w:t>MESTRADO EM EDUCAÇÃO EM CIÊNCIAS E MATEMÁTICA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9"/>
        <w:gridCol w:w="3501"/>
      </w:tblGrid>
      <w:tr w:rsidR="00A5307D" w:rsidRPr="00DD23AB" w:rsidTr="00A5307D">
        <w:tblPrEx>
          <w:tblCellMar>
            <w:top w:w="0" w:type="dxa"/>
            <w:bottom w:w="0" w:type="dxa"/>
          </w:tblCellMar>
        </w:tblPrEx>
        <w:tc>
          <w:tcPr>
            <w:tcW w:w="10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07D" w:rsidRPr="00DD23AB" w:rsidRDefault="00A5307D" w:rsidP="00DD23A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D23AB">
              <w:rPr>
                <w:b/>
                <w:bCs/>
                <w:sz w:val="24"/>
                <w:szCs w:val="24"/>
              </w:rPr>
              <w:t xml:space="preserve">Formulário para </w:t>
            </w:r>
            <w:r w:rsidRPr="00DD23AB">
              <w:rPr>
                <w:b/>
                <w:bCs/>
                <w:sz w:val="24"/>
                <w:szCs w:val="24"/>
              </w:rPr>
              <w:t xml:space="preserve">indicação </w:t>
            </w:r>
            <w:r w:rsidR="00DD23AB">
              <w:rPr>
                <w:b/>
                <w:bCs/>
                <w:sz w:val="24"/>
                <w:szCs w:val="24"/>
              </w:rPr>
              <w:t xml:space="preserve">de composição da </w:t>
            </w:r>
            <w:r w:rsidRPr="00DD23AB">
              <w:rPr>
                <w:b/>
                <w:bCs/>
                <w:sz w:val="24"/>
                <w:szCs w:val="24"/>
              </w:rPr>
              <w:t xml:space="preserve">comissão examinadora para </w:t>
            </w:r>
            <w:r w:rsidR="00DD23AB">
              <w:rPr>
                <w:b/>
                <w:bCs/>
                <w:sz w:val="24"/>
                <w:szCs w:val="24"/>
              </w:rPr>
              <w:t>o exame de</w:t>
            </w:r>
            <w:r w:rsidRPr="00DD23AB">
              <w:rPr>
                <w:b/>
                <w:bCs/>
                <w:sz w:val="24"/>
                <w:szCs w:val="24"/>
              </w:rPr>
              <w:t xml:space="preserve"> qualificação</w:t>
            </w:r>
            <w:r w:rsidRPr="00DD23AB">
              <w:rPr>
                <w:b/>
                <w:bCs/>
                <w:sz w:val="24"/>
                <w:szCs w:val="24"/>
              </w:rPr>
              <w:t xml:space="preserve"> e </w:t>
            </w:r>
            <w:r w:rsidR="00DD23AB">
              <w:rPr>
                <w:b/>
                <w:bCs/>
                <w:sz w:val="24"/>
                <w:szCs w:val="24"/>
              </w:rPr>
              <w:t xml:space="preserve">para a </w:t>
            </w:r>
            <w:r w:rsidRPr="00DD23AB">
              <w:rPr>
                <w:b/>
                <w:bCs/>
                <w:sz w:val="24"/>
                <w:szCs w:val="24"/>
              </w:rPr>
              <w:t>defesa</w:t>
            </w:r>
          </w:p>
        </w:tc>
      </w:tr>
      <w:tr w:rsidR="00A5307D" w:rsidRPr="00DD23AB" w:rsidTr="00A5307D">
        <w:tblPrEx>
          <w:tblCellMar>
            <w:top w:w="0" w:type="dxa"/>
            <w:bottom w:w="0" w:type="dxa"/>
          </w:tblCellMar>
        </w:tblPrEx>
        <w:tc>
          <w:tcPr>
            <w:tcW w:w="7369" w:type="dxa"/>
            <w:tcBorders>
              <w:top w:val="single" w:sz="4" w:space="0" w:color="auto"/>
            </w:tcBorders>
          </w:tcPr>
          <w:p w:rsidR="00A5307D" w:rsidRPr="00DD23AB" w:rsidRDefault="00A5307D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Aluno (a):</w:t>
            </w:r>
          </w:p>
        </w:tc>
        <w:tc>
          <w:tcPr>
            <w:tcW w:w="3501" w:type="dxa"/>
            <w:tcBorders>
              <w:top w:val="single" w:sz="4" w:space="0" w:color="auto"/>
            </w:tcBorders>
          </w:tcPr>
          <w:p w:rsidR="00A5307D" w:rsidRPr="00DD23AB" w:rsidRDefault="00A5307D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Matrícula</w:t>
            </w: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c>
          <w:tcPr>
            <w:tcW w:w="7369" w:type="dxa"/>
            <w:tcBorders>
              <w:top w:val="single" w:sz="4" w:space="0" w:color="auto"/>
            </w:tcBorders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(dd/mm/aa): </w:t>
            </w:r>
          </w:p>
        </w:tc>
        <w:tc>
          <w:tcPr>
            <w:tcW w:w="3501" w:type="dxa"/>
            <w:tcBorders>
              <w:top w:val="single" w:sz="4" w:space="0" w:color="auto"/>
            </w:tcBorders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</w:t>
            </w:r>
          </w:p>
        </w:tc>
      </w:tr>
      <w:tr w:rsidR="00E7535C" w:rsidRPr="00DD23AB" w:rsidTr="0015024C">
        <w:tblPrEx>
          <w:tblCellMar>
            <w:top w:w="0" w:type="dxa"/>
            <w:bottom w:w="0" w:type="dxa"/>
          </w:tblCellMar>
        </w:tblPrEx>
        <w:tc>
          <w:tcPr>
            <w:tcW w:w="10870" w:type="dxa"/>
            <w:gridSpan w:val="2"/>
            <w:tcBorders>
              <w:top w:val="single" w:sz="4" w:space="0" w:color="auto"/>
            </w:tcBorders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Local:</w:t>
            </w:r>
          </w:p>
        </w:tc>
      </w:tr>
      <w:tr w:rsidR="00E7535C" w:rsidRPr="00DD23AB" w:rsidTr="00C848EA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trabalho:</w:t>
            </w: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0870" w:type="dxa"/>
            <w:gridSpan w:val="2"/>
            <w:shd w:val="clear" w:color="auto" w:fill="A0A0A0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Membros titulares</w:t>
            </w: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Orientador (a):</w:t>
            </w:r>
          </w:p>
        </w:tc>
      </w:tr>
      <w:tr w:rsidR="00E7535C" w:rsidRPr="00DD23AB" w:rsidTr="00E52A24">
        <w:tblPrEx>
          <w:tblCellMar>
            <w:top w:w="0" w:type="dxa"/>
            <w:bottom w:w="0" w:type="dxa"/>
          </w:tblCellMar>
        </w:tblPrEx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Unidade:</w:t>
            </w: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Prof (a) Dr (a):</w:t>
            </w:r>
          </w:p>
        </w:tc>
      </w:tr>
      <w:tr w:rsidR="00E7535C" w:rsidRPr="00DD23AB" w:rsidTr="009469F0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Inst. de vínculo:</w:t>
            </w:r>
          </w:p>
        </w:tc>
      </w:tr>
      <w:tr w:rsidR="00E7535C" w:rsidRPr="00DD23AB" w:rsidTr="00406EB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Prof (a) Dr (a):</w:t>
            </w:r>
          </w:p>
        </w:tc>
      </w:tr>
      <w:tr w:rsidR="00E7535C" w:rsidRPr="00DD23AB" w:rsidTr="00980FEF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Inst. de vínculo:</w:t>
            </w:r>
          </w:p>
        </w:tc>
      </w:tr>
      <w:tr w:rsidR="00E7535C" w:rsidRPr="00DD23AB" w:rsidTr="0016187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0870" w:type="dxa"/>
            <w:gridSpan w:val="2"/>
            <w:shd w:val="clear" w:color="auto" w:fill="A0A0A0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Membro suplente</w:t>
            </w: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Prof (a) Dr (a):</w:t>
            </w:r>
          </w:p>
        </w:tc>
      </w:tr>
      <w:tr w:rsidR="00E7535C" w:rsidRPr="00DD23AB" w:rsidTr="00C95E1F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Inst. de vínculo:</w:t>
            </w:r>
          </w:p>
        </w:tc>
      </w:tr>
      <w:tr w:rsidR="00E7535C" w:rsidRPr="00DD23AB" w:rsidTr="00422E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870" w:type="dxa"/>
            <w:gridSpan w:val="2"/>
          </w:tcPr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</w:tr>
      <w:tr w:rsidR="00DD23AB" w:rsidRPr="00DD23AB" w:rsidTr="00422E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870" w:type="dxa"/>
            <w:gridSpan w:val="2"/>
          </w:tcPr>
          <w:p w:rsidR="00DD23AB" w:rsidRPr="00DD23AB" w:rsidRDefault="00DD23AB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Prof (a) Dr (a):</w:t>
            </w:r>
          </w:p>
        </w:tc>
      </w:tr>
      <w:tr w:rsidR="00DD23AB" w:rsidRPr="00DD23AB" w:rsidTr="00422E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870" w:type="dxa"/>
            <w:gridSpan w:val="2"/>
          </w:tcPr>
          <w:p w:rsidR="00DD23AB" w:rsidRPr="00DD23AB" w:rsidRDefault="00DD23AB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Inst. de vínculo:</w:t>
            </w:r>
          </w:p>
        </w:tc>
      </w:tr>
      <w:tr w:rsidR="00DD23AB" w:rsidRPr="00DD23AB" w:rsidTr="00DD23AB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10870" w:type="dxa"/>
            <w:gridSpan w:val="2"/>
          </w:tcPr>
          <w:p w:rsidR="00DD23AB" w:rsidRPr="00DD23AB" w:rsidRDefault="00DD23AB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</w:tr>
      <w:tr w:rsidR="00DD23AB" w:rsidRPr="00DD23AB" w:rsidTr="00DD23AB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0870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p w:rsidR="00DD23AB" w:rsidRPr="00DD23AB" w:rsidRDefault="00DD23AB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0" w:type="dxa"/>
            <w:gridSpan w:val="2"/>
            <w:tcBorders>
              <w:left w:val="nil"/>
              <w:bottom w:val="nil"/>
              <w:right w:val="nil"/>
            </w:tcBorders>
          </w:tcPr>
          <w:p w:rsidR="00884724" w:rsidRDefault="00884724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724" w:rsidRDefault="00884724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724" w:rsidRDefault="00884724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4724" w:rsidRDefault="00884724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Informações adicionais:</w:t>
            </w: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4724" w:rsidRPr="00DD23AB" w:rsidRDefault="00884724" w:rsidP="008847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Aluno é bolsista? </w:t>
            </w:r>
          </w:p>
          <w:p w:rsidR="00884724" w:rsidRPr="00DD23AB" w:rsidRDefault="00884724" w:rsidP="008847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  ) SIM  Agência financiadora: (     ) CAPES       (     ) CNPQ    (     ) FAPEG    (     ) OUTRAS </w:t>
            </w:r>
          </w:p>
          <w:p w:rsidR="00884724" w:rsidRPr="00DD23AB" w:rsidRDefault="00884724" w:rsidP="008847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Cs/>
                <w:sz w:val="24"/>
                <w:szCs w:val="24"/>
              </w:rPr>
              <w:t>(     ) NÃO</w:t>
            </w:r>
          </w:p>
          <w:p w:rsidR="00884724" w:rsidRPr="00DD23AB" w:rsidRDefault="00884724" w:rsidP="008847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4724" w:rsidRPr="00DD23AB" w:rsidRDefault="00884724" w:rsidP="008847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Cs/>
                <w:sz w:val="24"/>
                <w:szCs w:val="24"/>
              </w:rPr>
              <w:t>Sobre o membro externo:</w:t>
            </w:r>
          </w:p>
          <w:p w:rsidR="00884724" w:rsidRPr="00DD23AB" w:rsidRDefault="00884724" w:rsidP="008847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Cs/>
                <w:sz w:val="24"/>
                <w:szCs w:val="24"/>
              </w:rPr>
              <w:t>Será necessário a aquisição de passagem aérea? (     ) SIM (     ) NÃO</w:t>
            </w:r>
          </w:p>
          <w:p w:rsidR="00884724" w:rsidRPr="00DD23AB" w:rsidRDefault="00884724" w:rsidP="008847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Cs/>
                <w:sz w:val="24"/>
                <w:szCs w:val="24"/>
              </w:rPr>
              <w:t>Sugestão para aquisição de passagem aérea: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1867"/>
              <w:gridCol w:w="1759"/>
              <w:gridCol w:w="1826"/>
              <w:gridCol w:w="1769"/>
              <w:gridCol w:w="1844"/>
            </w:tblGrid>
            <w:tr w:rsidR="00884724" w:rsidRPr="00DD23AB" w:rsidTr="00C264CB">
              <w:tc>
                <w:tcPr>
                  <w:tcW w:w="10088" w:type="dxa"/>
                  <w:gridSpan w:val="6"/>
                </w:tcPr>
                <w:p w:rsidR="00884724" w:rsidRPr="00DD23AB" w:rsidRDefault="00884724" w:rsidP="0088472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23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IDA</w:t>
                  </w:r>
                </w:p>
              </w:tc>
            </w:tr>
            <w:tr w:rsidR="00884724" w:rsidRPr="00DD23AB" w:rsidTr="00C264CB">
              <w:tc>
                <w:tcPr>
                  <w:tcW w:w="1023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Opção </w:t>
                  </w:r>
                </w:p>
              </w:tc>
              <w:tc>
                <w:tcPr>
                  <w:tcW w:w="1867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23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Empresa </w:t>
                  </w:r>
                </w:p>
              </w:tc>
              <w:tc>
                <w:tcPr>
                  <w:tcW w:w="1759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23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Voo </w:t>
                  </w:r>
                </w:p>
              </w:tc>
              <w:tc>
                <w:tcPr>
                  <w:tcW w:w="1826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23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Trecho</w:t>
                  </w:r>
                </w:p>
              </w:tc>
              <w:tc>
                <w:tcPr>
                  <w:tcW w:w="1769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23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Data </w:t>
                  </w:r>
                </w:p>
              </w:tc>
              <w:tc>
                <w:tcPr>
                  <w:tcW w:w="1844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23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Horário</w:t>
                  </w:r>
                </w:p>
              </w:tc>
            </w:tr>
            <w:tr w:rsidR="00884724" w:rsidRPr="00DD23AB" w:rsidTr="00C264CB">
              <w:tc>
                <w:tcPr>
                  <w:tcW w:w="1023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7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9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84724" w:rsidRPr="00DD23AB" w:rsidTr="00C264CB">
              <w:tc>
                <w:tcPr>
                  <w:tcW w:w="1023" w:type="dxa"/>
                </w:tcPr>
                <w:p w:rsidR="00884724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7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9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84724" w:rsidRPr="00DD23AB" w:rsidTr="00C264CB">
              <w:tc>
                <w:tcPr>
                  <w:tcW w:w="10088" w:type="dxa"/>
                  <w:gridSpan w:val="6"/>
                </w:tcPr>
                <w:p w:rsidR="00884724" w:rsidRPr="00DD23AB" w:rsidRDefault="00884724" w:rsidP="0088472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23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RETORNO</w:t>
                  </w:r>
                </w:p>
              </w:tc>
            </w:tr>
            <w:tr w:rsidR="00884724" w:rsidRPr="00DD23AB" w:rsidTr="00C264CB">
              <w:tc>
                <w:tcPr>
                  <w:tcW w:w="1023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Opção </w:t>
                  </w:r>
                </w:p>
              </w:tc>
              <w:tc>
                <w:tcPr>
                  <w:tcW w:w="1867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23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Empresa </w:t>
                  </w:r>
                </w:p>
              </w:tc>
              <w:tc>
                <w:tcPr>
                  <w:tcW w:w="1759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23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Voo </w:t>
                  </w:r>
                </w:p>
              </w:tc>
              <w:tc>
                <w:tcPr>
                  <w:tcW w:w="1826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23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Trecho</w:t>
                  </w:r>
                </w:p>
              </w:tc>
              <w:tc>
                <w:tcPr>
                  <w:tcW w:w="1769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23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Data </w:t>
                  </w:r>
                </w:p>
              </w:tc>
              <w:tc>
                <w:tcPr>
                  <w:tcW w:w="1844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D23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Horário</w:t>
                  </w:r>
                </w:p>
              </w:tc>
            </w:tr>
            <w:tr w:rsidR="00884724" w:rsidRPr="00DD23AB" w:rsidTr="00C264CB">
              <w:tc>
                <w:tcPr>
                  <w:tcW w:w="1023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67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9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84724" w:rsidRPr="00DD23AB" w:rsidTr="00C264CB">
              <w:tc>
                <w:tcPr>
                  <w:tcW w:w="1023" w:type="dxa"/>
                </w:tcPr>
                <w:p w:rsidR="00884724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67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59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</w:tcPr>
                <w:p w:rsidR="00884724" w:rsidRPr="00DD23AB" w:rsidRDefault="00884724" w:rsidP="0088472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84724" w:rsidRPr="00DD23AB" w:rsidRDefault="00884724" w:rsidP="008847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23AB" w:rsidRPr="00DD23AB" w:rsidRDefault="00884724" w:rsidP="0088472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Há necessidade da solicitação de reserva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</w:t>
            </w:r>
            <w:r w:rsidRPr="00DD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hotel?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23AB">
              <w:rPr>
                <w:rFonts w:ascii="Times New Roman" w:hAnsi="Times New Roman" w:cs="Times New Roman"/>
                <w:bCs/>
                <w:sz w:val="24"/>
                <w:szCs w:val="24"/>
              </w:rPr>
              <w:t>(     ) SIM (     ) NÃO</w:t>
            </w:r>
          </w:p>
          <w:p w:rsidR="00E7535C" w:rsidRPr="00DD23AB" w:rsidRDefault="00E7535C" w:rsidP="00DD23A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5C" w:rsidRPr="00DD23AB" w:rsidRDefault="00E7535C" w:rsidP="00DD23AB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35C" w:rsidRPr="00DD23AB" w:rsidTr="00A53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535C" w:rsidRPr="00DD23AB" w:rsidRDefault="00E7535C" w:rsidP="00DD23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Cs/>
                <w:sz w:val="24"/>
                <w:szCs w:val="24"/>
              </w:rPr>
              <w:t>Observação:</w:t>
            </w:r>
          </w:p>
          <w:p w:rsidR="00E7535C" w:rsidRPr="00DD23AB" w:rsidRDefault="00E7535C" w:rsidP="00DD23AB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Cs/>
                <w:sz w:val="24"/>
                <w:szCs w:val="24"/>
              </w:rPr>
              <w:t>Para os professores externos</w:t>
            </w:r>
            <w:r w:rsidRPr="00DD23AB">
              <w:rPr>
                <w:rFonts w:ascii="Times New Roman" w:hAnsi="Times New Roman" w:cs="Times New Roman"/>
                <w:bCs/>
                <w:sz w:val="24"/>
                <w:szCs w:val="24"/>
              </w:rPr>
              <w:t>, deve ser enviada, junto com a sugestão de banca, a ficha cadastral anexa a este formulário, devidamente preenchida.</w:t>
            </w:r>
          </w:p>
          <w:p w:rsidR="00E7535C" w:rsidRDefault="00E7535C" w:rsidP="00DD23AB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3AB">
              <w:rPr>
                <w:rFonts w:ascii="Times New Roman" w:hAnsi="Times New Roman" w:cs="Times New Roman"/>
                <w:bCs/>
                <w:sz w:val="24"/>
                <w:szCs w:val="24"/>
              </w:rPr>
              <w:t>A não entrega da ficha cadastral atrasa a compra de passagens, e pode comprometer a participação do professor na banca.</w:t>
            </w:r>
          </w:p>
          <w:p w:rsidR="00E7535C" w:rsidRPr="00DD23AB" w:rsidRDefault="00DD23AB" w:rsidP="00884724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Informamos que a universidade não paga diárias para aqueles que professores que solicitem reserva de hotel e as passagens são adquiridas levando em consideração o menor valor.</w:t>
            </w:r>
            <w:bookmarkStart w:id="0" w:name="_GoBack"/>
            <w:bookmarkEnd w:id="0"/>
          </w:p>
        </w:tc>
      </w:tr>
    </w:tbl>
    <w:p w:rsidR="007E4AA0" w:rsidRPr="00DD23AB" w:rsidRDefault="007E4AA0" w:rsidP="00884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4AA0" w:rsidRPr="00DD23AB" w:rsidSect="003F2E8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DBF"/>
    <w:multiLevelType w:val="hybridMultilevel"/>
    <w:tmpl w:val="446E9026"/>
    <w:lvl w:ilvl="0" w:tplc="86642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63E9C"/>
    <w:multiLevelType w:val="hybridMultilevel"/>
    <w:tmpl w:val="CCB4C6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50DA2"/>
    <w:multiLevelType w:val="hybridMultilevel"/>
    <w:tmpl w:val="B31A5D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5342D"/>
    <w:multiLevelType w:val="hybridMultilevel"/>
    <w:tmpl w:val="F9D037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939AB"/>
    <w:multiLevelType w:val="hybridMultilevel"/>
    <w:tmpl w:val="015CA0E2"/>
    <w:lvl w:ilvl="0" w:tplc="A9E074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2D"/>
    <w:rsid w:val="00085E5B"/>
    <w:rsid w:val="00115489"/>
    <w:rsid w:val="007E4AA0"/>
    <w:rsid w:val="0082712D"/>
    <w:rsid w:val="00884724"/>
    <w:rsid w:val="009B40B0"/>
    <w:rsid w:val="00A5307D"/>
    <w:rsid w:val="00D73CDE"/>
    <w:rsid w:val="00DD23AB"/>
    <w:rsid w:val="00E7535C"/>
    <w:rsid w:val="00E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DB117-6F13-4F5E-A3E5-16360E86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7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71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9B40B0"/>
    <w:pPr>
      <w:ind w:left="720"/>
      <w:contextualSpacing/>
    </w:pPr>
  </w:style>
  <w:style w:type="paragraph" w:styleId="Cabealho">
    <w:name w:val="header"/>
    <w:basedOn w:val="Normal"/>
    <w:link w:val="CabealhoChar"/>
    <w:rsid w:val="00A530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5307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75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Cedro</dc:creator>
  <cp:keywords/>
  <dc:description/>
  <cp:lastModifiedBy>Wellington Cedro</cp:lastModifiedBy>
  <cp:revision>3</cp:revision>
  <dcterms:created xsi:type="dcterms:W3CDTF">2013-06-12T17:25:00Z</dcterms:created>
  <dcterms:modified xsi:type="dcterms:W3CDTF">2013-06-12T17:51:00Z</dcterms:modified>
</cp:coreProperties>
</file>