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7"/>
        <w:gridCol w:w="6010"/>
        <w:gridCol w:w="2689"/>
      </w:tblGrid>
      <w:tr>
        <w:trPr>
          <w:trHeight w:val="224" w:hRule="exact"/>
        </w:trPr>
        <w:tc>
          <w:tcPr>
            <w:tcW w:w="1537" w:type="dxa"/>
            <w:vMerge w:val="restart"/>
          </w:tcPr>
          <w:p>
            <w:pPr>
              <w:pStyle w:val="TableParagraph"/>
              <w:ind w:left="24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44586" cy="850773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86" cy="85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010" w:type="dxa"/>
            <w:vMerge w:val="restart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88" w:right="29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OFICINA DE RELACIONES INTERNACIONALES Y COOPERACIÓN</w:t>
            </w:r>
          </w:p>
          <w:p>
            <w:pPr>
              <w:pStyle w:val="TableParagraph"/>
              <w:spacing w:line="242" w:lineRule="auto"/>
              <w:ind w:left="290" w:right="2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FORMULARIO DE SOLICITUD ESTUDIANTIL MOVILIDAD ENTRANTE</w:t>
            </w:r>
          </w:p>
        </w:tc>
        <w:tc>
          <w:tcPr>
            <w:tcW w:w="2689" w:type="dxa"/>
          </w:tcPr>
          <w:p>
            <w:pPr>
              <w:pStyle w:val="TableParagraph"/>
              <w:spacing w:line="222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 </w:t>
            </w:r>
            <w:r>
              <w:rPr>
                <w:rFonts w:ascii="Arial" w:hAnsi="Arial"/>
                <w:sz w:val="20"/>
              </w:rPr>
              <w:t>ORI-DIE-FR-10</w:t>
            </w:r>
          </w:p>
        </w:tc>
      </w:tr>
      <w:tr>
        <w:trPr>
          <w:trHeight w:val="221" w:hRule="exact"/>
        </w:trPr>
        <w:tc>
          <w:tcPr>
            <w:tcW w:w="1537" w:type="dxa"/>
            <w:vMerge/>
          </w:tcPr>
          <w:p>
            <w:pPr/>
          </w:p>
        </w:tc>
        <w:tc>
          <w:tcPr>
            <w:tcW w:w="6010" w:type="dxa"/>
            <w:vMerge/>
          </w:tcPr>
          <w:p>
            <w:pPr/>
          </w:p>
        </w:tc>
        <w:tc>
          <w:tcPr>
            <w:tcW w:w="2689" w:type="dxa"/>
          </w:tcPr>
          <w:p>
            <w:pPr>
              <w:pStyle w:val="TableParagraph"/>
              <w:spacing w:line="223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Página: </w:t>
            </w:r>
            <w:r>
              <w:rPr>
                <w:rFonts w:ascii="Arial" w:hAnsi="Arial"/>
                <w:sz w:val="20"/>
              </w:rPr>
              <w:t>1 de 5</w:t>
            </w:r>
          </w:p>
        </w:tc>
      </w:tr>
      <w:tr>
        <w:trPr>
          <w:trHeight w:val="224" w:hRule="exact"/>
        </w:trPr>
        <w:tc>
          <w:tcPr>
            <w:tcW w:w="1537" w:type="dxa"/>
            <w:vMerge/>
          </w:tcPr>
          <w:p>
            <w:pPr/>
          </w:p>
        </w:tc>
        <w:tc>
          <w:tcPr>
            <w:tcW w:w="6010" w:type="dxa"/>
            <w:vMerge/>
          </w:tcPr>
          <w:p>
            <w:pPr/>
          </w:p>
        </w:tc>
        <w:tc>
          <w:tcPr>
            <w:tcW w:w="2689" w:type="dxa"/>
          </w:tcPr>
          <w:p>
            <w:pPr>
              <w:pStyle w:val="TableParagraph"/>
              <w:spacing w:line="226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Versión: </w:t>
            </w: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val="776" w:hRule="exact"/>
        </w:trPr>
        <w:tc>
          <w:tcPr>
            <w:tcW w:w="1537" w:type="dxa"/>
            <w:vMerge/>
          </w:tcPr>
          <w:p>
            <w:pPr/>
          </w:p>
        </w:tc>
        <w:tc>
          <w:tcPr>
            <w:tcW w:w="6010" w:type="dxa"/>
            <w:vMerge/>
          </w:tcPr>
          <w:p>
            <w:pPr/>
          </w:p>
        </w:tc>
        <w:tc>
          <w:tcPr>
            <w:tcW w:w="2689" w:type="dxa"/>
          </w:tcPr>
          <w:p>
            <w:pPr>
              <w:pStyle w:val="TableParagraph"/>
              <w:spacing w:before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Vigente a partir de:</w:t>
            </w:r>
          </w:p>
          <w:p>
            <w:pPr>
              <w:pStyle w:val="TableParagraph"/>
              <w:spacing w:before="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2013-08-09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tabs>
          <w:tab w:pos="4995" w:val="left" w:leader="none"/>
          <w:tab w:pos="7047" w:val="left" w:leader="none"/>
        </w:tabs>
        <w:spacing w:before="69"/>
        <w:ind w:left="3469" w:right="0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469.850006pt;margin-top:-38.344154pt;width:84.75pt;height:95.65pt;mso-position-horizontal-relative:page;mso-position-vertical-relative:paragraph;z-index:1048" coordorigin="9397,-767" coordsize="1695,1913">
            <v:shape style="position:absolute;left:9397;top:-767;width:1695;height:191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928;top:-99;width:62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17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2"/>
                        <w:sz w:val="24"/>
                      </w:rPr>
                      <w:t>FOTO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4"/>
        </w:rPr>
        <w:t>AÑO</w:t>
      </w:r>
      <w:r>
        <w:rPr>
          <w:rFonts w:ascii="Arial" w:hAnsi="Arial"/>
          <w:b/>
          <w:sz w:val="24"/>
          <w:u w:val="thick"/>
        </w:rPr>
        <w:t> </w:t>
        <w:tab/>
      </w:r>
      <w:r>
        <w:rPr>
          <w:rFonts w:ascii="Arial" w:hAnsi="Arial"/>
          <w:b/>
          <w:sz w:val="24"/>
        </w:rPr>
        <w:t>SEMESTRE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  <w:u w:val="single"/>
        </w:rPr>
        <w:t> </w:t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Heading1"/>
      </w:pPr>
      <w:r>
        <w:rPr/>
        <w:t>1.- DATOS PERSONALES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3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"/>
        <w:gridCol w:w="2441"/>
        <w:gridCol w:w="1464"/>
        <w:gridCol w:w="1305"/>
        <w:gridCol w:w="3265"/>
      </w:tblGrid>
      <w:tr>
        <w:trPr>
          <w:trHeight w:val="444" w:hRule="exact"/>
        </w:trPr>
        <w:tc>
          <w:tcPr>
            <w:tcW w:w="3517" w:type="dxa"/>
            <w:gridSpan w:val="2"/>
          </w:tcPr>
          <w:p>
            <w:pPr>
              <w:pStyle w:val="TableParagraph"/>
              <w:spacing w:before="86"/>
              <w:ind w:left="67"/>
              <w:rPr>
                <w:sz w:val="22"/>
              </w:rPr>
            </w:pPr>
            <w:r>
              <w:rPr>
                <w:sz w:val="22"/>
              </w:rPr>
              <w:t>Nombre:</w:t>
            </w:r>
          </w:p>
        </w:tc>
        <w:tc>
          <w:tcPr>
            <w:tcW w:w="6034" w:type="dxa"/>
            <w:gridSpan w:val="3"/>
          </w:tcPr>
          <w:p>
            <w:pPr>
              <w:pStyle w:val="TableParagraph"/>
              <w:spacing w:before="86"/>
              <w:ind w:left="67"/>
              <w:rPr>
                <w:sz w:val="22"/>
              </w:rPr>
            </w:pPr>
            <w:r>
              <w:rPr>
                <w:sz w:val="22"/>
              </w:rPr>
              <w:t>Apellidos:</w:t>
            </w:r>
          </w:p>
        </w:tc>
      </w:tr>
      <w:tr>
        <w:trPr>
          <w:trHeight w:val="768" w:hRule="exact"/>
        </w:trPr>
        <w:tc>
          <w:tcPr>
            <w:tcW w:w="1077" w:type="dxa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7"/>
              <w:rPr>
                <w:sz w:val="22"/>
              </w:rPr>
            </w:pPr>
            <w:r>
              <w:rPr>
                <w:sz w:val="22"/>
              </w:rPr>
              <w:t>Edad:</w:t>
            </w:r>
          </w:p>
        </w:tc>
        <w:tc>
          <w:tcPr>
            <w:tcW w:w="2441" w:type="dxa"/>
          </w:tcPr>
          <w:p>
            <w:pPr>
              <w:pStyle w:val="TableParagraph"/>
              <w:spacing w:line="250" w:lineRule="exact"/>
              <w:ind w:left="63"/>
              <w:rPr>
                <w:sz w:val="22"/>
              </w:rPr>
            </w:pPr>
            <w:r>
              <w:rPr>
                <w:sz w:val="22"/>
              </w:rPr>
              <w:t>Fecha de nacimiento</w:t>
            </w:r>
          </w:p>
          <w:p>
            <w:pPr>
              <w:pStyle w:val="TableParagraph"/>
              <w:tabs>
                <w:tab w:pos="897" w:val="left" w:leader="none"/>
                <w:tab w:pos="1792" w:val="left" w:leader="none"/>
              </w:tabs>
              <w:spacing w:line="252" w:lineRule="exact"/>
              <w:ind w:left="63"/>
              <w:rPr>
                <w:sz w:val="22"/>
              </w:rPr>
            </w:pPr>
            <w:r>
              <w:rPr>
                <w:sz w:val="22"/>
              </w:rPr>
              <w:t>Día</w:t>
              <w:tab/>
              <w:t>Mes</w:t>
              <w:tab/>
              <w:t>Año</w:t>
            </w:r>
          </w:p>
          <w:p>
            <w:pPr>
              <w:pStyle w:val="TableParagraph"/>
              <w:tabs>
                <w:tab w:pos="848" w:val="left" w:leader="none"/>
              </w:tabs>
              <w:spacing w:line="252" w:lineRule="exact"/>
              <w:ind w:left="0" w:right="195"/>
              <w:jc w:val="center"/>
              <w:rPr>
                <w:sz w:val="22"/>
              </w:rPr>
            </w:pPr>
            <w:r>
              <w:rPr>
                <w:sz w:val="22"/>
              </w:rPr>
              <w:t>/</w:t>
              <w:tab/>
              <w:t>/</w:t>
            </w:r>
          </w:p>
        </w:tc>
        <w:tc>
          <w:tcPr>
            <w:tcW w:w="6034" w:type="dxa"/>
            <w:gridSpan w:val="3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7"/>
              <w:rPr>
                <w:sz w:val="22"/>
              </w:rPr>
            </w:pPr>
            <w:r>
              <w:rPr>
                <w:sz w:val="22"/>
              </w:rPr>
              <w:t>Sexo:</w:t>
            </w:r>
          </w:p>
        </w:tc>
      </w:tr>
      <w:tr>
        <w:trPr>
          <w:trHeight w:val="448" w:hRule="exact"/>
        </w:trPr>
        <w:tc>
          <w:tcPr>
            <w:tcW w:w="3517" w:type="dxa"/>
            <w:gridSpan w:val="2"/>
          </w:tcPr>
          <w:p>
            <w:pPr>
              <w:pStyle w:val="TableParagraph"/>
              <w:spacing w:before="89"/>
              <w:ind w:left="67"/>
              <w:rPr>
                <w:sz w:val="22"/>
              </w:rPr>
            </w:pPr>
            <w:r>
              <w:rPr>
                <w:sz w:val="22"/>
              </w:rPr>
              <w:t>Estado Civil:</w:t>
            </w:r>
          </w:p>
        </w:tc>
        <w:tc>
          <w:tcPr>
            <w:tcW w:w="6034" w:type="dxa"/>
            <w:gridSpan w:val="3"/>
          </w:tcPr>
          <w:p>
            <w:pPr>
              <w:pStyle w:val="TableParagraph"/>
              <w:spacing w:before="89"/>
              <w:ind w:left="67"/>
              <w:rPr>
                <w:sz w:val="22"/>
              </w:rPr>
            </w:pPr>
            <w:r>
              <w:rPr>
                <w:sz w:val="22"/>
              </w:rPr>
              <w:t>Nacionalidad:</w:t>
            </w:r>
          </w:p>
        </w:tc>
      </w:tr>
      <w:tr>
        <w:trPr>
          <w:trHeight w:val="448" w:hRule="exact"/>
        </w:trPr>
        <w:tc>
          <w:tcPr>
            <w:tcW w:w="4981" w:type="dxa"/>
            <w:gridSpan w:val="3"/>
          </w:tcPr>
          <w:p>
            <w:pPr>
              <w:pStyle w:val="TableParagraph"/>
              <w:spacing w:before="90"/>
              <w:ind w:left="67"/>
              <w:rPr>
                <w:sz w:val="22"/>
              </w:rPr>
            </w:pPr>
            <w:r>
              <w:rPr>
                <w:sz w:val="22"/>
              </w:rPr>
              <w:t>Pasaporte:</w:t>
            </w:r>
          </w:p>
        </w:tc>
        <w:tc>
          <w:tcPr>
            <w:tcW w:w="4569" w:type="dxa"/>
            <w:gridSpan w:val="2"/>
          </w:tcPr>
          <w:p>
            <w:pPr>
              <w:pStyle w:val="TableParagraph"/>
              <w:spacing w:before="90"/>
              <w:ind w:left="68"/>
              <w:rPr>
                <w:sz w:val="22"/>
              </w:rPr>
            </w:pPr>
            <w:r>
              <w:rPr>
                <w:sz w:val="22"/>
              </w:rPr>
              <w:t>Vigencia</w:t>
            </w:r>
          </w:p>
        </w:tc>
      </w:tr>
      <w:tr>
        <w:trPr>
          <w:trHeight w:val="608" w:hRule="exact"/>
        </w:trPr>
        <w:tc>
          <w:tcPr>
            <w:tcW w:w="9551" w:type="dxa"/>
            <w:gridSpan w:val="5"/>
          </w:tcPr>
          <w:p>
            <w:pPr>
              <w:pStyle w:val="TableParagraph"/>
              <w:spacing w:before="30"/>
              <w:ind w:left="67"/>
              <w:rPr>
                <w:sz w:val="22"/>
              </w:rPr>
            </w:pPr>
            <w:r>
              <w:rPr>
                <w:sz w:val="22"/>
              </w:rPr>
              <w:t>Dirección en país de origen:</w:t>
            </w:r>
          </w:p>
        </w:tc>
      </w:tr>
      <w:tr>
        <w:trPr>
          <w:trHeight w:val="444" w:hRule="exact"/>
        </w:trPr>
        <w:tc>
          <w:tcPr>
            <w:tcW w:w="9551" w:type="dxa"/>
            <w:gridSpan w:val="5"/>
          </w:tcPr>
          <w:p>
            <w:pPr>
              <w:pStyle w:val="TableParagraph"/>
              <w:spacing w:before="86"/>
              <w:ind w:left="67"/>
              <w:rPr>
                <w:sz w:val="22"/>
              </w:rPr>
            </w:pPr>
            <w:r>
              <w:rPr>
                <w:sz w:val="22"/>
              </w:rPr>
              <w:t>País de origen:</w:t>
            </w:r>
          </w:p>
        </w:tc>
      </w:tr>
      <w:tr>
        <w:trPr>
          <w:trHeight w:val="448" w:hRule="exact"/>
        </w:trPr>
        <w:tc>
          <w:tcPr>
            <w:tcW w:w="3517" w:type="dxa"/>
            <w:gridSpan w:val="2"/>
          </w:tcPr>
          <w:p>
            <w:pPr>
              <w:pStyle w:val="TableParagraph"/>
              <w:spacing w:before="90"/>
              <w:ind w:left="67"/>
              <w:rPr>
                <w:sz w:val="22"/>
              </w:rPr>
            </w:pPr>
            <w:r>
              <w:rPr>
                <w:sz w:val="22"/>
              </w:rPr>
              <w:t>Teléfono Casa:</w:t>
            </w:r>
          </w:p>
        </w:tc>
        <w:tc>
          <w:tcPr>
            <w:tcW w:w="6034" w:type="dxa"/>
            <w:gridSpan w:val="3"/>
          </w:tcPr>
          <w:p>
            <w:pPr>
              <w:pStyle w:val="TableParagraph"/>
              <w:spacing w:before="90"/>
              <w:ind w:left="67"/>
              <w:rPr>
                <w:sz w:val="22"/>
              </w:rPr>
            </w:pPr>
            <w:r>
              <w:rPr>
                <w:sz w:val="22"/>
              </w:rPr>
              <w:t>Teléfono Trabajo:</w:t>
            </w:r>
          </w:p>
        </w:tc>
      </w:tr>
      <w:tr>
        <w:trPr>
          <w:trHeight w:val="449" w:hRule="exact"/>
        </w:trPr>
        <w:tc>
          <w:tcPr>
            <w:tcW w:w="3517" w:type="dxa"/>
            <w:gridSpan w:val="2"/>
          </w:tcPr>
          <w:p>
            <w:pPr>
              <w:pStyle w:val="TableParagraph"/>
              <w:spacing w:before="86"/>
              <w:ind w:left="67"/>
              <w:rPr>
                <w:sz w:val="22"/>
              </w:rPr>
            </w:pPr>
            <w:r>
              <w:rPr>
                <w:sz w:val="22"/>
              </w:rPr>
              <w:t>Teléfono Celular:</w:t>
            </w:r>
          </w:p>
        </w:tc>
        <w:tc>
          <w:tcPr>
            <w:tcW w:w="2769" w:type="dxa"/>
            <w:gridSpan w:val="2"/>
          </w:tcPr>
          <w:p>
            <w:pPr>
              <w:pStyle w:val="TableParagraph"/>
              <w:spacing w:before="86"/>
              <w:ind w:left="67"/>
              <w:rPr>
                <w:sz w:val="22"/>
              </w:rPr>
            </w:pPr>
            <w:r>
              <w:rPr>
                <w:sz w:val="22"/>
              </w:rPr>
              <w:t>No. Fax:</w:t>
            </w:r>
          </w:p>
        </w:tc>
        <w:tc>
          <w:tcPr>
            <w:tcW w:w="3265" w:type="dxa"/>
          </w:tcPr>
          <w:p>
            <w:pPr>
              <w:pStyle w:val="TableParagraph"/>
              <w:spacing w:before="86"/>
              <w:ind w:left="68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</w:tbl>
    <w:p>
      <w:pPr>
        <w:pStyle w:val="BodyText"/>
        <w:rPr>
          <w:b/>
          <w:sz w:val="15"/>
        </w:rPr>
      </w:pPr>
    </w:p>
    <w:p>
      <w:pPr>
        <w:spacing w:before="73"/>
        <w:ind w:left="480" w:right="0" w:firstLine="0"/>
        <w:jc w:val="left"/>
        <w:rPr>
          <w:b/>
          <w:sz w:val="22"/>
        </w:rPr>
      </w:pPr>
      <w:r>
        <w:rPr>
          <w:b/>
          <w:sz w:val="22"/>
        </w:rPr>
        <w:t>2.- ESTUDIOS QUE REALIZA ACTUALMENTE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0"/>
        <w:gridCol w:w="320"/>
        <w:gridCol w:w="2789"/>
        <w:gridCol w:w="533"/>
        <w:gridCol w:w="1958"/>
        <w:gridCol w:w="434"/>
        <w:gridCol w:w="1325"/>
        <w:gridCol w:w="434"/>
      </w:tblGrid>
      <w:tr>
        <w:trPr>
          <w:trHeight w:val="310" w:hRule="exact"/>
        </w:trPr>
        <w:tc>
          <w:tcPr>
            <w:tcW w:w="1690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Pregrado</w:t>
            </w:r>
          </w:p>
        </w:tc>
        <w:tc>
          <w:tcPr>
            <w:tcW w:w="32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78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64"/>
              <w:ind w:left="824"/>
              <w:rPr>
                <w:sz w:val="20"/>
              </w:rPr>
            </w:pPr>
            <w:r>
              <w:rPr>
                <w:sz w:val="20"/>
              </w:rPr>
              <w:t>Especialización</w:t>
            </w:r>
          </w:p>
        </w:tc>
        <w:tc>
          <w:tcPr>
            <w:tcW w:w="53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58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64"/>
              <w:ind w:left="635" w:right="630"/>
              <w:jc w:val="center"/>
              <w:rPr>
                <w:sz w:val="20"/>
              </w:rPr>
            </w:pPr>
            <w:r>
              <w:rPr>
                <w:sz w:val="20"/>
              </w:rPr>
              <w:t>Maestría</w:t>
            </w:r>
          </w:p>
        </w:tc>
        <w:tc>
          <w:tcPr>
            <w:tcW w:w="434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2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64"/>
              <w:ind w:left="68"/>
              <w:rPr>
                <w:sz w:val="20"/>
              </w:rPr>
            </w:pPr>
            <w:r>
              <w:rPr>
                <w:sz w:val="20"/>
              </w:rPr>
              <w:t>Doctorado</w:t>
            </w:r>
          </w:p>
        </w:tc>
        <w:tc>
          <w:tcPr>
            <w:tcW w:w="434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169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Programa</w:t>
            </w:r>
          </w:p>
        </w:tc>
        <w:tc>
          <w:tcPr>
            <w:tcW w:w="779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1690" w:type="dxa"/>
            <w:tcBorders>
              <w:top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Facultad:</w:t>
            </w:r>
          </w:p>
        </w:tc>
        <w:tc>
          <w:tcPr>
            <w:tcW w:w="3642" w:type="dxa"/>
            <w:gridSpan w:val="3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17" w:type="dxa"/>
            <w:gridSpan w:val="3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ind w:left="784"/>
              <w:rPr>
                <w:sz w:val="20"/>
              </w:rPr>
            </w:pPr>
            <w:r>
              <w:rPr>
                <w:sz w:val="20"/>
              </w:rPr>
              <w:t>Promedio académico general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</w:tcBorders>
          </w:tcPr>
          <w:p>
            <w:pPr/>
          </w:p>
        </w:tc>
      </w:tr>
    </w:tbl>
    <w:p>
      <w:pPr>
        <w:pStyle w:val="BodyText"/>
        <w:rPr>
          <w:b/>
          <w:sz w:val="15"/>
        </w:rPr>
      </w:pPr>
    </w:p>
    <w:p>
      <w:pPr>
        <w:spacing w:before="73"/>
        <w:ind w:left="480" w:right="0" w:firstLine="0"/>
        <w:jc w:val="left"/>
        <w:rPr>
          <w:b/>
          <w:sz w:val="22"/>
        </w:rPr>
      </w:pPr>
      <w:r>
        <w:rPr>
          <w:b/>
          <w:sz w:val="22"/>
        </w:rPr>
        <w:t>3.- PROGRAMA AL QUE DESEA APLICAR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4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7"/>
        <w:gridCol w:w="556"/>
        <w:gridCol w:w="3962"/>
        <w:gridCol w:w="700"/>
      </w:tblGrid>
      <w:tr>
        <w:trPr>
          <w:trHeight w:val="384" w:hRule="exact"/>
        </w:trPr>
        <w:tc>
          <w:tcPr>
            <w:tcW w:w="9535" w:type="dxa"/>
            <w:gridSpan w:val="4"/>
          </w:tcPr>
          <w:p>
            <w:pPr>
              <w:pStyle w:val="TableParagraph"/>
              <w:spacing w:before="95"/>
              <w:ind w:left="3969" w:right="3975"/>
              <w:jc w:val="center"/>
              <w:rPr>
                <w:sz w:val="24"/>
              </w:rPr>
            </w:pPr>
            <w:r>
              <w:rPr>
                <w:sz w:val="24"/>
              </w:rPr>
              <w:t>Tipo de Movilidad</w:t>
            </w:r>
          </w:p>
        </w:tc>
      </w:tr>
      <w:tr>
        <w:trPr>
          <w:trHeight w:val="384" w:hRule="exact"/>
        </w:trPr>
        <w:tc>
          <w:tcPr>
            <w:tcW w:w="4317" w:type="dxa"/>
          </w:tcPr>
          <w:p>
            <w:pPr>
              <w:pStyle w:val="TableParagraph"/>
              <w:spacing w:before="140"/>
              <w:ind w:left="1364" w:right="1363"/>
              <w:jc w:val="center"/>
              <w:rPr>
                <w:sz w:val="20"/>
              </w:rPr>
            </w:pPr>
            <w:r>
              <w:rPr>
                <w:sz w:val="20"/>
              </w:rPr>
              <w:t>Pasantía</w:t>
            </w:r>
          </w:p>
        </w:tc>
        <w:tc>
          <w:tcPr>
            <w:tcW w:w="556" w:type="dxa"/>
          </w:tcPr>
          <w:p>
            <w:pPr/>
          </w:p>
        </w:tc>
        <w:tc>
          <w:tcPr>
            <w:tcW w:w="3962" w:type="dxa"/>
          </w:tcPr>
          <w:p>
            <w:pPr>
              <w:pStyle w:val="TableParagraph"/>
              <w:spacing w:before="140"/>
              <w:ind w:left="1473" w:right="1471"/>
              <w:jc w:val="center"/>
              <w:rPr>
                <w:sz w:val="20"/>
              </w:rPr>
            </w:pPr>
            <w:r>
              <w:rPr>
                <w:sz w:val="20"/>
              </w:rPr>
              <w:t>Práctica</w:t>
            </w:r>
          </w:p>
        </w:tc>
        <w:tc>
          <w:tcPr>
            <w:tcW w:w="700" w:type="dxa"/>
          </w:tcPr>
          <w:p>
            <w:pPr/>
          </w:p>
        </w:tc>
      </w:tr>
      <w:tr>
        <w:trPr>
          <w:trHeight w:val="384" w:hRule="exact"/>
        </w:trPr>
        <w:tc>
          <w:tcPr>
            <w:tcW w:w="4317" w:type="dxa"/>
          </w:tcPr>
          <w:p>
            <w:pPr>
              <w:pStyle w:val="TableParagraph"/>
              <w:spacing w:before="140"/>
              <w:ind w:left="1364" w:right="1363"/>
              <w:jc w:val="center"/>
              <w:rPr>
                <w:sz w:val="20"/>
              </w:rPr>
            </w:pPr>
            <w:r>
              <w:rPr>
                <w:sz w:val="20"/>
              </w:rPr>
              <w:t>Rotación médica</w:t>
            </w:r>
          </w:p>
        </w:tc>
        <w:tc>
          <w:tcPr>
            <w:tcW w:w="556" w:type="dxa"/>
          </w:tcPr>
          <w:p>
            <w:pPr/>
          </w:p>
        </w:tc>
        <w:tc>
          <w:tcPr>
            <w:tcW w:w="3962" w:type="dxa"/>
          </w:tcPr>
          <w:p>
            <w:pPr>
              <w:pStyle w:val="TableParagraph"/>
              <w:spacing w:before="140"/>
              <w:ind w:left="1473" w:right="1468"/>
              <w:jc w:val="center"/>
              <w:rPr>
                <w:sz w:val="20"/>
              </w:rPr>
            </w:pPr>
            <w:r>
              <w:rPr>
                <w:sz w:val="20"/>
              </w:rPr>
              <w:t>Investigación</w:t>
            </w:r>
          </w:p>
        </w:tc>
        <w:tc>
          <w:tcPr>
            <w:tcW w:w="700" w:type="dxa"/>
          </w:tcPr>
          <w:p>
            <w:pPr/>
          </w:p>
        </w:tc>
      </w:tr>
      <w:tr>
        <w:trPr>
          <w:trHeight w:val="385" w:hRule="exact"/>
        </w:trPr>
        <w:tc>
          <w:tcPr>
            <w:tcW w:w="4317" w:type="dxa"/>
          </w:tcPr>
          <w:p>
            <w:pPr>
              <w:pStyle w:val="TableParagraph"/>
              <w:spacing w:before="141"/>
              <w:ind w:left="1364" w:right="1364"/>
              <w:jc w:val="center"/>
              <w:rPr>
                <w:sz w:val="20"/>
              </w:rPr>
            </w:pPr>
            <w:r>
              <w:rPr>
                <w:sz w:val="20"/>
              </w:rPr>
              <w:t>Semestre académico</w:t>
            </w:r>
          </w:p>
        </w:tc>
        <w:tc>
          <w:tcPr>
            <w:tcW w:w="556" w:type="dxa"/>
          </w:tcPr>
          <w:p>
            <w:pPr/>
          </w:p>
        </w:tc>
        <w:tc>
          <w:tcPr>
            <w:tcW w:w="3962" w:type="dxa"/>
          </w:tcPr>
          <w:p>
            <w:pPr>
              <w:pStyle w:val="TableParagraph"/>
              <w:spacing w:before="141"/>
              <w:ind w:left="1473" w:right="1473"/>
              <w:jc w:val="center"/>
              <w:rPr>
                <w:sz w:val="20"/>
              </w:rPr>
            </w:pPr>
            <w:r>
              <w:rPr>
                <w:sz w:val="20"/>
              </w:rPr>
              <w:t>Conferencias</w:t>
            </w:r>
          </w:p>
        </w:tc>
        <w:tc>
          <w:tcPr>
            <w:tcW w:w="700" w:type="dxa"/>
          </w:tcPr>
          <w:p>
            <w:pPr/>
          </w:p>
        </w:tc>
      </w:tr>
      <w:tr>
        <w:trPr>
          <w:trHeight w:val="384" w:hRule="exact"/>
        </w:trPr>
        <w:tc>
          <w:tcPr>
            <w:tcW w:w="4317" w:type="dxa"/>
          </w:tcPr>
          <w:p>
            <w:pPr>
              <w:pStyle w:val="TableParagraph"/>
              <w:spacing w:before="140"/>
              <w:ind w:left="1364" w:right="1359"/>
              <w:jc w:val="center"/>
              <w:rPr>
                <w:sz w:val="20"/>
              </w:rPr>
            </w:pPr>
            <w:r>
              <w:rPr>
                <w:sz w:val="20"/>
              </w:rPr>
              <w:t>Curso corto</w:t>
            </w:r>
          </w:p>
        </w:tc>
        <w:tc>
          <w:tcPr>
            <w:tcW w:w="556" w:type="dxa"/>
          </w:tcPr>
          <w:p>
            <w:pPr/>
          </w:p>
        </w:tc>
        <w:tc>
          <w:tcPr>
            <w:tcW w:w="3962" w:type="dxa"/>
          </w:tcPr>
          <w:p>
            <w:pPr>
              <w:pStyle w:val="TableParagraph"/>
              <w:spacing w:before="140"/>
              <w:ind w:left="1473" w:right="1468"/>
              <w:jc w:val="center"/>
              <w:rPr>
                <w:sz w:val="20"/>
              </w:rPr>
            </w:pPr>
            <w:r>
              <w:rPr>
                <w:sz w:val="20"/>
              </w:rPr>
              <w:t>Estancia</w:t>
            </w:r>
          </w:p>
        </w:tc>
        <w:tc>
          <w:tcPr>
            <w:tcW w:w="700" w:type="dxa"/>
          </w:tcPr>
          <w:p>
            <w:pPr/>
          </w:p>
        </w:tc>
      </w:tr>
      <w:tr>
        <w:trPr>
          <w:trHeight w:val="380" w:hRule="exact"/>
        </w:trPr>
        <w:tc>
          <w:tcPr>
            <w:tcW w:w="4317" w:type="dxa"/>
          </w:tcPr>
          <w:p>
            <w:pPr>
              <w:pStyle w:val="TableParagraph"/>
              <w:spacing w:before="140"/>
              <w:ind w:left="1364" w:right="1364"/>
              <w:jc w:val="center"/>
              <w:rPr>
                <w:sz w:val="20"/>
              </w:rPr>
            </w:pPr>
            <w:r>
              <w:rPr>
                <w:sz w:val="20"/>
              </w:rPr>
              <w:t>Seminarios</w:t>
            </w:r>
          </w:p>
        </w:tc>
        <w:tc>
          <w:tcPr>
            <w:tcW w:w="556" w:type="dxa"/>
          </w:tcPr>
          <w:p>
            <w:pPr/>
          </w:p>
        </w:tc>
        <w:tc>
          <w:tcPr>
            <w:tcW w:w="3962" w:type="dxa"/>
          </w:tcPr>
          <w:p>
            <w:pPr>
              <w:pStyle w:val="TableParagraph"/>
              <w:spacing w:before="140"/>
              <w:ind w:left="1472" w:right="1473"/>
              <w:jc w:val="center"/>
              <w:rPr>
                <w:sz w:val="20"/>
              </w:rPr>
            </w:pPr>
            <w:r>
              <w:rPr>
                <w:sz w:val="20"/>
              </w:rPr>
              <w:t>Otra</w:t>
            </w:r>
          </w:p>
        </w:tc>
        <w:tc>
          <w:tcPr>
            <w:tcW w:w="700" w:type="dxa"/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700" w:bottom="280" w:left="1220" w:right="560"/>
        </w:sectPr>
      </w:pPr>
    </w:p>
    <w:tbl>
      <w:tblPr>
        <w:tblW w:w="0" w:type="auto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7"/>
        <w:gridCol w:w="6010"/>
        <w:gridCol w:w="2689"/>
      </w:tblGrid>
      <w:tr>
        <w:trPr>
          <w:trHeight w:val="224" w:hRule="exact"/>
        </w:trPr>
        <w:tc>
          <w:tcPr>
            <w:tcW w:w="1537" w:type="dxa"/>
            <w:vMerge w:val="restart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44586" cy="850773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86" cy="85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010" w:type="dxa"/>
            <w:vMerge w:val="restart"/>
          </w:tcPr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88" w:right="29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OFICINA DE RELACIONES INTERNACIONALES Y COOPERACIÓN</w:t>
            </w:r>
          </w:p>
          <w:p>
            <w:pPr>
              <w:pStyle w:val="TableParagraph"/>
              <w:spacing w:line="242" w:lineRule="auto"/>
              <w:ind w:left="290" w:right="2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FORMULARIO DE SOLICITUD ESTUDIANTIL MOVILIDAD ENTRANTE</w:t>
            </w:r>
          </w:p>
        </w:tc>
        <w:tc>
          <w:tcPr>
            <w:tcW w:w="2689" w:type="dxa"/>
          </w:tcPr>
          <w:p>
            <w:pPr>
              <w:pStyle w:val="TableParagraph"/>
              <w:spacing w:line="222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 </w:t>
            </w:r>
            <w:r>
              <w:rPr>
                <w:rFonts w:ascii="Arial" w:hAnsi="Arial"/>
                <w:sz w:val="20"/>
              </w:rPr>
              <w:t>ORI-DIE-FR-10</w:t>
            </w:r>
          </w:p>
        </w:tc>
      </w:tr>
      <w:tr>
        <w:trPr>
          <w:trHeight w:val="221" w:hRule="exact"/>
        </w:trPr>
        <w:tc>
          <w:tcPr>
            <w:tcW w:w="1537" w:type="dxa"/>
            <w:vMerge/>
          </w:tcPr>
          <w:p>
            <w:pPr/>
          </w:p>
        </w:tc>
        <w:tc>
          <w:tcPr>
            <w:tcW w:w="6010" w:type="dxa"/>
            <w:vMerge/>
          </w:tcPr>
          <w:p>
            <w:pPr/>
          </w:p>
        </w:tc>
        <w:tc>
          <w:tcPr>
            <w:tcW w:w="2689" w:type="dxa"/>
          </w:tcPr>
          <w:p>
            <w:pPr>
              <w:pStyle w:val="TableParagraph"/>
              <w:spacing w:line="223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Página: </w:t>
            </w:r>
            <w:r>
              <w:rPr>
                <w:rFonts w:ascii="Arial" w:hAnsi="Arial"/>
                <w:sz w:val="20"/>
              </w:rPr>
              <w:t>2 de 5</w:t>
            </w:r>
          </w:p>
        </w:tc>
      </w:tr>
      <w:tr>
        <w:trPr>
          <w:trHeight w:val="224" w:hRule="exact"/>
        </w:trPr>
        <w:tc>
          <w:tcPr>
            <w:tcW w:w="1537" w:type="dxa"/>
            <w:vMerge/>
          </w:tcPr>
          <w:p>
            <w:pPr/>
          </w:p>
        </w:tc>
        <w:tc>
          <w:tcPr>
            <w:tcW w:w="6010" w:type="dxa"/>
            <w:vMerge/>
          </w:tcPr>
          <w:p>
            <w:pPr/>
          </w:p>
        </w:tc>
        <w:tc>
          <w:tcPr>
            <w:tcW w:w="2689" w:type="dxa"/>
          </w:tcPr>
          <w:p>
            <w:pPr>
              <w:pStyle w:val="TableParagraph"/>
              <w:spacing w:line="226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Versión: </w:t>
            </w: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val="776" w:hRule="exact"/>
        </w:trPr>
        <w:tc>
          <w:tcPr>
            <w:tcW w:w="1537" w:type="dxa"/>
            <w:vMerge/>
          </w:tcPr>
          <w:p>
            <w:pPr/>
          </w:p>
        </w:tc>
        <w:tc>
          <w:tcPr>
            <w:tcW w:w="6010" w:type="dxa"/>
            <w:vMerge/>
          </w:tcPr>
          <w:p>
            <w:pPr/>
          </w:p>
        </w:tc>
        <w:tc>
          <w:tcPr>
            <w:tcW w:w="2689" w:type="dxa"/>
          </w:tcPr>
          <w:p>
            <w:pPr>
              <w:pStyle w:val="TableParagraph"/>
              <w:spacing w:before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Vigente a partir de:</w:t>
            </w:r>
          </w:p>
          <w:p>
            <w:pPr>
              <w:pStyle w:val="TableParagraph"/>
              <w:spacing w:before="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2013-08-09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tabs>
          <w:tab w:pos="7845" w:val="left" w:leader="none"/>
        </w:tabs>
        <w:spacing w:before="73"/>
        <w:ind w:left="480"/>
      </w:pPr>
      <w:r>
        <w:rPr/>
        <w:t>Nombre del</w:t>
      </w:r>
      <w:r>
        <w:rPr>
          <w:spacing w:val="1"/>
        </w:rPr>
        <w:t> </w:t>
      </w:r>
      <w:r>
        <w:rPr/>
        <w:t>programa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73"/>
        <w:ind w:left="480" w:right="479" w:firstLine="0"/>
        <w:jc w:val="both"/>
        <w:rPr>
          <w:sz w:val="22"/>
        </w:rPr>
      </w:pPr>
      <w:r>
        <w:rPr>
          <w:b/>
          <w:sz w:val="22"/>
        </w:rPr>
        <w:t>4.- Cursos que desearía tomar, precisando el nombre de la materia, su código y la Facultad que lo imparte. </w:t>
      </w:r>
      <w:r>
        <w:rPr>
          <w:sz w:val="22"/>
        </w:rPr>
        <w:t>(Visitar el sitio web: </w:t>
      </w:r>
      <w:hyperlink r:id="rId7">
        <w:r>
          <w:rPr>
            <w:sz w:val="22"/>
            <w:u w:val="single"/>
          </w:rPr>
          <w:t>www.udenar.edu.co </w:t>
        </w:r>
      </w:hyperlink>
      <w:r>
        <w:rPr>
          <w:sz w:val="22"/>
        </w:rPr>
        <w:t>– Programas-) Se sugiere escoger materias de una sola facultad, máximo dos.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4"/>
        </w:rPr>
      </w:pPr>
    </w:p>
    <w:tbl>
      <w:tblPr>
        <w:tblW w:w="0" w:type="auto"/>
        <w:jc w:val="left"/>
        <w:tblInd w:w="4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"/>
        <w:gridCol w:w="3477"/>
        <w:gridCol w:w="896"/>
        <w:gridCol w:w="3509"/>
        <w:gridCol w:w="873"/>
      </w:tblGrid>
      <w:tr>
        <w:trPr>
          <w:trHeight w:val="296" w:hRule="exact"/>
        </w:trPr>
        <w:tc>
          <w:tcPr>
            <w:tcW w:w="320" w:type="dxa"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3477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14"/>
              <w:ind w:left="864"/>
              <w:rPr>
                <w:b/>
                <w:sz w:val="22"/>
              </w:rPr>
            </w:pPr>
            <w:r>
              <w:rPr>
                <w:b/>
                <w:sz w:val="22"/>
              </w:rPr>
              <w:t>Facultad / Programa</w:t>
            </w:r>
          </w:p>
        </w:tc>
        <w:tc>
          <w:tcPr>
            <w:tcW w:w="896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14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</w:p>
        </w:tc>
        <w:tc>
          <w:tcPr>
            <w:tcW w:w="3509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14"/>
              <w:ind w:left="1414" w:right="14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Materia</w:t>
            </w:r>
          </w:p>
        </w:tc>
        <w:tc>
          <w:tcPr>
            <w:tcW w:w="873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14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Créditos</w:t>
            </w:r>
          </w:p>
        </w:tc>
      </w:tr>
      <w:tr>
        <w:trPr>
          <w:trHeight w:val="292" w:hRule="exact"/>
        </w:trPr>
        <w:tc>
          <w:tcPr>
            <w:tcW w:w="320" w:type="dxa"/>
            <w:tcBorders>
              <w:top w:val="single" w:sz="3" w:space="0" w:color="000000"/>
            </w:tcBorders>
          </w:tcPr>
          <w:p>
            <w:pPr>
              <w:pStyle w:val="TableParagraph"/>
              <w:spacing w:before="10"/>
              <w:ind w:left="0" w:right="105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77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3509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873" w:type="dxa"/>
            <w:tcBorders>
              <w:top w:val="single" w:sz="3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20" w:type="dxa"/>
          </w:tcPr>
          <w:p>
            <w:pPr>
              <w:pStyle w:val="TableParagraph"/>
              <w:spacing w:before="14"/>
              <w:ind w:left="0" w:right="105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77" w:type="dxa"/>
          </w:tcPr>
          <w:p>
            <w:pPr/>
          </w:p>
        </w:tc>
        <w:tc>
          <w:tcPr>
            <w:tcW w:w="896" w:type="dxa"/>
          </w:tcPr>
          <w:p>
            <w:pPr/>
          </w:p>
        </w:tc>
        <w:tc>
          <w:tcPr>
            <w:tcW w:w="3509" w:type="dxa"/>
          </w:tcPr>
          <w:p>
            <w:pPr/>
          </w:p>
        </w:tc>
        <w:tc>
          <w:tcPr>
            <w:tcW w:w="873" w:type="dxa"/>
          </w:tcPr>
          <w:p>
            <w:pPr/>
          </w:p>
        </w:tc>
      </w:tr>
      <w:tr>
        <w:trPr>
          <w:trHeight w:val="292" w:hRule="exact"/>
        </w:trPr>
        <w:tc>
          <w:tcPr>
            <w:tcW w:w="320" w:type="dxa"/>
          </w:tcPr>
          <w:p>
            <w:pPr>
              <w:pStyle w:val="TableParagraph"/>
              <w:spacing w:before="9"/>
              <w:ind w:left="0" w:right="105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77" w:type="dxa"/>
          </w:tcPr>
          <w:p>
            <w:pPr/>
          </w:p>
        </w:tc>
        <w:tc>
          <w:tcPr>
            <w:tcW w:w="896" w:type="dxa"/>
          </w:tcPr>
          <w:p>
            <w:pPr/>
          </w:p>
        </w:tc>
        <w:tc>
          <w:tcPr>
            <w:tcW w:w="3509" w:type="dxa"/>
          </w:tcPr>
          <w:p>
            <w:pPr/>
          </w:p>
        </w:tc>
        <w:tc>
          <w:tcPr>
            <w:tcW w:w="873" w:type="dxa"/>
          </w:tcPr>
          <w:p>
            <w:pPr/>
          </w:p>
        </w:tc>
      </w:tr>
      <w:tr>
        <w:trPr>
          <w:trHeight w:val="296" w:hRule="exact"/>
        </w:trPr>
        <w:tc>
          <w:tcPr>
            <w:tcW w:w="320" w:type="dxa"/>
          </w:tcPr>
          <w:p>
            <w:pPr>
              <w:pStyle w:val="TableParagraph"/>
              <w:spacing w:before="13"/>
              <w:ind w:left="0" w:right="105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77" w:type="dxa"/>
          </w:tcPr>
          <w:p>
            <w:pPr/>
          </w:p>
        </w:tc>
        <w:tc>
          <w:tcPr>
            <w:tcW w:w="896" w:type="dxa"/>
          </w:tcPr>
          <w:p>
            <w:pPr/>
          </w:p>
        </w:tc>
        <w:tc>
          <w:tcPr>
            <w:tcW w:w="3509" w:type="dxa"/>
          </w:tcPr>
          <w:p>
            <w:pPr/>
          </w:p>
        </w:tc>
        <w:tc>
          <w:tcPr>
            <w:tcW w:w="873" w:type="dxa"/>
          </w:tcPr>
          <w:p>
            <w:pPr/>
          </w:p>
        </w:tc>
      </w:tr>
      <w:tr>
        <w:trPr>
          <w:trHeight w:val="292" w:hRule="exact"/>
        </w:trPr>
        <w:tc>
          <w:tcPr>
            <w:tcW w:w="320" w:type="dxa"/>
          </w:tcPr>
          <w:p>
            <w:pPr>
              <w:pStyle w:val="TableParagraph"/>
              <w:spacing w:before="9"/>
              <w:ind w:left="0" w:right="105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77" w:type="dxa"/>
          </w:tcPr>
          <w:p>
            <w:pPr/>
          </w:p>
        </w:tc>
        <w:tc>
          <w:tcPr>
            <w:tcW w:w="896" w:type="dxa"/>
          </w:tcPr>
          <w:p>
            <w:pPr/>
          </w:p>
        </w:tc>
        <w:tc>
          <w:tcPr>
            <w:tcW w:w="3509" w:type="dxa"/>
          </w:tcPr>
          <w:p>
            <w:pPr/>
          </w:p>
        </w:tc>
        <w:tc>
          <w:tcPr>
            <w:tcW w:w="873" w:type="dxa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</w:pPr>
      <w:r>
        <w:rPr/>
        <w:t>5.- Duración de la Movilidad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3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6"/>
        <w:gridCol w:w="320"/>
        <w:gridCol w:w="1909"/>
        <w:gridCol w:w="335"/>
        <w:gridCol w:w="1896"/>
        <w:gridCol w:w="349"/>
        <w:gridCol w:w="1861"/>
        <w:gridCol w:w="388"/>
      </w:tblGrid>
      <w:tr>
        <w:trPr>
          <w:trHeight w:val="292" w:hRule="exact"/>
        </w:trPr>
        <w:tc>
          <w:tcPr>
            <w:tcW w:w="1926" w:type="dxa"/>
            <w:tcBorders>
              <w:right w:val="single" w:sz="6" w:space="0" w:color="497DBA"/>
            </w:tcBorders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De 1 a 3 meses</w:t>
            </w:r>
          </w:p>
        </w:tc>
        <w:tc>
          <w:tcPr>
            <w:tcW w:w="320" w:type="dxa"/>
            <w:tcBorders>
              <w:left w:val="single" w:sz="6" w:space="0" w:color="497DBA"/>
            </w:tcBorders>
          </w:tcPr>
          <w:p>
            <w:pPr/>
          </w:p>
        </w:tc>
        <w:tc>
          <w:tcPr>
            <w:tcW w:w="1909" w:type="dxa"/>
            <w:tcBorders>
              <w:right w:val="single" w:sz="6" w:space="0" w:color="497DBA"/>
            </w:tcBorders>
          </w:tcPr>
          <w:p>
            <w:pPr>
              <w:pStyle w:val="TableParagraph"/>
              <w:spacing w:before="2"/>
              <w:ind w:left="103"/>
              <w:rPr>
                <w:sz w:val="22"/>
              </w:rPr>
            </w:pPr>
            <w:r>
              <w:rPr>
                <w:sz w:val="22"/>
              </w:rPr>
              <w:t>Semestre Académico</w:t>
            </w:r>
          </w:p>
        </w:tc>
        <w:tc>
          <w:tcPr>
            <w:tcW w:w="335" w:type="dxa"/>
            <w:tcBorders>
              <w:left w:val="single" w:sz="6" w:space="0" w:color="497DBA"/>
            </w:tcBorders>
          </w:tcPr>
          <w:p>
            <w:pPr/>
          </w:p>
        </w:tc>
        <w:tc>
          <w:tcPr>
            <w:tcW w:w="1896" w:type="dxa"/>
            <w:tcBorders>
              <w:right w:val="single" w:sz="6" w:space="0" w:color="497DBA"/>
            </w:tcBorders>
          </w:tcPr>
          <w:p>
            <w:pPr>
              <w:pStyle w:val="TableParagraph"/>
              <w:spacing w:before="2"/>
              <w:ind w:left="103"/>
              <w:rPr>
                <w:sz w:val="22"/>
              </w:rPr>
            </w:pPr>
            <w:r>
              <w:rPr>
                <w:sz w:val="22"/>
              </w:rPr>
              <w:t>Año Académico</w:t>
            </w:r>
          </w:p>
        </w:tc>
        <w:tc>
          <w:tcPr>
            <w:tcW w:w="349" w:type="dxa"/>
            <w:tcBorders>
              <w:left w:val="single" w:sz="6" w:space="0" w:color="497DBA"/>
            </w:tcBorders>
          </w:tcPr>
          <w:p>
            <w:pPr/>
          </w:p>
        </w:tc>
        <w:tc>
          <w:tcPr>
            <w:tcW w:w="1861" w:type="dxa"/>
            <w:tcBorders>
              <w:right w:val="single" w:sz="6" w:space="0" w:color="497DBA"/>
            </w:tcBorders>
          </w:tcPr>
          <w:p>
            <w:pPr>
              <w:pStyle w:val="TableParagraph"/>
              <w:spacing w:line="250" w:lineRule="exact"/>
              <w:ind w:left="104" w:right="-28"/>
              <w:rPr>
                <w:sz w:val="22"/>
              </w:rPr>
            </w:pPr>
            <w:r>
              <w:rPr>
                <w:sz w:val="22"/>
              </w:rPr>
              <w:t>Otro? Cuántos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meses</w:t>
            </w:r>
          </w:p>
        </w:tc>
        <w:tc>
          <w:tcPr>
            <w:tcW w:w="388" w:type="dxa"/>
            <w:tcBorders>
              <w:left w:val="single" w:sz="6" w:space="0" w:color="497DBA"/>
            </w:tcBorders>
          </w:tcPr>
          <w:p>
            <w:pPr>
              <w:pStyle w:val="TableParagraph"/>
              <w:spacing w:line="250" w:lineRule="exact"/>
              <w:ind w:left="-2"/>
              <w:rPr>
                <w:sz w:val="22"/>
              </w:rPr>
            </w:pPr>
            <w:r>
              <w:rPr>
                <w:sz w:val="22"/>
              </w:rPr>
              <w:t>?</w:t>
            </w:r>
          </w:p>
        </w:tc>
      </w:tr>
    </w:tbl>
    <w:p>
      <w:pPr>
        <w:pStyle w:val="BodyText"/>
        <w:spacing w:before="8"/>
        <w:rPr>
          <w:b/>
          <w:sz w:val="15"/>
        </w:rPr>
      </w:pPr>
    </w:p>
    <w:p>
      <w:pPr>
        <w:spacing w:before="73"/>
        <w:ind w:left="480" w:right="0" w:firstLine="0"/>
        <w:jc w:val="left"/>
        <w:rPr>
          <w:i/>
          <w:sz w:val="22"/>
        </w:rPr>
      </w:pPr>
      <w:r>
        <w:rPr>
          <w:b/>
          <w:sz w:val="22"/>
        </w:rPr>
        <w:t>6.- Manejo de lengua </w:t>
      </w:r>
      <w:r>
        <w:rPr>
          <w:i/>
          <w:sz w:val="22"/>
        </w:rPr>
        <w:t>(NO APLICA A ESTUDIANTES DE HABLA HISPANA)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4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9"/>
        <w:gridCol w:w="2244"/>
        <w:gridCol w:w="2245"/>
        <w:gridCol w:w="2245"/>
      </w:tblGrid>
      <w:tr>
        <w:trPr>
          <w:trHeight w:val="260" w:hRule="exact"/>
        </w:trPr>
        <w:tc>
          <w:tcPr>
            <w:tcW w:w="2249" w:type="dxa"/>
          </w:tcPr>
          <w:p>
            <w:pPr>
              <w:pStyle w:val="TableParagraph"/>
              <w:spacing w:line="246" w:lineRule="exact"/>
              <w:ind w:left="68"/>
              <w:rPr>
                <w:sz w:val="22"/>
              </w:rPr>
            </w:pPr>
            <w:r>
              <w:rPr>
                <w:sz w:val="22"/>
              </w:rPr>
              <w:t>Lengua</w:t>
            </w:r>
          </w:p>
        </w:tc>
        <w:tc>
          <w:tcPr>
            <w:tcW w:w="2244" w:type="dxa"/>
          </w:tcPr>
          <w:p>
            <w:pPr>
              <w:pStyle w:val="TableParagraph"/>
              <w:spacing w:line="246" w:lineRule="exact"/>
              <w:ind w:left="716"/>
              <w:rPr>
                <w:sz w:val="22"/>
              </w:rPr>
            </w:pPr>
            <w:r>
              <w:rPr>
                <w:sz w:val="22"/>
              </w:rPr>
              <w:t>Habla (%)</w:t>
            </w:r>
          </w:p>
        </w:tc>
        <w:tc>
          <w:tcPr>
            <w:tcW w:w="2245" w:type="dxa"/>
          </w:tcPr>
          <w:p>
            <w:pPr>
              <w:pStyle w:val="TableParagraph"/>
              <w:spacing w:line="246" w:lineRule="exact"/>
              <w:ind w:left="647"/>
              <w:rPr>
                <w:sz w:val="22"/>
              </w:rPr>
            </w:pPr>
            <w:r>
              <w:rPr>
                <w:sz w:val="22"/>
              </w:rPr>
              <w:t>Escribe (%)</w:t>
            </w:r>
          </w:p>
        </w:tc>
        <w:tc>
          <w:tcPr>
            <w:tcW w:w="2245" w:type="dxa"/>
          </w:tcPr>
          <w:p>
            <w:pPr>
              <w:pStyle w:val="TableParagraph"/>
              <w:spacing w:line="246" w:lineRule="exact"/>
              <w:ind w:left="782" w:right="782"/>
              <w:jc w:val="center"/>
              <w:rPr>
                <w:sz w:val="22"/>
              </w:rPr>
            </w:pPr>
            <w:r>
              <w:rPr>
                <w:sz w:val="22"/>
              </w:rPr>
              <w:t>Lee (%)</w:t>
            </w:r>
          </w:p>
        </w:tc>
      </w:tr>
      <w:tr>
        <w:trPr>
          <w:trHeight w:val="289" w:hRule="exact"/>
        </w:trPr>
        <w:tc>
          <w:tcPr>
            <w:tcW w:w="2249" w:type="dxa"/>
          </w:tcPr>
          <w:p>
            <w:pPr>
              <w:pStyle w:val="TableParagraph"/>
              <w:spacing w:line="251" w:lineRule="exact"/>
              <w:ind w:left="68"/>
              <w:rPr>
                <w:sz w:val="22"/>
              </w:rPr>
            </w:pPr>
            <w:r>
              <w:rPr>
                <w:sz w:val="22"/>
              </w:rPr>
              <w:t>Español</w:t>
            </w:r>
          </w:p>
        </w:tc>
        <w:tc>
          <w:tcPr>
            <w:tcW w:w="2244" w:type="dxa"/>
          </w:tcPr>
          <w:p>
            <w:pPr/>
          </w:p>
        </w:tc>
        <w:tc>
          <w:tcPr>
            <w:tcW w:w="2245" w:type="dxa"/>
          </w:tcPr>
          <w:p>
            <w:pPr/>
          </w:p>
        </w:tc>
        <w:tc>
          <w:tcPr>
            <w:tcW w:w="2245" w:type="dxa"/>
          </w:tcPr>
          <w:p>
            <w:pPr/>
          </w:p>
        </w:tc>
      </w:tr>
      <w:tr>
        <w:trPr>
          <w:trHeight w:val="284" w:hRule="exact"/>
        </w:trPr>
        <w:tc>
          <w:tcPr>
            <w:tcW w:w="2249" w:type="dxa"/>
          </w:tcPr>
          <w:p>
            <w:pPr>
              <w:pStyle w:val="TableParagraph"/>
              <w:spacing w:line="246" w:lineRule="exact"/>
              <w:ind w:left="68"/>
              <w:rPr>
                <w:sz w:val="22"/>
              </w:rPr>
            </w:pPr>
            <w:r>
              <w:rPr>
                <w:sz w:val="22"/>
              </w:rPr>
              <w:t>Inglés</w:t>
            </w:r>
          </w:p>
        </w:tc>
        <w:tc>
          <w:tcPr>
            <w:tcW w:w="2244" w:type="dxa"/>
          </w:tcPr>
          <w:p>
            <w:pPr/>
          </w:p>
        </w:tc>
        <w:tc>
          <w:tcPr>
            <w:tcW w:w="2245" w:type="dxa"/>
          </w:tcPr>
          <w:p>
            <w:pPr/>
          </w:p>
        </w:tc>
        <w:tc>
          <w:tcPr>
            <w:tcW w:w="2245" w:type="dxa"/>
          </w:tcPr>
          <w:p>
            <w:pPr/>
          </w:p>
        </w:tc>
      </w:tr>
      <w:tr>
        <w:trPr>
          <w:trHeight w:val="284" w:hRule="exact"/>
        </w:trPr>
        <w:tc>
          <w:tcPr>
            <w:tcW w:w="2249" w:type="dxa"/>
          </w:tcPr>
          <w:p>
            <w:pPr>
              <w:pStyle w:val="TableParagraph"/>
              <w:spacing w:line="250" w:lineRule="exact"/>
              <w:ind w:left="68"/>
              <w:rPr>
                <w:sz w:val="22"/>
              </w:rPr>
            </w:pPr>
            <w:r>
              <w:rPr>
                <w:sz w:val="22"/>
              </w:rPr>
              <w:t>Francés</w:t>
            </w:r>
          </w:p>
        </w:tc>
        <w:tc>
          <w:tcPr>
            <w:tcW w:w="2244" w:type="dxa"/>
          </w:tcPr>
          <w:p>
            <w:pPr/>
          </w:p>
        </w:tc>
        <w:tc>
          <w:tcPr>
            <w:tcW w:w="2245" w:type="dxa"/>
          </w:tcPr>
          <w:p>
            <w:pPr/>
          </w:p>
        </w:tc>
        <w:tc>
          <w:tcPr>
            <w:tcW w:w="2245" w:type="dxa"/>
          </w:tcPr>
          <w:p>
            <w:pPr/>
          </w:p>
        </w:tc>
      </w:tr>
      <w:tr>
        <w:trPr>
          <w:trHeight w:val="288" w:hRule="exact"/>
        </w:trPr>
        <w:tc>
          <w:tcPr>
            <w:tcW w:w="2249" w:type="dxa"/>
          </w:tcPr>
          <w:p>
            <w:pPr>
              <w:pStyle w:val="TableParagraph"/>
              <w:spacing w:line="250" w:lineRule="exact"/>
              <w:ind w:left="68"/>
              <w:rPr>
                <w:sz w:val="22"/>
              </w:rPr>
            </w:pPr>
            <w:r>
              <w:rPr>
                <w:sz w:val="22"/>
              </w:rPr>
              <w:t>Otro:</w:t>
            </w:r>
          </w:p>
        </w:tc>
        <w:tc>
          <w:tcPr>
            <w:tcW w:w="2244" w:type="dxa"/>
          </w:tcPr>
          <w:p>
            <w:pPr/>
          </w:p>
        </w:tc>
        <w:tc>
          <w:tcPr>
            <w:tcW w:w="2245" w:type="dxa"/>
          </w:tcPr>
          <w:p>
            <w:pPr/>
          </w:p>
        </w:tc>
        <w:tc>
          <w:tcPr>
            <w:tcW w:w="2245" w:type="dxa"/>
          </w:tcPr>
          <w:p>
            <w:pPr/>
          </w:p>
        </w:tc>
      </w:tr>
      <w:tr>
        <w:trPr>
          <w:trHeight w:val="284" w:hRule="exact"/>
        </w:trPr>
        <w:tc>
          <w:tcPr>
            <w:tcW w:w="2249" w:type="dxa"/>
          </w:tcPr>
          <w:p>
            <w:pPr>
              <w:pStyle w:val="TableParagraph"/>
              <w:spacing w:line="246" w:lineRule="exact"/>
              <w:ind w:left="68"/>
              <w:rPr>
                <w:sz w:val="22"/>
              </w:rPr>
            </w:pPr>
            <w:r>
              <w:rPr>
                <w:sz w:val="22"/>
              </w:rPr>
              <w:t>Otro:</w:t>
            </w:r>
          </w:p>
        </w:tc>
        <w:tc>
          <w:tcPr>
            <w:tcW w:w="2244" w:type="dxa"/>
          </w:tcPr>
          <w:p>
            <w:pPr/>
          </w:p>
        </w:tc>
        <w:tc>
          <w:tcPr>
            <w:tcW w:w="2245" w:type="dxa"/>
          </w:tcPr>
          <w:p>
            <w:pPr/>
          </w:p>
        </w:tc>
        <w:tc>
          <w:tcPr>
            <w:tcW w:w="2245" w:type="dxa"/>
          </w:tcPr>
          <w:p>
            <w:pPr/>
          </w:p>
        </w:tc>
      </w:tr>
    </w:tbl>
    <w:p>
      <w:pPr>
        <w:pStyle w:val="BodyText"/>
        <w:spacing w:before="4"/>
        <w:rPr>
          <w:i/>
          <w:sz w:val="15"/>
        </w:rPr>
      </w:pPr>
    </w:p>
    <w:p>
      <w:pPr>
        <w:pStyle w:val="Heading1"/>
        <w:numPr>
          <w:ilvl w:val="0"/>
          <w:numId w:val="1"/>
        </w:numPr>
        <w:tabs>
          <w:tab w:pos="684" w:val="left" w:leader="none"/>
        </w:tabs>
        <w:spacing w:line="240" w:lineRule="auto" w:before="73" w:after="0"/>
        <w:ind w:left="684" w:right="0" w:hanging="204"/>
        <w:jc w:val="left"/>
      </w:pPr>
      <w:r>
        <w:rPr/>
        <w:pict>
          <v:shape style="position:absolute;margin-left:320.700012pt;margin-top:5.14717pt;width:76.650pt;height:29.0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  <w:insideH w:val="single" w:sz="3" w:space="0" w:color="000000"/>
                      <w:insideV w:val="single" w:sz="3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5"/>
                    <w:gridCol w:w="796"/>
                  </w:tblGrid>
                  <w:tr>
                    <w:trPr>
                      <w:trHeight w:val="288" w:hRule="exac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10"/>
                          <w:ind w:left="6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Sí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6"/>
                          <w:ind w:left="6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¿Cuenta con alguna beca para este</w:t>
      </w:r>
      <w:r>
        <w:rPr>
          <w:spacing w:val="-19"/>
        </w:rPr>
        <w:t> </w:t>
      </w:r>
      <w:r>
        <w:rPr/>
        <w:t>intercambio?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  <w:r>
        <w:rPr/>
        <w:pict>
          <v:group style="position:absolute;margin-left:81.224998pt;margin-top:13.83047pt;width:449.6pt;height:55.6pt;mso-position-horizontal-relative:page;mso-position-vertical-relative:paragraph;z-index:1096;mso-wrap-distance-left:0;mso-wrap-distance-right:0" coordorigin="1624,277" coordsize="8992,1112">
            <v:line style="position:absolute" from="1632,285" to="10607,285" stroked="true" strokeweight=".39996pt" strokecolor="#000000"/>
            <v:line style="position:absolute" from="1632,825" to="10607,825" stroked="true" strokeweight=".39996pt" strokecolor="#000000"/>
            <v:line style="position:absolute" from="1628,281" to="1628,1385" stroked="true" strokeweight=".4pt" strokecolor="#000000"/>
            <v:line style="position:absolute" from="1632,1381" to="10607,1381" stroked="true" strokeweight=".39996pt" strokecolor="#000000"/>
            <v:line style="position:absolute" from="10612,281" to="10612,1385" stroked="true" strokeweight=".40002pt" strokecolor="#000000"/>
            <v:shape style="position:absolute;left:1628;top:285;width:8984;height:540" type="#_x0000_t202" filled="false" stroked="false">
              <v:textbox inset="0,0,0,0">
                <w:txbxContent>
                  <w:p>
                    <w:pPr>
                      <w:spacing w:before="2"/>
                      <w:ind w:left="7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En caso afirmativo favor de indicar la Institución otorgante, el monto mensual, así como la duración.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b/>
          <w:sz w:val="12"/>
        </w:rPr>
      </w:pPr>
    </w:p>
    <w:p>
      <w:pPr>
        <w:spacing w:before="74"/>
        <w:ind w:left="480" w:right="0" w:firstLine="0"/>
        <w:jc w:val="left"/>
        <w:rPr>
          <w:b/>
          <w:sz w:val="22"/>
        </w:rPr>
      </w:pPr>
      <w:r>
        <w:rPr>
          <w:b/>
          <w:sz w:val="22"/>
        </w:rPr>
        <w:t>En caso de emergencia contactar a: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4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4"/>
        <w:gridCol w:w="4490"/>
      </w:tblGrid>
      <w:tr>
        <w:trPr>
          <w:trHeight w:val="536" w:hRule="exact"/>
        </w:trPr>
        <w:tc>
          <w:tcPr>
            <w:tcW w:w="4494" w:type="dxa"/>
          </w:tcPr>
          <w:p>
            <w:pPr>
              <w:pStyle w:val="TableParagraph"/>
              <w:spacing w:line="246" w:lineRule="exact"/>
              <w:ind w:left="68"/>
              <w:rPr>
                <w:sz w:val="22"/>
              </w:rPr>
            </w:pPr>
            <w:r>
              <w:rPr>
                <w:sz w:val="22"/>
              </w:rPr>
              <w:t>Nombre:</w:t>
            </w:r>
          </w:p>
        </w:tc>
        <w:tc>
          <w:tcPr>
            <w:tcW w:w="4490" w:type="dxa"/>
          </w:tcPr>
          <w:p>
            <w:pPr>
              <w:pStyle w:val="TableParagraph"/>
              <w:spacing w:line="246" w:lineRule="exact"/>
              <w:ind w:left="67"/>
              <w:rPr>
                <w:sz w:val="22"/>
              </w:rPr>
            </w:pPr>
            <w:r>
              <w:rPr>
                <w:sz w:val="22"/>
              </w:rPr>
              <w:t>Parentesco:</w:t>
            </w:r>
          </w:p>
        </w:tc>
      </w:tr>
      <w:tr>
        <w:trPr>
          <w:trHeight w:val="536" w:hRule="exact"/>
        </w:trPr>
        <w:tc>
          <w:tcPr>
            <w:tcW w:w="4494" w:type="dxa"/>
          </w:tcPr>
          <w:p>
            <w:pPr>
              <w:pStyle w:val="TableParagraph"/>
              <w:spacing w:line="246" w:lineRule="exact"/>
              <w:ind w:left="68"/>
              <w:rPr>
                <w:sz w:val="22"/>
              </w:rPr>
            </w:pPr>
            <w:r>
              <w:rPr>
                <w:sz w:val="22"/>
              </w:rPr>
              <w:t>Dirección:</w:t>
            </w:r>
          </w:p>
        </w:tc>
        <w:tc>
          <w:tcPr>
            <w:tcW w:w="4490" w:type="dxa"/>
          </w:tcPr>
          <w:p>
            <w:pPr>
              <w:pStyle w:val="TableParagraph"/>
              <w:spacing w:line="246" w:lineRule="exact"/>
              <w:ind w:left="67"/>
              <w:rPr>
                <w:sz w:val="22"/>
              </w:rPr>
            </w:pPr>
            <w:r>
              <w:rPr>
                <w:sz w:val="22"/>
              </w:rPr>
              <w:t>Teléfono:</w:t>
            </w:r>
          </w:p>
        </w:tc>
      </w:tr>
    </w:tbl>
    <w:p>
      <w:pPr>
        <w:spacing w:after="0" w:line="246" w:lineRule="exact"/>
        <w:rPr>
          <w:sz w:val="22"/>
        </w:rPr>
        <w:sectPr>
          <w:pgSz w:w="12240" w:h="15840"/>
          <w:pgMar w:top="700" w:bottom="280" w:left="1220" w:right="560"/>
        </w:sectPr>
      </w:pPr>
    </w:p>
    <w:tbl>
      <w:tblPr>
        <w:tblW w:w="0" w:type="auto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7"/>
        <w:gridCol w:w="6010"/>
        <w:gridCol w:w="2689"/>
      </w:tblGrid>
      <w:tr>
        <w:trPr>
          <w:trHeight w:val="224" w:hRule="exact"/>
        </w:trPr>
        <w:tc>
          <w:tcPr>
            <w:tcW w:w="1537" w:type="dxa"/>
            <w:vMerge w:val="restart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44586" cy="850773"/>
                  <wp:effectExtent l="0" t="0" r="0" b="0"/>
                  <wp:docPr id="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86" cy="85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010" w:type="dxa"/>
            <w:vMerge w:val="restart"/>
          </w:tcPr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88" w:right="29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OFICINA DE RELACIONES INTERNACIONALES Y COOPERACIÓN</w:t>
            </w:r>
          </w:p>
          <w:p>
            <w:pPr>
              <w:pStyle w:val="TableParagraph"/>
              <w:spacing w:line="242" w:lineRule="auto"/>
              <w:ind w:left="290" w:right="2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FORMULARIO DE SOLICITUD ESTUDIANTIL MOVILIDAD ENTRANTE</w:t>
            </w:r>
          </w:p>
        </w:tc>
        <w:tc>
          <w:tcPr>
            <w:tcW w:w="2689" w:type="dxa"/>
          </w:tcPr>
          <w:p>
            <w:pPr>
              <w:pStyle w:val="TableParagraph"/>
              <w:spacing w:line="222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 </w:t>
            </w:r>
            <w:r>
              <w:rPr>
                <w:rFonts w:ascii="Arial" w:hAnsi="Arial"/>
                <w:sz w:val="20"/>
              </w:rPr>
              <w:t>ORI-DIE-FR-10</w:t>
            </w:r>
          </w:p>
        </w:tc>
      </w:tr>
      <w:tr>
        <w:trPr>
          <w:trHeight w:val="221" w:hRule="exact"/>
        </w:trPr>
        <w:tc>
          <w:tcPr>
            <w:tcW w:w="1537" w:type="dxa"/>
            <w:vMerge/>
          </w:tcPr>
          <w:p>
            <w:pPr/>
          </w:p>
        </w:tc>
        <w:tc>
          <w:tcPr>
            <w:tcW w:w="6010" w:type="dxa"/>
            <w:vMerge/>
          </w:tcPr>
          <w:p>
            <w:pPr/>
          </w:p>
        </w:tc>
        <w:tc>
          <w:tcPr>
            <w:tcW w:w="2689" w:type="dxa"/>
          </w:tcPr>
          <w:p>
            <w:pPr>
              <w:pStyle w:val="TableParagraph"/>
              <w:spacing w:line="223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Página: </w:t>
            </w:r>
            <w:r>
              <w:rPr>
                <w:rFonts w:ascii="Arial" w:hAnsi="Arial"/>
                <w:sz w:val="20"/>
              </w:rPr>
              <w:t>3 de 5</w:t>
            </w:r>
          </w:p>
        </w:tc>
      </w:tr>
      <w:tr>
        <w:trPr>
          <w:trHeight w:val="224" w:hRule="exact"/>
        </w:trPr>
        <w:tc>
          <w:tcPr>
            <w:tcW w:w="1537" w:type="dxa"/>
            <w:vMerge/>
          </w:tcPr>
          <w:p>
            <w:pPr/>
          </w:p>
        </w:tc>
        <w:tc>
          <w:tcPr>
            <w:tcW w:w="6010" w:type="dxa"/>
            <w:vMerge/>
          </w:tcPr>
          <w:p>
            <w:pPr/>
          </w:p>
        </w:tc>
        <w:tc>
          <w:tcPr>
            <w:tcW w:w="2689" w:type="dxa"/>
          </w:tcPr>
          <w:p>
            <w:pPr>
              <w:pStyle w:val="TableParagraph"/>
              <w:spacing w:line="226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Versión: </w:t>
            </w: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val="776" w:hRule="exact"/>
        </w:trPr>
        <w:tc>
          <w:tcPr>
            <w:tcW w:w="1537" w:type="dxa"/>
            <w:vMerge/>
          </w:tcPr>
          <w:p>
            <w:pPr/>
          </w:p>
        </w:tc>
        <w:tc>
          <w:tcPr>
            <w:tcW w:w="6010" w:type="dxa"/>
            <w:vMerge/>
          </w:tcPr>
          <w:p>
            <w:pPr/>
          </w:p>
        </w:tc>
        <w:tc>
          <w:tcPr>
            <w:tcW w:w="2689" w:type="dxa"/>
          </w:tcPr>
          <w:p>
            <w:pPr>
              <w:pStyle w:val="TableParagraph"/>
              <w:spacing w:before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Vigente a partir de:</w:t>
            </w:r>
          </w:p>
          <w:p>
            <w:pPr>
              <w:pStyle w:val="TableParagraph"/>
              <w:spacing w:before="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2013-08-09</w:t>
            </w:r>
          </w:p>
        </w:tc>
      </w:tr>
    </w:tbl>
    <w:p>
      <w:pPr>
        <w:pStyle w:val="BodyText"/>
        <w:spacing w:before="2"/>
        <w:rPr>
          <w:b/>
          <w:sz w:val="19"/>
        </w:rPr>
      </w:pPr>
      <w:r>
        <w:rPr/>
        <w:pict>
          <v:group style="position:absolute;margin-left:81.224998pt;margin-top:12.99pt;width:449.6pt;height:53.25pt;mso-position-horizontal-relative:page;mso-position-vertical-relative:paragraph;z-index:1192;mso-wrap-distance-left:0;mso-wrap-distance-right:0" coordorigin="1624,260" coordsize="8992,1065">
            <v:line style="position:absolute" from="1632,268" to="6118,268" stroked="true" strokeweight=".39999pt" strokecolor="#000000"/>
            <v:line style="position:absolute" from="6126,268" to="10607,268" stroked="true" strokeweight=".39999pt" strokecolor="#000000"/>
            <v:line style="position:absolute" from="1628,264" to="1628,1320" stroked="true" strokeweight=".4pt" strokecolor="#000000"/>
            <v:line style="position:absolute" from="1632,1316" to="6118,1316" stroked="true" strokeweight=".40001pt" strokecolor="#000000"/>
            <v:line style="position:absolute" from="6126,780" to="10607,780" stroked="true" strokeweight=".39999pt" strokecolor="#000000"/>
            <v:line style="position:absolute" from="6122,264" to="6122,1320" stroked="true" strokeweight=".40002pt" strokecolor="#000000"/>
            <v:line style="position:absolute" from="6126,1316" to="10607,1316" stroked="true" strokeweight=".40001pt" strokecolor="#000000"/>
            <v:line style="position:absolute" from="10612,264" to="10612,1320" stroked="true" strokeweight=".40002pt" strokecolor="#000000"/>
            <v:shape style="position:absolute;left:6194;top:296;width:354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-1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Fax:</w:t>
                    </w:r>
                  </w:p>
                </w:txbxContent>
              </v:textbox>
              <w10:wrap type="none"/>
            </v:shape>
            <v:shape style="position:absolute;left:6122;top:780;width:4490;height:537" type="#_x0000_t202" filled="false" stroked="false">
              <v:textbox inset="0,0,0,0">
                <w:txbxContent>
                  <w:p>
                    <w:pPr>
                      <w:spacing w:before="2"/>
                      <w:ind w:left="7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e- mail: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b/>
          <w:sz w:val="12"/>
        </w:rPr>
      </w:pPr>
    </w:p>
    <w:p>
      <w:pPr>
        <w:pStyle w:val="BodyText"/>
        <w:tabs>
          <w:tab w:pos="4179" w:val="left" w:leader="none"/>
          <w:tab w:pos="5077" w:val="left" w:leader="none"/>
          <w:tab w:pos="6881" w:val="left" w:leader="none"/>
          <w:tab w:pos="7836" w:val="left" w:leader="none"/>
        </w:tabs>
        <w:spacing w:before="74"/>
        <w:ind w:left="480"/>
      </w:pPr>
      <w:r>
        <w:rPr/>
        <w:t>Lugar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fecha:</w:t>
      </w:r>
      <w:r>
        <w:rPr>
          <w:u w:val="single"/>
        </w:rPr>
        <w:t> </w:t>
        <w:tab/>
      </w:r>
      <w:r>
        <w:rPr/>
        <w:t>_,</w:t>
      </w:r>
      <w:r>
        <w:rPr>
          <w:spacing w:val="1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  20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74"/>
        <w:ind w:left="480"/>
      </w:pPr>
      <w:r>
        <w:rPr/>
        <w:t>Nombre y Firma: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216;mso-wrap-distance-left:0;mso-wrap-distance-right:0" from="83.625pt,14.815046pt" to="561.575pt,14.815046pt" stroked="true" strokeweight="1.4pt" strokecolor="#000000">
            <w10:wrap type="topAndBottom"/>
          </v:line>
        </w:pict>
      </w:r>
    </w:p>
    <w:p>
      <w:pPr>
        <w:pStyle w:val="BodyText"/>
        <w:spacing w:before="5"/>
        <w:rPr>
          <w:sz w:val="12"/>
        </w:rPr>
      </w:pPr>
    </w:p>
    <w:p>
      <w:pPr>
        <w:pStyle w:val="Heading1"/>
        <w:spacing w:before="74"/>
        <w:ind w:left="3481" w:right="3481"/>
        <w:jc w:val="center"/>
      </w:pPr>
      <w:r>
        <w:rPr/>
        <w:t>INSTRUCTIVO PARA DOCUMENTACIÓN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480" w:right="487"/>
        <w:jc w:val="both"/>
      </w:pPr>
      <w:r>
        <w:rPr/>
        <w:t>Por favor, lea cuidadosamente la información que se presenta a continuación. Es importante que junto con su aplicación, presente todos los documentos requeridos. Si necesita información adicional, comuníquese con la ORIC a través del correo electrónico: </w:t>
      </w:r>
      <w:hyperlink r:id="rId8">
        <w:r>
          <w:rPr>
            <w:u w:val="single"/>
          </w:rPr>
          <w:t>internacionales.udenar@gmail.com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</w:pPr>
      <w:r>
        <w:rPr/>
        <w:t>Documentos requeridos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0" w:after="0"/>
        <w:ind w:left="1201" w:right="474" w:hanging="361"/>
        <w:jc w:val="both"/>
        <w:rPr>
          <w:sz w:val="22"/>
        </w:rPr>
      </w:pPr>
      <w:r>
        <w:rPr>
          <w:sz w:val="22"/>
        </w:rPr>
        <w:t>Los </w:t>
      </w:r>
      <w:r>
        <w:rPr>
          <w:b/>
          <w:sz w:val="22"/>
        </w:rPr>
        <w:t>ESTUDIANTES EXTRANJEROS DE LENGUA MATERNA DISTINTA AL ESPAÑOL </w:t>
      </w:r>
      <w:r>
        <w:rPr>
          <w:sz w:val="22"/>
        </w:rPr>
        <w:t>que estén interesados en participar en un programa de movilidad o intercambio estudiantil en la UDENAR deberán presentar: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549" w:val="left" w:leader="none"/>
        </w:tabs>
        <w:spacing w:line="240" w:lineRule="auto" w:before="0" w:after="0"/>
        <w:ind w:left="1549" w:right="0" w:hanging="360"/>
        <w:jc w:val="left"/>
        <w:rPr>
          <w:sz w:val="22"/>
        </w:rPr>
      </w:pPr>
      <w:r>
        <w:rPr>
          <w:sz w:val="22"/>
        </w:rPr>
        <w:t>Presentar copia de Documento de Identidad (pasaporte o documento nacional de</w:t>
      </w:r>
      <w:r>
        <w:rPr>
          <w:spacing w:val="14"/>
          <w:sz w:val="22"/>
        </w:rPr>
        <w:t> </w:t>
      </w:r>
      <w:r>
        <w:rPr>
          <w:sz w:val="22"/>
        </w:rPr>
        <w:t>identidad).</w:t>
      </w:r>
    </w:p>
    <w:p>
      <w:pPr>
        <w:pStyle w:val="ListParagraph"/>
        <w:numPr>
          <w:ilvl w:val="0"/>
          <w:numId w:val="2"/>
        </w:numPr>
        <w:tabs>
          <w:tab w:pos="1549" w:val="left" w:leader="none"/>
        </w:tabs>
        <w:spacing w:line="240" w:lineRule="auto" w:before="0" w:after="0"/>
        <w:ind w:left="1549" w:right="479" w:hanging="360"/>
        <w:jc w:val="left"/>
        <w:rPr>
          <w:sz w:val="22"/>
        </w:rPr>
      </w:pPr>
      <w:r>
        <w:rPr>
          <w:sz w:val="22"/>
        </w:rPr>
        <w:t>Formato de aplicación de la Oficina de Relaciones Internacionales y de Cooperación (ORIC) debidamente</w:t>
      </w:r>
      <w:r>
        <w:rPr>
          <w:spacing w:val="-3"/>
          <w:sz w:val="22"/>
        </w:rPr>
        <w:t> </w:t>
      </w:r>
      <w:r>
        <w:rPr>
          <w:sz w:val="22"/>
        </w:rPr>
        <w:t>cumplimentado.</w:t>
      </w:r>
    </w:p>
    <w:p>
      <w:pPr>
        <w:pStyle w:val="ListParagraph"/>
        <w:numPr>
          <w:ilvl w:val="0"/>
          <w:numId w:val="2"/>
        </w:numPr>
        <w:tabs>
          <w:tab w:pos="1549" w:val="left" w:leader="none"/>
        </w:tabs>
        <w:spacing w:line="240" w:lineRule="auto" w:before="0" w:after="0"/>
        <w:ind w:left="1549" w:right="482" w:hanging="360"/>
        <w:jc w:val="left"/>
        <w:rPr>
          <w:sz w:val="22"/>
        </w:rPr>
      </w:pPr>
      <w:r>
        <w:rPr>
          <w:sz w:val="22"/>
        </w:rPr>
        <w:t>Transcript / historial académico oficial traducido al español que demuestre un promedio general acumulado de </w:t>
      </w:r>
      <w:r>
        <w:rPr>
          <w:b/>
          <w:sz w:val="22"/>
        </w:rPr>
        <w:t>4.0 </w:t>
      </w:r>
      <w:r>
        <w:rPr>
          <w:sz w:val="22"/>
        </w:rPr>
        <w:t>en escala de calificaciones de 0.0 a</w:t>
      </w:r>
      <w:r>
        <w:rPr>
          <w:spacing w:val="-19"/>
          <w:sz w:val="22"/>
        </w:rPr>
        <w:t> </w:t>
      </w:r>
      <w:r>
        <w:rPr>
          <w:sz w:val="22"/>
        </w:rPr>
        <w:t>5.0.</w:t>
      </w:r>
    </w:p>
    <w:p>
      <w:pPr>
        <w:pStyle w:val="ListParagraph"/>
        <w:numPr>
          <w:ilvl w:val="0"/>
          <w:numId w:val="2"/>
        </w:numPr>
        <w:tabs>
          <w:tab w:pos="1549" w:val="left" w:leader="none"/>
        </w:tabs>
        <w:spacing w:line="242" w:lineRule="auto" w:before="0" w:after="0"/>
        <w:ind w:left="1549" w:right="484" w:hanging="360"/>
        <w:jc w:val="left"/>
        <w:rPr>
          <w:sz w:val="22"/>
        </w:rPr>
      </w:pPr>
      <w:r>
        <w:rPr>
          <w:sz w:val="22"/>
        </w:rPr>
        <w:t>Evidencia del dominio de lengua española. En caso de ser estudiante proveniente de universidades europeas, tener el nivel </w:t>
      </w:r>
      <w:r>
        <w:rPr>
          <w:b/>
          <w:sz w:val="22"/>
        </w:rPr>
        <w:t>BI (umbral) </w:t>
      </w:r>
      <w:r>
        <w:rPr>
          <w:sz w:val="22"/>
        </w:rPr>
        <w:t>como</w:t>
      </w:r>
      <w:r>
        <w:rPr>
          <w:spacing w:val="-13"/>
          <w:sz w:val="22"/>
        </w:rPr>
        <w:t> </w:t>
      </w:r>
      <w:r>
        <w:rPr>
          <w:sz w:val="22"/>
        </w:rPr>
        <w:t>mínimo.</w:t>
      </w:r>
    </w:p>
    <w:p>
      <w:pPr>
        <w:pStyle w:val="ListParagraph"/>
        <w:numPr>
          <w:ilvl w:val="0"/>
          <w:numId w:val="2"/>
        </w:numPr>
        <w:tabs>
          <w:tab w:pos="1549" w:val="left" w:leader="none"/>
        </w:tabs>
        <w:spacing w:line="252" w:lineRule="exact" w:before="1" w:after="0"/>
        <w:ind w:left="1549" w:right="474" w:hanging="360"/>
        <w:jc w:val="left"/>
        <w:rPr>
          <w:sz w:val="22"/>
        </w:rPr>
      </w:pPr>
      <w:r>
        <w:rPr>
          <w:sz w:val="22"/>
        </w:rPr>
        <w:t>Carta de postulación institucional dirigida a la Dirección de la oficina de Relaciones Internacionales y de Cooperación.</w:t>
      </w:r>
    </w:p>
    <w:p>
      <w:pPr>
        <w:pStyle w:val="ListParagraph"/>
        <w:numPr>
          <w:ilvl w:val="0"/>
          <w:numId w:val="2"/>
        </w:numPr>
        <w:tabs>
          <w:tab w:pos="1549" w:val="left" w:leader="none"/>
        </w:tabs>
        <w:spacing w:line="252" w:lineRule="exact" w:before="0" w:after="0"/>
        <w:ind w:left="1549" w:right="481" w:hanging="360"/>
        <w:jc w:val="left"/>
        <w:rPr>
          <w:sz w:val="22"/>
        </w:rPr>
      </w:pPr>
      <w:r>
        <w:rPr>
          <w:sz w:val="22"/>
        </w:rPr>
        <w:t>Carta dirigida al Comité Curricular del Departamento Académico pertinente, explicando los motivos por los cuales quiere participar en el programa de intercambio con la UDENAR (escrita en</w:t>
      </w:r>
      <w:r>
        <w:rPr>
          <w:spacing w:val="-30"/>
          <w:sz w:val="22"/>
        </w:rPr>
        <w:t> </w:t>
      </w:r>
      <w:r>
        <w:rPr>
          <w:sz w:val="22"/>
        </w:rPr>
        <w:t>español).</w:t>
      </w:r>
    </w:p>
    <w:p>
      <w:pPr>
        <w:pStyle w:val="ListParagraph"/>
        <w:numPr>
          <w:ilvl w:val="0"/>
          <w:numId w:val="2"/>
        </w:numPr>
        <w:tabs>
          <w:tab w:pos="1549" w:val="left" w:leader="none"/>
        </w:tabs>
        <w:spacing w:line="252" w:lineRule="exact" w:before="0" w:after="0"/>
        <w:ind w:left="1549" w:right="478" w:hanging="360"/>
        <w:jc w:val="left"/>
        <w:rPr>
          <w:sz w:val="22"/>
        </w:rPr>
      </w:pPr>
      <w:r>
        <w:rPr>
          <w:sz w:val="22"/>
        </w:rPr>
        <w:t>Dos cartas de recomendación académica escritas en español o en la lengua de su universidad, con traducción al</w:t>
      </w:r>
      <w:r>
        <w:rPr>
          <w:spacing w:val="-3"/>
          <w:sz w:val="22"/>
        </w:rPr>
        <w:t> </w:t>
      </w:r>
      <w:r>
        <w:rPr>
          <w:sz w:val="22"/>
        </w:rPr>
        <w:t>español.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0" w:after="0"/>
        <w:ind w:left="1201" w:right="475" w:hanging="361"/>
        <w:jc w:val="both"/>
        <w:rPr>
          <w:sz w:val="22"/>
        </w:rPr>
      </w:pPr>
      <w:r>
        <w:rPr>
          <w:sz w:val="22"/>
        </w:rPr>
        <w:t>Los </w:t>
      </w:r>
      <w:r>
        <w:rPr>
          <w:b/>
          <w:sz w:val="22"/>
        </w:rPr>
        <w:t>ESTUDIANTES EXTRANJEROS CUYA LENGUA MATERNA ES EL ESPAÑOL </w:t>
      </w:r>
      <w:r>
        <w:rPr>
          <w:sz w:val="22"/>
        </w:rPr>
        <w:t>que soliciten admisión como estudiante en movilidad y/o intercambio a la UDENAR deben</w:t>
      </w:r>
      <w:r>
        <w:rPr>
          <w:spacing w:val="-21"/>
          <w:sz w:val="22"/>
        </w:rPr>
        <w:t> </w:t>
      </w:r>
      <w:r>
        <w:rPr>
          <w:sz w:val="22"/>
        </w:rPr>
        <w:t>presentar: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1549" w:val="left" w:leader="none"/>
        </w:tabs>
        <w:spacing w:line="252" w:lineRule="exact" w:before="0" w:after="0"/>
        <w:ind w:left="1549" w:right="0" w:hanging="360"/>
        <w:jc w:val="left"/>
        <w:rPr>
          <w:sz w:val="22"/>
        </w:rPr>
      </w:pPr>
      <w:r>
        <w:rPr>
          <w:sz w:val="22"/>
        </w:rPr>
        <w:t>Presentar copia de Documento de Identidad (pasaporte  o documento nacional de</w:t>
      </w:r>
      <w:r>
        <w:rPr>
          <w:spacing w:val="-34"/>
          <w:sz w:val="22"/>
        </w:rPr>
        <w:t> </w:t>
      </w:r>
      <w:r>
        <w:rPr>
          <w:sz w:val="22"/>
        </w:rPr>
        <w:t>identidad).</w:t>
      </w:r>
    </w:p>
    <w:p>
      <w:pPr>
        <w:pStyle w:val="ListParagraph"/>
        <w:numPr>
          <w:ilvl w:val="0"/>
          <w:numId w:val="3"/>
        </w:numPr>
        <w:tabs>
          <w:tab w:pos="1549" w:val="left" w:leader="none"/>
        </w:tabs>
        <w:spacing w:line="240" w:lineRule="auto" w:before="0" w:after="0"/>
        <w:ind w:left="1549" w:right="483" w:hanging="360"/>
        <w:jc w:val="left"/>
        <w:rPr>
          <w:sz w:val="22"/>
        </w:rPr>
      </w:pPr>
      <w:r>
        <w:rPr>
          <w:sz w:val="22"/>
        </w:rPr>
        <w:t>Formato de aplicación de la Oficina de Relaciones Internacionales y de Cooperación (ORIC) debidamente</w:t>
      </w:r>
      <w:r>
        <w:rPr>
          <w:spacing w:val="-5"/>
          <w:sz w:val="22"/>
        </w:rPr>
        <w:t> </w:t>
      </w:r>
      <w:r>
        <w:rPr>
          <w:sz w:val="22"/>
        </w:rPr>
        <w:t>cumplimentado.</w:t>
      </w:r>
    </w:p>
    <w:p>
      <w:pPr>
        <w:pStyle w:val="ListParagraph"/>
        <w:numPr>
          <w:ilvl w:val="0"/>
          <w:numId w:val="3"/>
        </w:numPr>
        <w:tabs>
          <w:tab w:pos="1549" w:val="left" w:leader="none"/>
        </w:tabs>
        <w:spacing w:line="240" w:lineRule="auto" w:before="0" w:after="0"/>
        <w:ind w:left="1549" w:right="474" w:hanging="360"/>
        <w:jc w:val="left"/>
        <w:rPr>
          <w:b/>
          <w:sz w:val="22"/>
        </w:rPr>
      </w:pPr>
      <w:r>
        <w:rPr>
          <w:sz w:val="22"/>
        </w:rPr>
        <w:t>Transcript / historial académico oficial que demuestre un promedio general acumulado de </w:t>
      </w:r>
      <w:r>
        <w:rPr>
          <w:b/>
          <w:sz w:val="22"/>
        </w:rPr>
        <w:t>4.0 </w:t>
      </w:r>
      <w:r>
        <w:rPr>
          <w:sz w:val="22"/>
        </w:rPr>
        <w:t>en escala de calificaciones de </w:t>
      </w:r>
      <w:r>
        <w:rPr>
          <w:b/>
          <w:sz w:val="22"/>
        </w:rPr>
        <w:t>0.0 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5.0.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700" w:bottom="280" w:left="1220" w:right="560"/>
        </w:sectPr>
      </w:pPr>
    </w:p>
    <w:tbl>
      <w:tblPr>
        <w:tblW w:w="0" w:type="auto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7"/>
        <w:gridCol w:w="6010"/>
        <w:gridCol w:w="2689"/>
      </w:tblGrid>
      <w:tr>
        <w:trPr>
          <w:trHeight w:val="224" w:hRule="exact"/>
        </w:trPr>
        <w:tc>
          <w:tcPr>
            <w:tcW w:w="1537" w:type="dxa"/>
            <w:vMerge w:val="restart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44586" cy="850773"/>
                  <wp:effectExtent l="0" t="0" r="0" b="0"/>
                  <wp:docPr id="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86" cy="85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010" w:type="dxa"/>
            <w:vMerge w:val="restart"/>
          </w:tcPr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88" w:right="29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OFICINA DE RELACIONES INTERNACIONALES Y COOPERACIÓN</w:t>
            </w:r>
          </w:p>
          <w:p>
            <w:pPr>
              <w:pStyle w:val="TableParagraph"/>
              <w:spacing w:line="242" w:lineRule="auto"/>
              <w:ind w:left="290" w:right="2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FORMULARIO DE SOLICITUD ESTUDIANTIL MOVILIDAD ENTRANTE</w:t>
            </w:r>
          </w:p>
        </w:tc>
        <w:tc>
          <w:tcPr>
            <w:tcW w:w="2689" w:type="dxa"/>
          </w:tcPr>
          <w:p>
            <w:pPr>
              <w:pStyle w:val="TableParagraph"/>
              <w:spacing w:line="222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 </w:t>
            </w:r>
            <w:r>
              <w:rPr>
                <w:rFonts w:ascii="Arial" w:hAnsi="Arial"/>
                <w:sz w:val="20"/>
              </w:rPr>
              <w:t>ORI-DIE-FR-10</w:t>
            </w:r>
          </w:p>
        </w:tc>
      </w:tr>
      <w:tr>
        <w:trPr>
          <w:trHeight w:val="221" w:hRule="exact"/>
        </w:trPr>
        <w:tc>
          <w:tcPr>
            <w:tcW w:w="1537" w:type="dxa"/>
            <w:vMerge/>
          </w:tcPr>
          <w:p>
            <w:pPr/>
          </w:p>
        </w:tc>
        <w:tc>
          <w:tcPr>
            <w:tcW w:w="6010" w:type="dxa"/>
            <w:vMerge/>
          </w:tcPr>
          <w:p>
            <w:pPr/>
          </w:p>
        </w:tc>
        <w:tc>
          <w:tcPr>
            <w:tcW w:w="2689" w:type="dxa"/>
          </w:tcPr>
          <w:p>
            <w:pPr>
              <w:pStyle w:val="TableParagraph"/>
              <w:spacing w:line="223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Página: </w:t>
            </w:r>
            <w:r>
              <w:rPr>
                <w:rFonts w:ascii="Arial" w:hAnsi="Arial"/>
                <w:sz w:val="20"/>
              </w:rPr>
              <w:t>4 de 5</w:t>
            </w:r>
          </w:p>
        </w:tc>
      </w:tr>
      <w:tr>
        <w:trPr>
          <w:trHeight w:val="224" w:hRule="exact"/>
        </w:trPr>
        <w:tc>
          <w:tcPr>
            <w:tcW w:w="1537" w:type="dxa"/>
            <w:vMerge/>
          </w:tcPr>
          <w:p>
            <w:pPr/>
          </w:p>
        </w:tc>
        <w:tc>
          <w:tcPr>
            <w:tcW w:w="6010" w:type="dxa"/>
            <w:vMerge/>
          </w:tcPr>
          <w:p>
            <w:pPr/>
          </w:p>
        </w:tc>
        <w:tc>
          <w:tcPr>
            <w:tcW w:w="2689" w:type="dxa"/>
          </w:tcPr>
          <w:p>
            <w:pPr>
              <w:pStyle w:val="TableParagraph"/>
              <w:spacing w:line="226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Versión: </w:t>
            </w: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val="776" w:hRule="exact"/>
        </w:trPr>
        <w:tc>
          <w:tcPr>
            <w:tcW w:w="1537" w:type="dxa"/>
            <w:vMerge/>
          </w:tcPr>
          <w:p>
            <w:pPr/>
          </w:p>
        </w:tc>
        <w:tc>
          <w:tcPr>
            <w:tcW w:w="6010" w:type="dxa"/>
            <w:vMerge/>
          </w:tcPr>
          <w:p>
            <w:pPr/>
          </w:p>
        </w:tc>
        <w:tc>
          <w:tcPr>
            <w:tcW w:w="2689" w:type="dxa"/>
          </w:tcPr>
          <w:p>
            <w:pPr>
              <w:pStyle w:val="TableParagraph"/>
              <w:spacing w:before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Vigente a partir de:</w:t>
            </w:r>
          </w:p>
          <w:p>
            <w:pPr>
              <w:pStyle w:val="TableParagraph"/>
              <w:spacing w:before="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2013-08-09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549" w:val="left" w:leader="none"/>
        </w:tabs>
        <w:spacing w:line="242" w:lineRule="auto" w:before="73" w:after="0"/>
        <w:ind w:left="1549" w:right="475" w:hanging="360"/>
        <w:jc w:val="left"/>
        <w:rPr>
          <w:sz w:val="22"/>
        </w:rPr>
      </w:pPr>
      <w:r>
        <w:rPr>
          <w:sz w:val="22"/>
        </w:rPr>
        <w:t>Carta de postulación institucional dirigida a la Dirección de la oficina de Relaciones Internacionales y de Cooperación.</w:t>
      </w:r>
    </w:p>
    <w:p>
      <w:pPr>
        <w:pStyle w:val="ListParagraph"/>
        <w:numPr>
          <w:ilvl w:val="0"/>
          <w:numId w:val="3"/>
        </w:numPr>
        <w:tabs>
          <w:tab w:pos="1549" w:val="left" w:leader="none"/>
        </w:tabs>
        <w:spacing w:line="252" w:lineRule="exact" w:before="2" w:after="0"/>
        <w:ind w:left="1549" w:right="480" w:hanging="360"/>
        <w:jc w:val="left"/>
        <w:rPr>
          <w:sz w:val="22"/>
        </w:rPr>
      </w:pPr>
      <w:r>
        <w:rPr>
          <w:sz w:val="22"/>
        </w:rPr>
        <w:t>Carta de exposición de motivos explicando brevemente su interés en participar en la movilidad o programa de intercambio con la</w:t>
      </w:r>
      <w:r>
        <w:rPr>
          <w:spacing w:val="-9"/>
          <w:sz w:val="22"/>
        </w:rPr>
        <w:t> </w:t>
      </w:r>
      <w:r>
        <w:rPr>
          <w:sz w:val="22"/>
        </w:rPr>
        <w:t>UDENAR.</w:t>
      </w:r>
    </w:p>
    <w:p>
      <w:pPr>
        <w:pStyle w:val="ListParagraph"/>
        <w:numPr>
          <w:ilvl w:val="0"/>
          <w:numId w:val="3"/>
        </w:numPr>
        <w:tabs>
          <w:tab w:pos="1549" w:val="left" w:leader="none"/>
        </w:tabs>
        <w:spacing w:line="248" w:lineRule="exact" w:before="0" w:after="0"/>
        <w:ind w:left="1549" w:right="0" w:hanging="360"/>
        <w:jc w:val="left"/>
        <w:rPr>
          <w:sz w:val="22"/>
        </w:rPr>
      </w:pPr>
      <w:r>
        <w:rPr>
          <w:sz w:val="22"/>
        </w:rPr>
        <w:t>Dos cartas de recomendación</w:t>
      </w:r>
      <w:r>
        <w:rPr>
          <w:spacing w:val="-14"/>
          <w:sz w:val="22"/>
        </w:rPr>
        <w:t> </w:t>
      </w:r>
      <w:r>
        <w:rPr>
          <w:sz w:val="22"/>
        </w:rPr>
        <w:t>académica.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0"/>
        <w:ind w:left="840"/>
      </w:pPr>
      <w:r>
        <w:rPr/>
        <w:t>Nota: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52" w:lineRule="exact"/>
        <w:ind w:left="840"/>
      </w:pPr>
      <w:r>
        <w:rPr/>
        <w:t>Una vez recibidos estos documentos la ORIC tramitará su aceptación.  En caso de ser aceptado: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40" w:lineRule="auto" w:before="0" w:after="0"/>
        <w:ind w:left="1201" w:right="479" w:hanging="361"/>
        <w:jc w:val="both"/>
        <w:rPr>
          <w:sz w:val="22"/>
        </w:rPr>
      </w:pPr>
      <w:r>
        <w:rPr>
          <w:sz w:val="22"/>
        </w:rPr>
        <w:t>La carta oficial de aceptación será enviada a su correo electrónico. En caso de que el estudiante requiera el documento original, éste se le enviará por </w:t>
      </w:r>
      <w:r>
        <w:rPr>
          <w:b/>
          <w:sz w:val="22"/>
        </w:rPr>
        <w:t>correo postal </w:t>
      </w:r>
      <w:r>
        <w:rPr>
          <w:sz w:val="22"/>
        </w:rPr>
        <w:t>(considerar de cuatro a seis semanas para su recepción). Si el interesado requiere recibir la carta de aceptación en un menor tiempo, podrá solicitar su envío por servicio de mensajería especializada y en este caso, deberá cubrir el costo de dicho envío a su momento de incorporarse a la UDENAR en la</w:t>
      </w:r>
      <w:r>
        <w:rPr>
          <w:spacing w:val="-14"/>
          <w:sz w:val="22"/>
        </w:rPr>
        <w:t> </w:t>
      </w:r>
      <w:r>
        <w:rPr>
          <w:sz w:val="22"/>
        </w:rPr>
        <w:t>ORIC.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  <w:tab w:pos="1201" w:val="left" w:leader="none"/>
        </w:tabs>
        <w:spacing w:line="252" w:lineRule="exact" w:before="0" w:after="0"/>
        <w:ind w:left="1201" w:right="0" w:hanging="361"/>
        <w:jc w:val="left"/>
        <w:rPr>
          <w:sz w:val="22"/>
        </w:rPr>
      </w:pPr>
      <w:r>
        <w:rPr>
          <w:sz w:val="22"/>
        </w:rPr>
        <w:t>Es indispensable que tramite una </w:t>
      </w:r>
      <w:r>
        <w:rPr>
          <w:b/>
          <w:sz w:val="22"/>
        </w:rPr>
        <w:t>VISA DE ESTUDIANTE </w:t>
      </w:r>
      <w:r>
        <w:rPr>
          <w:sz w:val="22"/>
        </w:rPr>
        <w:t>previa a la salida de su</w:t>
      </w:r>
      <w:r>
        <w:rPr>
          <w:spacing w:val="-23"/>
          <w:sz w:val="22"/>
        </w:rPr>
        <w:t> </w:t>
      </w:r>
      <w:r>
        <w:rPr>
          <w:sz w:val="22"/>
        </w:rPr>
        <w:t>país.</w:t>
      </w:r>
    </w:p>
    <w:p>
      <w:pPr>
        <w:pStyle w:val="Heading1"/>
        <w:numPr>
          <w:ilvl w:val="0"/>
          <w:numId w:val="4"/>
        </w:numPr>
        <w:tabs>
          <w:tab w:pos="1201" w:val="left" w:leader="none"/>
        </w:tabs>
        <w:spacing w:line="240" w:lineRule="auto" w:before="0" w:after="0"/>
        <w:ind w:left="1201" w:right="488" w:hanging="361"/>
        <w:jc w:val="both"/>
      </w:pPr>
      <w:r>
        <w:rPr/>
        <w:t>Es indispensable presentarse a la ORIC a su llegada a la institución para legalizar </w:t>
      </w:r>
      <w:r>
        <w:rPr>
          <w:spacing w:val="-3"/>
        </w:rPr>
        <w:t>su </w:t>
      </w:r>
      <w:r>
        <w:rPr/>
        <w:t>estadía en las oficinas de Inmigración correspondientes antes de los 10 días de su entrada al país. El no hacerlo puede incurrir </w:t>
      </w:r>
      <w:r>
        <w:rPr>
          <w:spacing w:val="-3"/>
        </w:rPr>
        <w:t>en </w:t>
      </w:r>
      <w:r>
        <w:rPr/>
        <w:t>el pago de multas que deberá costear </w:t>
      </w:r>
      <w:r>
        <w:rPr>
          <w:spacing w:val="-3"/>
        </w:rPr>
        <w:t>el </w:t>
      </w:r>
      <w:r>
        <w:rPr/>
        <w:t>estudiante de</w:t>
      </w:r>
      <w:r>
        <w:rPr>
          <w:spacing w:val="-16"/>
        </w:rPr>
        <w:t> </w:t>
      </w:r>
      <w:r>
        <w:rPr/>
        <w:t>intercambio.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42" w:lineRule="auto" w:before="0" w:after="0"/>
        <w:ind w:left="1201" w:right="476" w:hanging="361"/>
        <w:jc w:val="both"/>
        <w:rPr>
          <w:b/>
          <w:sz w:val="22"/>
        </w:rPr>
      </w:pPr>
      <w:r>
        <w:rPr>
          <w:sz w:val="22"/>
        </w:rPr>
        <w:t>Entregar a la ORIC copia de su </w:t>
      </w:r>
      <w:r>
        <w:rPr>
          <w:b/>
          <w:sz w:val="22"/>
        </w:rPr>
        <w:t>seguro médico internacional de cobertura amplia y repatriación de restos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mortales.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Heading1"/>
        <w:spacing w:before="0"/>
        <w:jc w:val="both"/>
      </w:pPr>
      <w:r>
        <w:rPr/>
        <w:t>Fechas límite para recepción de solicitudes: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480" w:lineRule="auto"/>
        <w:ind w:left="480" w:right="1530"/>
      </w:pPr>
      <w:r>
        <w:rPr/>
        <w:t>Para estudiantes interesados en ingresar a la UDENAR en el semestre A (enero-junio): 1 de Octubre Para estudiantes interesados en ingresar a la UDENAR en el semestre B (agosto-diciembre): 24 de</w:t>
      </w:r>
      <w:r>
        <w:rPr>
          <w:spacing w:val="-27"/>
        </w:rPr>
        <w:t> </w:t>
      </w:r>
      <w:r>
        <w:rPr/>
        <w:t>Mayo</w:t>
      </w:r>
    </w:p>
    <w:p>
      <w:pPr>
        <w:spacing w:before="6"/>
        <w:ind w:left="480" w:right="476" w:firstLine="0"/>
        <w:jc w:val="both"/>
        <w:rPr>
          <w:i/>
          <w:sz w:val="22"/>
        </w:rPr>
      </w:pPr>
      <w:r>
        <w:rPr>
          <w:b/>
          <w:i/>
          <w:sz w:val="22"/>
        </w:rPr>
        <w:t>* Cada semestre tiene una duración de 18 semanas. L</w:t>
      </w:r>
      <w:r>
        <w:rPr>
          <w:i/>
          <w:sz w:val="22"/>
        </w:rPr>
        <w:t>as fechas exactas se definen cada semestre. Los programas </w:t>
      </w:r>
      <w:r>
        <w:rPr>
          <w:i/>
          <w:sz w:val="22"/>
        </w:rPr>
        <w:t>de maestría comienzan en fechas distintas. Por favor, verificar estas fechas directamente en la Unidad Académica / Facultad correspondiente.</w:t>
      </w:r>
    </w:p>
    <w:p>
      <w:pPr>
        <w:pStyle w:val="BodyText"/>
        <w:spacing w:before="10"/>
        <w:rPr>
          <w:i/>
          <w:sz w:val="21"/>
        </w:rPr>
      </w:pPr>
    </w:p>
    <w:p>
      <w:pPr>
        <w:spacing w:line="252" w:lineRule="exact" w:before="0"/>
        <w:ind w:left="480" w:right="0" w:firstLine="0"/>
        <w:jc w:val="both"/>
        <w:rPr>
          <w:i/>
          <w:sz w:val="22"/>
        </w:rPr>
      </w:pPr>
      <w:r>
        <w:rPr>
          <w:b/>
          <w:i/>
          <w:sz w:val="22"/>
        </w:rPr>
        <w:t>**  </w:t>
      </w:r>
      <w:r>
        <w:rPr>
          <w:i/>
          <w:sz w:val="22"/>
        </w:rPr>
        <w:t>Para  participar  en  el  programa  de  Movilidad  Académica  e Intercambio  debe  existir  Acuerdo firmado  entre la</w:t>
      </w:r>
    </w:p>
    <w:p>
      <w:pPr>
        <w:spacing w:line="252" w:lineRule="exact" w:before="0"/>
        <w:ind w:left="480" w:right="0" w:firstLine="0"/>
        <w:jc w:val="both"/>
        <w:rPr>
          <w:i/>
          <w:sz w:val="22"/>
        </w:rPr>
      </w:pPr>
      <w:r>
        <w:rPr>
          <w:b/>
          <w:i/>
          <w:sz w:val="22"/>
        </w:rPr>
        <w:t>UDENAR </w:t>
      </w:r>
      <w:r>
        <w:rPr>
          <w:i/>
          <w:sz w:val="22"/>
        </w:rPr>
        <w:t>y la Institución de Origen del estudiante interesado.</w:t>
      </w:r>
    </w:p>
    <w:sectPr>
      <w:pgSz w:w="12240" w:h="15840"/>
      <w:pgMar w:top="700" w:bottom="280" w:left="12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201" w:hanging="361"/>
        <w:jc w:val="left"/>
      </w:pPr>
      <w:rPr>
        <w:rFonts w:hint="default" w:ascii="Arial Narrow" w:hAnsi="Arial Narrow" w:eastAsia="Arial Narrow" w:cs="Arial Narrow"/>
        <w:spacing w:val="-2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12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8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549" w:hanging="360"/>
        <w:jc w:val="left"/>
      </w:pPr>
      <w:rPr>
        <w:rFonts w:hint="default" w:ascii="Arial Narrow" w:hAnsi="Arial Narrow" w:eastAsia="Arial Narrow" w:cs="Arial Narrow"/>
        <w:spacing w:val="-6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43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6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549" w:hanging="360"/>
        <w:jc w:val="left"/>
      </w:pPr>
      <w:rPr>
        <w:rFonts w:hint="default" w:ascii="Arial Narrow" w:hAnsi="Arial Narrow" w:eastAsia="Arial Narrow" w:cs="Arial Narrow"/>
        <w:spacing w:val="-6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43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6" w:hanging="360"/>
      </w:pPr>
      <w:rPr>
        <w:rFonts w:hint="default"/>
      </w:rPr>
    </w:lvl>
  </w:abstractNum>
  <w:abstractNum w:abstractNumId="0">
    <w:multiLevelType w:val="hybridMultilevel"/>
    <w:lvl w:ilvl="0">
      <w:start w:val="7"/>
      <w:numFmt w:val="decimal"/>
      <w:lvlText w:val="%1."/>
      <w:lvlJc w:val="left"/>
      <w:pPr>
        <w:ind w:left="684" w:hanging="204"/>
        <w:jc w:val="left"/>
      </w:pPr>
      <w:rPr>
        <w:rFonts w:hint="default" w:ascii="Arial Narrow" w:hAnsi="Arial Narrow" w:eastAsia="Arial Narrow" w:cs="Arial Narrow"/>
        <w:b/>
        <w:bCs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1201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22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2" w:hanging="36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3"/>
      <w:ind w:left="480"/>
      <w:outlineLvl w:val="1"/>
    </w:pPr>
    <w:rPr>
      <w:rFonts w:ascii="Arial Narrow" w:hAnsi="Arial Narrow" w:eastAsia="Arial Narrow" w:cs="Arial Narrow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9" w:hanging="360"/>
    </w:pPr>
    <w:rPr>
      <w:rFonts w:ascii="Arial Narrow" w:hAnsi="Arial Narrow" w:eastAsia="Arial Narrow" w:cs="Arial Narrow"/>
    </w:rPr>
  </w:style>
  <w:style w:styleId="TableParagraph" w:type="paragraph">
    <w:name w:val="Table Paragraph"/>
    <w:basedOn w:val="Normal"/>
    <w:uiPriority w:val="1"/>
    <w:qFormat/>
    <w:pPr>
      <w:ind w:left="64"/>
    </w:pPr>
    <w:rPr>
      <w:rFonts w:ascii="Arial Narrow" w:hAnsi="Arial Narrow" w:eastAsia="Arial Narrow" w:cs="Arial Narro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udenar.edu.co/" TargetMode="External"/><Relationship Id="rId8" Type="http://schemas.openxmlformats.org/officeDocument/2006/relationships/hyperlink" Target="mailto:internacionales.udenar@gmail.com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ORIC</dc:creator>
  <dcterms:created xsi:type="dcterms:W3CDTF">2017-04-06T18:45:51Z</dcterms:created>
  <dcterms:modified xsi:type="dcterms:W3CDTF">2017-04-06T18:45:51Z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2017-04-06T00:00:00Z</vt:filetime>
  </property>
</Properties>
</file>