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B2" w:rsidRPr="009A5BCC" w:rsidRDefault="002A0DB2" w:rsidP="006C153C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2A0DB2" w:rsidRPr="009A5BCC" w:rsidRDefault="006C153C" w:rsidP="00B9272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9A5BCC">
        <w:rPr>
          <w:rFonts w:asciiTheme="minorHAnsi" w:hAnsiTheme="minorHAnsi" w:cstheme="minorHAnsi"/>
          <w:b/>
          <w:sz w:val="32"/>
          <w:szCs w:val="32"/>
        </w:rPr>
        <w:t xml:space="preserve">TERMO DE </w:t>
      </w:r>
      <w:r w:rsidR="00A40D70" w:rsidRPr="009A5BCC">
        <w:rPr>
          <w:rFonts w:asciiTheme="minorHAnsi" w:hAnsiTheme="minorHAnsi" w:cstheme="minorHAnsi"/>
          <w:b/>
          <w:sz w:val="32"/>
          <w:szCs w:val="32"/>
        </w:rPr>
        <w:t xml:space="preserve">SOLICITAÇÃO DE </w:t>
      </w:r>
      <w:r w:rsidRPr="009A5BCC">
        <w:rPr>
          <w:rFonts w:asciiTheme="minorHAnsi" w:hAnsiTheme="minorHAnsi" w:cstheme="minorHAnsi"/>
          <w:b/>
          <w:sz w:val="32"/>
          <w:szCs w:val="32"/>
        </w:rPr>
        <w:t>USO DA SALA DE AÇÃO EDUCATIVA</w:t>
      </w:r>
    </w:p>
    <w:p w:rsidR="002A0DB2" w:rsidRPr="009A5BCC" w:rsidRDefault="002A0DB2" w:rsidP="00B9272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:rsidR="002A0DB2" w:rsidRPr="009A5BCC" w:rsidRDefault="002A0DB2" w:rsidP="00B9272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4913CD" w:rsidRPr="009A5BCC" w:rsidRDefault="000F1FB0" w:rsidP="004913CD">
      <w:pPr>
        <w:pStyle w:val="Standard"/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9A5BCC">
        <w:rPr>
          <w:rFonts w:asciiTheme="minorHAnsi" w:hAnsiTheme="minorHAnsi" w:cstheme="minorHAnsi"/>
        </w:rPr>
        <w:t xml:space="preserve">De acordo com a disponibilidade do Núcleo de Intercâmbio e Ações Educativas e o pré-agendamento com a equipe, solicito o espaço da Sala de Ação </w:t>
      </w:r>
      <w:r w:rsidR="004913CD" w:rsidRPr="009A5BCC">
        <w:rPr>
          <w:rFonts w:asciiTheme="minorHAnsi" w:hAnsiTheme="minorHAnsi" w:cstheme="minorHAnsi"/>
        </w:rPr>
        <w:t xml:space="preserve">Educativa do Centro </w:t>
      </w:r>
      <w:r w:rsidRPr="009A5BCC">
        <w:rPr>
          <w:rFonts w:asciiTheme="minorHAnsi" w:hAnsiTheme="minorHAnsi" w:cstheme="minorHAnsi"/>
        </w:rPr>
        <w:t>C</w:t>
      </w:r>
      <w:r w:rsidR="00B92722" w:rsidRPr="009A5BCC">
        <w:rPr>
          <w:rFonts w:asciiTheme="minorHAnsi" w:hAnsiTheme="minorHAnsi" w:cstheme="minorHAnsi"/>
        </w:rPr>
        <w:t>u</w:t>
      </w:r>
      <w:r w:rsidR="004913CD" w:rsidRPr="009A5BCC">
        <w:rPr>
          <w:rFonts w:asciiTheme="minorHAnsi" w:hAnsiTheme="minorHAnsi" w:cstheme="minorHAnsi"/>
        </w:rPr>
        <w:t xml:space="preserve">ltural UFG e assim aguardo deferimento </w:t>
      </w:r>
      <w:r w:rsidR="006C153C" w:rsidRPr="009A5BCC">
        <w:rPr>
          <w:rFonts w:asciiTheme="minorHAnsi" w:hAnsiTheme="minorHAnsi" w:cstheme="minorHAnsi"/>
        </w:rPr>
        <w:t xml:space="preserve">da solicitação </w:t>
      </w:r>
      <w:r w:rsidR="004913CD" w:rsidRPr="009A5BCC">
        <w:rPr>
          <w:rFonts w:asciiTheme="minorHAnsi" w:hAnsiTheme="minorHAnsi" w:cstheme="minorHAnsi"/>
        </w:rPr>
        <w:t>pela direção do espaço.</w:t>
      </w:r>
    </w:p>
    <w:p w:rsidR="006C153C" w:rsidRPr="009A5BCC" w:rsidRDefault="006C153C" w:rsidP="00B9272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/>
      </w:tblPr>
      <w:tblGrid>
        <w:gridCol w:w="8978"/>
      </w:tblGrid>
      <w:tr w:rsidR="00B92722" w:rsidRPr="009A5BCC" w:rsidTr="00B92722">
        <w:tc>
          <w:tcPr>
            <w:tcW w:w="8978" w:type="dxa"/>
            <w:shd w:val="clear" w:color="auto" w:fill="F2F2F2" w:themeFill="background1" w:themeFillShade="F2"/>
          </w:tcPr>
          <w:p w:rsidR="00B92722" w:rsidRPr="009A5BCC" w:rsidRDefault="00B92722" w:rsidP="00B9272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A5BCC">
              <w:rPr>
                <w:rFonts w:asciiTheme="minorHAnsi" w:hAnsiTheme="minorHAnsi" w:cstheme="minorHAnsi"/>
                <w:b/>
              </w:rPr>
              <w:t>NORMAS DE USO</w:t>
            </w:r>
          </w:p>
          <w:p w:rsidR="00B92722" w:rsidRPr="009A5BCC" w:rsidRDefault="00B92722" w:rsidP="00B9272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92722" w:rsidRPr="009A5BCC" w:rsidTr="00B92722">
        <w:tc>
          <w:tcPr>
            <w:tcW w:w="8978" w:type="dxa"/>
          </w:tcPr>
          <w:p w:rsidR="00B92722" w:rsidRPr="009A5BCC" w:rsidRDefault="00B92722" w:rsidP="00B92722">
            <w:pPr>
              <w:pStyle w:val="Standard"/>
              <w:numPr>
                <w:ilvl w:val="0"/>
                <w:numId w:val="6"/>
              </w:numPr>
              <w:spacing w:line="276" w:lineRule="auto"/>
              <w:ind w:left="360" w:hanging="360"/>
              <w:jc w:val="both"/>
              <w:rPr>
                <w:rFonts w:asciiTheme="minorHAnsi" w:hAnsiTheme="minorHAnsi" w:cstheme="minorHAnsi"/>
              </w:rPr>
            </w:pPr>
            <w:r w:rsidRPr="009A5BCC">
              <w:rPr>
                <w:rFonts w:asciiTheme="minorHAnsi" w:eastAsia="Times New Roman" w:hAnsiTheme="minorHAnsi" w:cstheme="minorHAnsi"/>
                <w:color w:val="000000"/>
              </w:rPr>
              <w:t xml:space="preserve">A solicitação do espaço da Ação Educativa deverá ser realizada com um período de antecedência de aproximadamente </w:t>
            </w:r>
            <w:proofErr w:type="gramStart"/>
            <w:r w:rsidRPr="009A5BCC">
              <w:rPr>
                <w:rFonts w:asciiTheme="minorHAnsi" w:eastAsia="Times New Roman" w:hAnsiTheme="minorHAnsi" w:cstheme="minorHAnsi"/>
                <w:color w:val="000000"/>
              </w:rPr>
              <w:t>5</w:t>
            </w:r>
            <w:proofErr w:type="gramEnd"/>
            <w:r w:rsidRPr="009A5BCC">
              <w:rPr>
                <w:rFonts w:asciiTheme="minorHAnsi" w:eastAsia="Times New Roman" w:hAnsiTheme="minorHAnsi" w:cstheme="minorHAnsi"/>
                <w:color w:val="000000"/>
              </w:rPr>
              <w:t xml:space="preserve"> (cinco) dias úteis, para que seja possível a organização da agenda interna do CCUFG.</w:t>
            </w:r>
          </w:p>
          <w:p w:rsidR="00B92722" w:rsidRPr="009A5BCC" w:rsidRDefault="00B92722" w:rsidP="00B92722">
            <w:pPr>
              <w:pStyle w:val="Standard"/>
              <w:numPr>
                <w:ilvl w:val="0"/>
                <w:numId w:val="2"/>
              </w:numPr>
              <w:spacing w:line="276" w:lineRule="auto"/>
              <w:ind w:left="360" w:hanging="360"/>
              <w:jc w:val="both"/>
              <w:rPr>
                <w:rFonts w:asciiTheme="minorHAnsi" w:hAnsiTheme="minorHAnsi" w:cstheme="minorHAnsi"/>
                <w:u w:val="single"/>
              </w:rPr>
            </w:pPr>
            <w:bookmarkStart w:id="0" w:name="_heading=h.gjdgxs"/>
            <w:bookmarkEnd w:id="0"/>
            <w:r w:rsidRPr="009A5BCC">
              <w:rPr>
                <w:rFonts w:asciiTheme="minorHAnsi" w:eastAsia="Times New Roman" w:hAnsiTheme="minorHAnsi" w:cstheme="minorHAnsi"/>
                <w:color w:val="000000"/>
              </w:rPr>
              <w:t xml:space="preserve">Período de disponibilidade de uso da sala: de </w:t>
            </w:r>
            <w:r w:rsidRPr="009A5BCC">
              <w:rPr>
                <w:rFonts w:asciiTheme="minorHAnsi" w:eastAsia="Times New Roman" w:hAnsiTheme="minorHAnsi" w:cstheme="minorHAnsi"/>
                <w:color w:val="000000"/>
                <w:u w:val="single"/>
              </w:rPr>
              <w:t>segunda à sexta das 09h às 12h e 14 às 17h.</w:t>
            </w:r>
          </w:p>
          <w:p w:rsidR="00B92722" w:rsidRPr="009A5BCC" w:rsidRDefault="00B92722" w:rsidP="00B92722">
            <w:pPr>
              <w:pStyle w:val="Standard"/>
              <w:numPr>
                <w:ilvl w:val="0"/>
                <w:numId w:val="2"/>
              </w:numPr>
              <w:spacing w:line="276" w:lineRule="auto"/>
              <w:ind w:left="360" w:hanging="360"/>
              <w:jc w:val="both"/>
              <w:rPr>
                <w:rFonts w:asciiTheme="minorHAnsi" w:hAnsiTheme="minorHAnsi" w:cstheme="minorHAnsi"/>
              </w:rPr>
            </w:pPr>
            <w:r w:rsidRPr="009A5BCC">
              <w:rPr>
                <w:rFonts w:asciiTheme="minorHAnsi" w:eastAsia="Times New Roman" w:hAnsiTheme="minorHAnsi" w:cstheme="minorHAnsi"/>
                <w:color w:val="000000"/>
                <w:u w:val="single"/>
              </w:rPr>
              <w:t>É expressamente proibido o consumo de alimentos e bebidas na sala de ação educativa</w:t>
            </w:r>
            <w:r w:rsidRPr="009A5BCC">
              <w:rPr>
                <w:rFonts w:asciiTheme="minorHAnsi" w:eastAsia="Times New Roman" w:hAnsiTheme="minorHAnsi" w:cstheme="minorHAnsi"/>
                <w:color w:val="000000"/>
              </w:rPr>
              <w:t>, a reserva t</w:t>
            </w:r>
            <w:r w:rsidR="004913CD" w:rsidRPr="009A5BCC">
              <w:rPr>
                <w:rFonts w:asciiTheme="minorHAnsi" w:eastAsia="Times New Roman" w:hAnsiTheme="minorHAnsi" w:cstheme="minorHAnsi"/>
                <w:color w:val="000000"/>
              </w:rPr>
              <w:t>écnica com obras de arte do CCUFG se encontra</w:t>
            </w:r>
            <w:r w:rsidRPr="009A5BCC">
              <w:rPr>
                <w:rFonts w:asciiTheme="minorHAnsi" w:eastAsia="Times New Roman" w:hAnsiTheme="minorHAnsi" w:cstheme="minorHAnsi"/>
                <w:color w:val="000000"/>
              </w:rPr>
              <w:t xml:space="preserve"> num espaço abaixo da sala de ação educativa, e prezamos pela salvaguarda da reserva técnica.</w:t>
            </w:r>
          </w:p>
          <w:p w:rsidR="00B92722" w:rsidRPr="009A5BCC" w:rsidRDefault="00B92722" w:rsidP="00B92722">
            <w:pPr>
              <w:pStyle w:val="Standard"/>
              <w:numPr>
                <w:ilvl w:val="0"/>
                <w:numId w:val="2"/>
              </w:numPr>
              <w:spacing w:line="276" w:lineRule="auto"/>
              <w:ind w:left="360" w:hanging="360"/>
              <w:jc w:val="both"/>
              <w:rPr>
                <w:rFonts w:asciiTheme="minorHAnsi" w:hAnsiTheme="minorHAnsi" w:cstheme="minorHAnsi"/>
              </w:rPr>
            </w:pPr>
            <w:r w:rsidRPr="009A5BCC">
              <w:rPr>
                <w:rFonts w:asciiTheme="minorHAnsi" w:eastAsia="Times New Roman" w:hAnsiTheme="minorHAnsi" w:cstheme="minorHAnsi"/>
                <w:color w:val="000000"/>
              </w:rPr>
              <w:t>A sala de Ação Educativa não poderá ser cedida nos finais de semanas e feriados, salvo exceções previamente acordadas pela direção.</w:t>
            </w:r>
          </w:p>
          <w:p w:rsidR="00B92722" w:rsidRPr="009A5BCC" w:rsidRDefault="00B92722" w:rsidP="00B92722">
            <w:pPr>
              <w:pStyle w:val="Standard"/>
              <w:numPr>
                <w:ilvl w:val="0"/>
                <w:numId w:val="2"/>
              </w:numPr>
              <w:spacing w:line="276" w:lineRule="auto"/>
              <w:ind w:left="360" w:hanging="360"/>
              <w:jc w:val="both"/>
              <w:rPr>
                <w:rFonts w:asciiTheme="minorHAnsi" w:hAnsiTheme="minorHAnsi" w:cstheme="minorHAnsi"/>
              </w:rPr>
            </w:pPr>
            <w:r w:rsidRPr="009A5BCC">
              <w:rPr>
                <w:rFonts w:asciiTheme="minorHAnsi" w:eastAsia="Times New Roman" w:hAnsiTheme="minorHAnsi" w:cstheme="minorHAnsi"/>
                <w:color w:val="000000"/>
              </w:rPr>
              <w:t xml:space="preserve">A cessão do espaço da sala de Ação Educativa se </w:t>
            </w:r>
            <w:r w:rsidRPr="009A5BCC">
              <w:rPr>
                <w:rFonts w:asciiTheme="minorHAnsi" w:hAnsiTheme="minorHAnsi" w:cstheme="minorHAnsi"/>
              </w:rPr>
              <w:t>restringe ao uso</w:t>
            </w:r>
            <w:r w:rsidRPr="009A5BCC">
              <w:rPr>
                <w:rFonts w:asciiTheme="minorHAnsi" w:eastAsia="Times New Roman" w:hAnsiTheme="minorHAnsi" w:cstheme="minorHAnsi"/>
                <w:color w:val="000000"/>
              </w:rPr>
              <w:t xml:space="preserve"> do estacionamento, pátio </w:t>
            </w:r>
            <w:r w:rsidRPr="009A5BCC">
              <w:rPr>
                <w:rFonts w:asciiTheme="minorHAnsi" w:hAnsiTheme="minorHAnsi" w:cstheme="minorHAnsi"/>
              </w:rPr>
              <w:t>E</w:t>
            </w:r>
            <w:r w:rsidRPr="009A5BCC">
              <w:rPr>
                <w:rFonts w:asciiTheme="minorHAnsi" w:eastAsia="Times New Roman" w:hAnsiTheme="minorHAnsi" w:cstheme="minorHAnsi"/>
                <w:color w:val="000000"/>
              </w:rPr>
              <w:t xml:space="preserve">xterno, </w:t>
            </w:r>
            <w:r w:rsidRPr="009A5BCC">
              <w:rPr>
                <w:rFonts w:asciiTheme="minorHAnsi" w:hAnsiTheme="minorHAnsi" w:cstheme="minorHAnsi"/>
              </w:rPr>
              <w:t>s</w:t>
            </w:r>
            <w:r w:rsidRPr="009A5BCC">
              <w:rPr>
                <w:rFonts w:asciiTheme="minorHAnsi" w:eastAsia="Times New Roman" w:hAnsiTheme="minorHAnsi" w:cstheme="minorHAnsi"/>
                <w:color w:val="000000"/>
              </w:rPr>
              <w:t>ala de Ação Educativa, e banheiros masculino e feminino.</w:t>
            </w:r>
          </w:p>
          <w:p w:rsidR="00B92722" w:rsidRPr="009A5BCC" w:rsidRDefault="00B92722" w:rsidP="00B92722">
            <w:pPr>
              <w:pStyle w:val="Standard"/>
              <w:numPr>
                <w:ilvl w:val="0"/>
                <w:numId w:val="2"/>
              </w:numPr>
              <w:spacing w:line="276" w:lineRule="auto"/>
              <w:ind w:left="360" w:hanging="360"/>
              <w:jc w:val="both"/>
              <w:rPr>
                <w:rFonts w:asciiTheme="minorHAnsi" w:hAnsiTheme="minorHAnsi" w:cstheme="minorHAnsi"/>
              </w:rPr>
            </w:pPr>
            <w:r w:rsidRPr="009A5BCC">
              <w:rPr>
                <w:rFonts w:asciiTheme="minorHAnsi" w:eastAsia="Times New Roman" w:hAnsiTheme="minorHAnsi" w:cstheme="minorHAnsi"/>
                <w:color w:val="000000"/>
              </w:rPr>
              <w:t>A aprovada reserva não libera total acesso às outras dependências do CCUFG, tais como Teatro, Secretaria, Copa/Cozinha, Reserva Técnica, etc.</w:t>
            </w:r>
          </w:p>
          <w:p w:rsidR="00B92722" w:rsidRPr="009A5BCC" w:rsidRDefault="00B92722" w:rsidP="00B92722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92722" w:rsidRPr="009A5BCC" w:rsidTr="00B92722">
        <w:tc>
          <w:tcPr>
            <w:tcW w:w="8978" w:type="dxa"/>
            <w:shd w:val="clear" w:color="auto" w:fill="F2F2F2" w:themeFill="background1" w:themeFillShade="F2"/>
          </w:tcPr>
          <w:p w:rsidR="00B92722" w:rsidRPr="009A5BCC" w:rsidRDefault="00B92722" w:rsidP="00B92722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A5BCC">
              <w:rPr>
                <w:rFonts w:asciiTheme="minorHAnsi" w:eastAsia="Times New Roman" w:hAnsiTheme="minorHAnsi" w:cstheme="minorHAnsi"/>
                <w:b/>
                <w:color w:val="000000"/>
              </w:rPr>
              <w:t>DISPOSIÇÃO DA SALA</w:t>
            </w:r>
          </w:p>
          <w:p w:rsidR="00B92722" w:rsidRPr="009A5BCC" w:rsidRDefault="00B92722" w:rsidP="00B92722">
            <w:pPr>
              <w:pStyle w:val="Standard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B92722" w:rsidRPr="009A5BCC" w:rsidTr="00B92722">
        <w:tc>
          <w:tcPr>
            <w:tcW w:w="8978" w:type="dxa"/>
          </w:tcPr>
          <w:p w:rsidR="00B92722" w:rsidRPr="009A5BCC" w:rsidRDefault="00B92722" w:rsidP="00B92722">
            <w:pPr>
              <w:pStyle w:val="Standard"/>
              <w:numPr>
                <w:ilvl w:val="0"/>
                <w:numId w:val="7"/>
              </w:numPr>
              <w:spacing w:line="276" w:lineRule="auto"/>
              <w:ind w:left="284" w:hanging="360"/>
              <w:jc w:val="both"/>
              <w:rPr>
                <w:rFonts w:asciiTheme="minorHAnsi" w:hAnsiTheme="minorHAnsi" w:cstheme="minorHAnsi"/>
              </w:rPr>
            </w:pPr>
            <w:r w:rsidRPr="009A5BCC">
              <w:rPr>
                <w:rFonts w:asciiTheme="minorHAnsi" w:eastAsia="Times New Roman" w:hAnsiTheme="minorHAnsi" w:cstheme="minorHAnsi"/>
                <w:color w:val="000000"/>
              </w:rPr>
              <w:t>Capacidade para 40 pessoas sentadas em poltronas dispostas em fileiras horizontais.</w:t>
            </w:r>
          </w:p>
          <w:p w:rsidR="00B92722" w:rsidRPr="009A5BCC" w:rsidRDefault="00B92722" w:rsidP="00B92722">
            <w:pPr>
              <w:pStyle w:val="Standard"/>
              <w:numPr>
                <w:ilvl w:val="0"/>
                <w:numId w:val="3"/>
              </w:numPr>
              <w:spacing w:line="276" w:lineRule="auto"/>
              <w:ind w:left="284" w:hanging="360"/>
              <w:jc w:val="both"/>
              <w:rPr>
                <w:rFonts w:asciiTheme="minorHAnsi" w:hAnsiTheme="minorHAnsi" w:cstheme="minorHAnsi"/>
              </w:rPr>
            </w:pPr>
            <w:r w:rsidRPr="009A5BCC">
              <w:rPr>
                <w:rFonts w:asciiTheme="minorHAnsi" w:eastAsia="Times New Roman" w:hAnsiTheme="minorHAnsi" w:cstheme="minorHAnsi"/>
                <w:color w:val="000000"/>
              </w:rPr>
              <w:t>Computador de mesa.</w:t>
            </w:r>
          </w:p>
          <w:p w:rsidR="00B92722" w:rsidRPr="009A5BCC" w:rsidRDefault="00B92722" w:rsidP="00B92722">
            <w:pPr>
              <w:pStyle w:val="Standard"/>
              <w:numPr>
                <w:ilvl w:val="0"/>
                <w:numId w:val="3"/>
              </w:numPr>
              <w:spacing w:line="276" w:lineRule="auto"/>
              <w:ind w:left="284" w:hanging="360"/>
              <w:jc w:val="both"/>
              <w:rPr>
                <w:rFonts w:asciiTheme="minorHAnsi" w:hAnsiTheme="minorHAnsi" w:cstheme="minorHAnsi"/>
              </w:rPr>
            </w:pPr>
            <w:r w:rsidRPr="009A5BCC">
              <w:rPr>
                <w:rFonts w:asciiTheme="minorHAnsi" w:eastAsia="Times New Roman" w:hAnsiTheme="minorHAnsi" w:cstheme="minorHAnsi"/>
                <w:color w:val="000000"/>
              </w:rPr>
              <w:t xml:space="preserve">Acesso à rede </w:t>
            </w:r>
            <w:proofErr w:type="spellStart"/>
            <w:r w:rsidRPr="009A5BCC">
              <w:rPr>
                <w:rFonts w:asciiTheme="minorHAnsi" w:eastAsia="Times New Roman" w:hAnsiTheme="minorHAnsi" w:cstheme="minorHAnsi"/>
                <w:color w:val="000000"/>
              </w:rPr>
              <w:t>wifi</w:t>
            </w:r>
            <w:proofErr w:type="spellEnd"/>
            <w:r w:rsidRPr="009A5BCC">
              <w:rPr>
                <w:rFonts w:asciiTheme="minorHAnsi" w:eastAsia="Times New Roman" w:hAnsiTheme="minorHAnsi" w:cstheme="minorHAnsi"/>
                <w:color w:val="000000"/>
              </w:rPr>
              <w:t xml:space="preserve"> do CCUFG.</w:t>
            </w:r>
          </w:p>
          <w:p w:rsidR="00B92722" w:rsidRPr="009A5BCC" w:rsidRDefault="00B92722" w:rsidP="00B92722">
            <w:pPr>
              <w:pStyle w:val="Standard"/>
              <w:numPr>
                <w:ilvl w:val="0"/>
                <w:numId w:val="3"/>
              </w:numPr>
              <w:spacing w:line="276" w:lineRule="auto"/>
              <w:ind w:left="284" w:hanging="360"/>
              <w:jc w:val="both"/>
              <w:rPr>
                <w:rFonts w:asciiTheme="minorHAnsi" w:hAnsiTheme="minorHAnsi" w:cstheme="minorHAnsi"/>
              </w:rPr>
            </w:pPr>
            <w:r w:rsidRPr="009A5BCC">
              <w:rPr>
                <w:rFonts w:asciiTheme="minorHAnsi" w:eastAsia="Times New Roman" w:hAnsiTheme="minorHAnsi" w:cstheme="minorHAnsi"/>
                <w:color w:val="000000"/>
              </w:rPr>
              <w:t>Equipamento de ar condicionado.</w:t>
            </w:r>
          </w:p>
          <w:p w:rsidR="009A5BCC" w:rsidRPr="009A5BCC" w:rsidRDefault="00B92722" w:rsidP="006C153C">
            <w:pPr>
              <w:pStyle w:val="Standard"/>
              <w:numPr>
                <w:ilvl w:val="0"/>
                <w:numId w:val="3"/>
              </w:numPr>
              <w:spacing w:line="276" w:lineRule="auto"/>
              <w:ind w:left="284" w:hanging="360"/>
              <w:jc w:val="both"/>
              <w:rPr>
                <w:rFonts w:asciiTheme="minorHAnsi" w:hAnsiTheme="minorHAnsi" w:cstheme="minorHAnsi"/>
              </w:rPr>
            </w:pPr>
            <w:r w:rsidRPr="009A5BCC">
              <w:rPr>
                <w:rFonts w:asciiTheme="minorHAnsi" w:eastAsia="Times New Roman" w:hAnsiTheme="minorHAnsi" w:cstheme="minorHAnsi"/>
                <w:color w:val="000000"/>
              </w:rPr>
              <w:t xml:space="preserve">O espaço disponibiliza de um </w:t>
            </w:r>
            <w:r w:rsidR="009A5BCC" w:rsidRPr="009A5BCC">
              <w:rPr>
                <w:rFonts w:asciiTheme="minorHAnsi" w:eastAsia="Times New Roman" w:hAnsiTheme="minorHAnsi" w:cstheme="minorHAnsi"/>
                <w:color w:val="000000"/>
              </w:rPr>
              <w:t>projetor e uma caixa de som.</w:t>
            </w:r>
          </w:p>
          <w:p w:rsidR="006C153C" w:rsidRPr="009A5BCC" w:rsidRDefault="00B92722" w:rsidP="006C153C">
            <w:pPr>
              <w:pStyle w:val="Standard"/>
              <w:numPr>
                <w:ilvl w:val="0"/>
                <w:numId w:val="3"/>
              </w:numPr>
              <w:spacing w:line="276" w:lineRule="auto"/>
              <w:ind w:left="284" w:hanging="360"/>
              <w:jc w:val="both"/>
              <w:rPr>
                <w:rFonts w:asciiTheme="minorHAnsi" w:hAnsiTheme="minorHAnsi" w:cstheme="minorHAnsi"/>
              </w:rPr>
            </w:pPr>
            <w:r w:rsidRPr="009A5BCC">
              <w:rPr>
                <w:rFonts w:asciiTheme="minorHAnsi" w:eastAsia="Times New Roman" w:hAnsiTheme="minorHAnsi" w:cstheme="minorHAnsi"/>
                <w:color w:val="000000"/>
              </w:rPr>
              <w:t xml:space="preserve">Os demais suportes técnicos (equipamentos e pessoal), não estarão disponíveis, salvo </w:t>
            </w:r>
            <w:r w:rsidRPr="009A5BCC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exceções previamente aprovadas.</w:t>
            </w:r>
          </w:p>
        </w:tc>
      </w:tr>
      <w:tr w:rsidR="00B92722" w:rsidRPr="009A5BCC" w:rsidTr="00B92722">
        <w:tc>
          <w:tcPr>
            <w:tcW w:w="8978" w:type="dxa"/>
            <w:shd w:val="clear" w:color="auto" w:fill="F2F2F2" w:themeFill="background1" w:themeFillShade="F2"/>
          </w:tcPr>
          <w:p w:rsidR="00B92722" w:rsidRPr="009A5BCC" w:rsidRDefault="00B92722" w:rsidP="00B92722">
            <w:pPr>
              <w:pStyle w:val="Standard"/>
              <w:spacing w:line="276" w:lineRule="auto"/>
              <w:ind w:left="284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A5BCC">
              <w:rPr>
                <w:rFonts w:asciiTheme="minorHAnsi" w:eastAsia="Times New Roman" w:hAnsiTheme="minorHAnsi" w:cstheme="minorHAnsi"/>
                <w:b/>
                <w:color w:val="000000"/>
              </w:rPr>
              <w:lastRenderedPageBreak/>
              <w:t>RESPONSABILIDADES DO USUÁRIO</w:t>
            </w:r>
          </w:p>
          <w:p w:rsidR="00B92722" w:rsidRPr="009A5BCC" w:rsidRDefault="00B92722" w:rsidP="00B92722">
            <w:pPr>
              <w:pStyle w:val="Standard"/>
              <w:spacing w:line="276" w:lineRule="auto"/>
              <w:ind w:left="284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B92722" w:rsidRPr="009A5BCC" w:rsidTr="00B92722">
        <w:tc>
          <w:tcPr>
            <w:tcW w:w="8978" w:type="dxa"/>
          </w:tcPr>
          <w:p w:rsidR="004913CD" w:rsidRPr="009A5BCC" w:rsidRDefault="00B92722" w:rsidP="004913CD">
            <w:pPr>
              <w:pStyle w:val="Standard"/>
              <w:numPr>
                <w:ilvl w:val="0"/>
                <w:numId w:val="8"/>
              </w:numPr>
              <w:spacing w:line="276" w:lineRule="auto"/>
              <w:ind w:left="284" w:hanging="360"/>
              <w:jc w:val="both"/>
              <w:rPr>
                <w:rFonts w:asciiTheme="minorHAnsi" w:hAnsiTheme="minorHAnsi" w:cstheme="minorHAnsi"/>
              </w:rPr>
            </w:pPr>
            <w:r w:rsidRPr="009A5BCC">
              <w:rPr>
                <w:rFonts w:asciiTheme="minorHAnsi" w:eastAsia="Times New Roman" w:hAnsiTheme="minorHAnsi" w:cstheme="minorHAnsi"/>
                <w:color w:val="000000"/>
              </w:rPr>
              <w:t>Assim que aprovada a solicitação, o requerente deverá fazer uma visita técnica para conhecimento do espaço para possíveis adequações sobre a utilização do mesmo.</w:t>
            </w:r>
          </w:p>
          <w:p w:rsidR="004913CD" w:rsidRPr="009A5BCC" w:rsidRDefault="004913CD" w:rsidP="004913CD">
            <w:pPr>
              <w:pStyle w:val="Standard"/>
              <w:numPr>
                <w:ilvl w:val="0"/>
                <w:numId w:val="8"/>
              </w:numPr>
              <w:spacing w:line="276" w:lineRule="auto"/>
              <w:ind w:left="284" w:hanging="360"/>
              <w:jc w:val="both"/>
              <w:rPr>
                <w:rFonts w:asciiTheme="minorHAnsi" w:hAnsiTheme="minorHAnsi" w:cstheme="minorHAnsi"/>
              </w:rPr>
            </w:pPr>
            <w:r w:rsidRPr="009A5BCC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B92722" w:rsidRPr="009A5BCC">
              <w:rPr>
                <w:rFonts w:asciiTheme="minorHAnsi" w:eastAsia="Times New Roman" w:hAnsiTheme="minorHAnsi" w:cstheme="minorHAnsi"/>
                <w:color w:val="000000"/>
              </w:rPr>
              <w:t>Entregar a sala nas mesmas condições de limpe</w:t>
            </w:r>
            <w:r w:rsidRPr="009A5BCC">
              <w:rPr>
                <w:rFonts w:asciiTheme="minorHAnsi" w:eastAsia="Times New Roman" w:hAnsiTheme="minorHAnsi" w:cstheme="minorHAnsi"/>
                <w:color w:val="000000"/>
              </w:rPr>
              <w:t>za e organização que encontrou.</w:t>
            </w:r>
          </w:p>
          <w:p w:rsidR="00B92722" w:rsidRPr="009A5BCC" w:rsidRDefault="00B92722" w:rsidP="004913CD">
            <w:pPr>
              <w:pStyle w:val="Standard"/>
              <w:numPr>
                <w:ilvl w:val="0"/>
                <w:numId w:val="8"/>
              </w:numPr>
              <w:spacing w:line="276" w:lineRule="auto"/>
              <w:ind w:left="284" w:hanging="360"/>
              <w:jc w:val="both"/>
              <w:rPr>
                <w:rFonts w:asciiTheme="minorHAnsi" w:hAnsiTheme="minorHAnsi" w:cstheme="minorHAnsi"/>
              </w:rPr>
            </w:pPr>
            <w:r w:rsidRPr="009A5BCC">
              <w:rPr>
                <w:rFonts w:asciiTheme="minorHAnsi" w:eastAsia="Times New Roman" w:hAnsiTheme="minorHAnsi" w:cstheme="minorHAnsi"/>
                <w:color w:val="000000"/>
              </w:rPr>
              <w:t>Não é permitido fumar e nem consumir alimentos e bebidas na sala.</w:t>
            </w:r>
          </w:p>
          <w:p w:rsidR="00B92722" w:rsidRPr="009A5BCC" w:rsidRDefault="00B92722" w:rsidP="004913CD">
            <w:pPr>
              <w:pStyle w:val="Standard"/>
              <w:numPr>
                <w:ilvl w:val="0"/>
                <w:numId w:val="4"/>
              </w:numPr>
              <w:spacing w:line="276" w:lineRule="auto"/>
              <w:ind w:left="284" w:hanging="360"/>
              <w:jc w:val="both"/>
              <w:rPr>
                <w:rFonts w:asciiTheme="minorHAnsi" w:hAnsiTheme="minorHAnsi" w:cstheme="minorHAnsi"/>
              </w:rPr>
            </w:pPr>
            <w:r w:rsidRPr="009A5BCC">
              <w:rPr>
                <w:rFonts w:asciiTheme="minorHAnsi" w:eastAsia="Times New Roman" w:hAnsiTheme="minorHAnsi" w:cstheme="minorHAnsi"/>
                <w:color w:val="000000"/>
              </w:rPr>
              <w:t>Reparar eventuais danos causados no uso da Sala de Ação Educativa do CCUFG.</w:t>
            </w:r>
          </w:p>
          <w:p w:rsidR="006C153C" w:rsidRPr="009A5BCC" w:rsidRDefault="006C153C" w:rsidP="009A5BCC">
            <w:pPr>
              <w:pStyle w:val="Standard"/>
              <w:spacing w:line="276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</w:tr>
      <w:tr w:rsidR="00B92722" w:rsidRPr="009A5BCC" w:rsidTr="00B92722">
        <w:tc>
          <w:tcPr>
            <w:tcW w:w="8978" w:type="dxa"/>
            <w:shd w:val="clear" w:color="auto" w:fill="F2F2F2" w:themeFill="background1" w:themeFillShade="F2"/>
          </w:tcPr>
          <w:p w:rsidR="00B92722" w:rsidRPr="009A5BCC" w:rsidRDefault="00B92722" w:rsidP="00B92722">
            <w:pPr>
              <w:pStyle w:val="Standard"/>
              <w:spacing w:line="276" w:lineRule="auto"/>
              <w:ind w:left="284"/>
              <w:jc w:val="center"/>
              <w:rPr>
                <w:rFonts w:asciiTheme="minorHAnsi" w:hAnsiTheme="minorHAnsi" w:cstheme="minorHAnsi"/>
                <w:b/>
              </w:rPr>
            </w:pPr>
            <w:r w:rsidRPr="009A5BCC">
              <w:rPr>
                <w:rFonts w:asciiTheme="minorHAnsi" w:hAnsiTheme="minorHAnsi" w:cstheme="minorHAnsi"/>
                <w:b/>
              </w:rPr>
              <w:t>COMO CONTRAPARTIDA</w:t>
            </w:r>
          </w:p>
          <w:p w:rsidR="00B92722" w:rsidRPr="009A5BCC" w:rsidRDefault="00B92722" w:rsidP="00B92722">
            <w:pPr>
              <w:pStyle w:val="Standard"/>
              <w:spacing w:line="276" w:lineRule="auto"/>
              <w:ind w:left="284"/>
              <w:jc w:val="center"/>
              <w:rPr>
                <w:rFonts w:asciiTheme="minorHAnsi" w:hAnsiTheme="minorHAnsi" w:cstheme="minorHAnsi"/>
                <w:b/>
              </w:rPr>
            </w:pPr>
            <w:r w:rsidRPr="009A5BCC">
              <w:rPr>
                <w:rFonts w:asciiTheme="minorHAnsi" w:hAnsiTheme="minorHAnsi" w:cstheme="minorHAnsi"/>
                <w:b/>
              </w:rPr>
              <w:t>O SOLICITANTE SE RESPONSABILIZA PELOS SEGUINTES ASPECTOS</w:t>
            </w:r>
          </w:p>
          <w:p w:rsidR="00B92722" w:rsidRPr="009A5BCC" w:rsidRDefault="00B92722" w:rsidP="00B92722">
            <w:pPr>
              <w:pStyle w:val="Standard"/>
              <w:spacing w:line="276" w:lineRule="auto"/>
              <w:ind w:left="284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B92722" w:rsidRPr="009A5BCC" w:rsidTr="00B92722">
        <w:tc>
          <w:tcPr>
            <w:tcW w:w="8978" w:type="dxa"/>
          </w:tcPr>
          <w:p w:rsidR="004913CD" w:rsidRPr="009A5BCC" w:rsidRDefault="00B92722" w:rsidP="00B92722">
            <w:pPr>
              <w:pStyle w:val="Standard"/>
              <w:numPr>
                <w:ilvl w:val="0"/>
                <w:numId w:val="9"/>
              </w:numPr>
              <w:spacing w:line="276" w:lineRule="auto"/>
              <w:ind w:left="426" w:hanging="360"/>
              <w:jc w:val="both"/>
              <w:rPr>
                <w:rFonts w:asciiTheme="minorHAnsi" w:hAnsiTheme="minorHAnsi" w:cstheme="minorHAnsi"/>
              </w:rPr>
            </w:pPr>
            <w:r w:rsidRPr="009A5BCC">
              <w:rPr>
                <w:rFonts w:asciiTheme="minorHAnsi" w:eastAsia="Times New Roman" w:hAnsiTheme="minorHAnsi" w:cstheme="minorHAnsi"/>
                <w:color w:val="000000"/>
              </w:rPr>
              <w:t xml:space="preserve">Colocar a logomarca da UFG, da PROEC e do CCUFG </w:t>
            </w:r>
            <w:r w:rsidR="004913CD" w:rsidRPr="009A5BCC">
              <w:rPr>
                <w:rFonts w:asciiTheme="minorHAnsi" w:eastAsia="Times New Roman" w:hAnsiTheme="minorHAnsi" w:cstheme="minorHAnsi"/>
                <w:color w:val="000000"/>
              </w:rPr>
              <w:t xml:space="preserve">(que consta no site do CCUFG) </w:t>
            </w:r>
            <w:r w:rsidRPr="009A5BCC">
              <w:rPr>
                <w:rFonts w:asciiTheme="minorHAnsi" w:eastAsia="Times New Roman" w:hAnsiTheme="minorHAnsi" w:cstheme="minorHAnsi"/>
                <w:color w:val="000000"/>
              </w:rPr>
              <w:t xml:space="preserve">em programas, cartazes e </w:t>
            </w:r>
            <w:r w:rsidR="004913CD" w:rsidRPr="009A5BCC">
              <w:rPr>
                <w:rFonts w:asciiTheme="minorHAnsi" w:eastAsia="Times New Roman" w:hAnsiTheme="minorHAnsi" w:cstheme="minorHAnsi"/>
                <w:color w:val="000000"/>
              </w:rPr>
              <w:t>panfletos do evento como APOIO.</w:t>
            </w:r>
          </w:p>
          <w:p w:rsidR="004913CD" w:rsidRPr="009A5BCC" w:rsidRDefault="007178C8" w:rsidP="004913CD">
            <w:pPr>
              <w:pStyle w:val="Standard"/>
              <w:spacing w:line="276" w:lineRule="auto"/>
              <w:ind w:left="426"/>
              <w:jc w:val="both"/>
              <w:rPr>
                <w:rFonts w:asciiTheme="minorHAnsi" w:hAnsiTheme="minorHAnsi" w:cstheme="minorHAnsi"/>
              </w:rPr>
            </w:pPr>
            <w:hyperlink r:id="rId8" w:history="1">
              <w:r w:rsidR="004913CD" w:rsidRPr="009A5BCC">
                <w:rPr>
                  <w:rStyle w:val="Hyperlink"/>
                  <w:rFonts w:asciiTheme="minorHAnsi" w:hAnsiTheme="minorHAnsi" w:cstheme="minorHAnsi"/>
                </w:rPr>
                <w:t>https://centrocultural.ufg.br/p/20542-logotipos-ccufg</w:t>
              </w:r>
            </w:hyperlink>
            <w:r w:rsidR="004913CD" w:rsidRPr="009A5BCC">
              <w:rPr>
                <w:rFonts w:asciiTheme="minorHAnsi" w:hAnsiTheme="minorHAnsi" w:cstheme="minorHAnsi"/>
              </w:rPr>
              <w:t xml:space="preserve"> </w:t>
            </w:r>
          </w:p>
          <w:p w:rsidR="00B92722" w:rsidRPr="009A5BCC" w:rsidRDefault="00B92722" w:rsidP="004913CD">
            <w:pPr>
              <w:pStyle w:val="Standard"/>
              <w:numPr>
                <w:ilvl w:val="0"/>
                <w:numId w:val="9"/>
              </w:numPr>
              <w:spacing w:line="276" w:lineRule="auto"/>
              <w:ind w:left="426" w:hanging="360"/>
              <w:jc w:val="both"/>
              <w:rPr>
                <w:rFonts w:asciiTheme="minorHAnsi" w:hAnsiTheme="minorHAnsi" w:cstheme="minorHAnsi"/>
              </w:rPr>
            </w:pPr>
            <w:r w:rsidRPr="009A5BCC">
              <w:rPr>
                <w:rFonts w:asciiTheme="minorHAnsi" w:eastAsia="Times New Roman" w:hAnsiTheme="minorHAnsi" w:cstheme="minorHAnsi"/>
                <w:color w:val="000000"/>
              </w:rPr>
              <w:t>Ressaltar esta parceria com a UFG em jornais, blogs, rádios e canais de televisão caso haja este tipo de divulgação.</w:t>
            </w:r>
          </w:p>
          <w:p w:rsidR="006C153C" w:rsidRPr="009A5BCC" w:rsidRDefault="006C153C" w:rsidP="009A5BCC">
            <w:pPr>
              <w:pStyle w:val="Standard"/>
              <w:spacing w:line="276" w:lineRule="auto"/>
              <w:ind w:left="426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C153C" w:rsidRPr="009A5BCC" w:rsidRDefault="006C153C" w:rsidP="006C153C">
      <w:pPr>
        <w:pStyle w:val="Standard"/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p w:rsidR="006C153C" w:rsidRPr="009A5BCC" w:rsidRDefault="006C153C" w:rsidP="006C153C">
      <w:pPr>
        <w:pStyle w:val="Standard"/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9A5BCC">
        <w:rPr>
          <w:rFonts w:asciiTheme="minorHAnsi" w:hAnsiTheme="minorHAnsi" w:cstheme="minorHAnsi"/>
        </w:rPr>
        <w:t xml:space="preserve">O quadro abaixo deve ser preenchido com a proposta de uso da sala de Ação Educativa e suas especificações, assinado físico ou virtualmente e enviado para o seguinte e-mail: </w:t>
      </w:r>
      <w:hyperlink r:id="rId9" w:history="1">
        <w:r w:rsidR="00B34CF1" w:rsidRPr="009A5BCC">
          <w:rPr>
            <w:rStyle w:val="Hyperlink"/>
            <w:rFonts w:asciiTheme="minorHAnsi" w:hAnsiTheme="minorHAnsi" w:cstheme="minorHAnsi"/>
          </w:rPr>
          <w:t>educativaccufg@gmail.com</w:t>
        </w:r>
      </w:hyperlink>
      <w:r w:rsidRPr="009A5BCC">
        <w:rPr>
          <w:rFonts w:asciiTheme="minorHAnsi" w:hAnsiTheme="minorHAnsi" w:cstheme="minorHAnsi"/>
        </w:rPr>
        <w:t xml:space="preserve"> </w:t>
      </w:r>
    </w:p>
    <w:p w:rsidR="006C153C" w:rsidRPr="009A5BCC" w:rsidRDefault="006C153C" w:rsidP="006C153C">
      <w:pPr>
        <w:pStyle w:val="Standard"/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6035"/>
      </w:tblGrid>
      <w:tr w:rsidR="006C153C" w:rsidRPr="009A5BCC" w:rsidTr="002366C0">
        <w:tc>
          <w:tcPr>
            <w:tcW w:w="2943" w:type="dxa"/>
          </w:tcPr>
          <w:p w:rsidR="006C153C" w:rsidRPr="009A5BCC" w:rsidRDefault="006C153C" w:rsidP="002366C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A5BCC">
              <w:rPr>
                <w:rFonts w:asciiTheme="minorHAnsi" w:hAnsiTheme="minorHAnsi" w:cstheme="minorHAnsi"/>
                <w:b/>
              </w:rPr>
              <w:t>NOME DO SOLICITANTE:</w:t>
            </w:r>
          </w:p>
          <w:p w:rsidR="006C153C" w:rsidRPr="009A5BCC" w:rsidRDefault="006C153C" w:rsidP="002366C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35" w:type="dxa"/>
          </w:tcPr>
          <w:p w:rsidR="006C153C" w:rsidRPr="009A5BCC" w:rsidRDefault="006C153C" w:rsidP="002366C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C153C" w:rsidRPr="009A5BCC" w:rsidTr="002366C0">
        <w:tc>
          <w:tcPr>
            <w:tcW w:w="2943" w:type="dxa"/>
          </w:tcPr>
          <w:p w:rsidR="006C153C" w:rsidRPr="009A5BCC" w:rsidRDefault="006C153C" w:rsidP="002366C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A5BCC">
              <w:rPr>
                <w:rFonts w:asciiTheme="minorHAnsi" w:hAnsiTheme="minorHAnsi" w:cstheme="minorHAnsi"/>
                <w:b/>
              </w:rPr>
              <w:t>DESCRIÇÃO DA ATIVIDADE:</w:t>
            </w:r>
          </w:p>
          <w:p w:rsidR="006C153C" w:rsidRPr="009A5BCC" w:rsidRDefault="006C153C" w:rsidP="002366C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35" w:type="dxa"/>
          </w:tcPr>
          <w:p w:rsidR="006C153C" w:rsidRPr="009A5BCC" w:rsidRDefault="006C153C" w:rsidP="002366C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C153C" w:rsidRPr="009A5BCC" w:rsidTr="002366C0">
        <w:tc>
          <w:tcPr>
            <w:tcW w:w="2943" w:type="dxa"/>
          </w:tcPr>
          <w:p w:rsidR="006C153C" w:rsidRPr="009A5BCC" w:rsidRDefault="006C153C" w:rsidP="002366C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A5BCC">
              <w:rPr>
                <w:rFonts w:asciiTheme="minorHAnsi" w:hAnsiTheme="minorHAnsi" w:cstheme="minorHAnsi"/>
                <w:b/>
              </w:rPr>
              <w:t>DIA/MÊS/ANO:</w:t>
            </w:r>
          </w:p>
          <w:p w:rsidR="006C153C" w:rsidRPr="009A5BCC" w:rsidRDefault="006C153C" w:rsidP="002366C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35" w:type="dxa"/>
          </w:tcPr>
          <w:p w:rsidR="006C153C" w:rsidRPr="009A5BCC" w:rsidRDefault="006C153C" w:rsidP="002366C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C153C" w:rsidRPr="009A5BCC" w:rsidTr="002366C0">
        <w:tc>
          <w:tcPr>
            <w:tcW w:w="2943" w:type="dxa"/>
          </w:tcPr>
          <w:p w:rsidR="006C153C" w:rsidRPr="009A5BCC" w:rsidRDefault="006C153C" w:rsidP="002366C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A5BCC">
              <w:rPr>
                <w:rFonts w:asciiTheme="minorHAnsi" w:hAnsiTheme="minorHAnsi" w:cstheme="minorHAnsi"/>
                <w:b/>
              </w:rPr>
              <w:t>HORÁRIO:</w:t>
            </w:r>
          </w:p>
          <w:p w:rsidR="006C153C" w:rsidRPr="009A5BCC" w:rsidRDefault="006C153C" w:rsidP="002366C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35" w:type="dxa"/>
          </w:tcPr>
          <w:p w:rsidR="006C153C" w:rsidRPr="009A5BCC" w:rsidRDefault="006C153C" w:rsidP="002366C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C153C" w:rsidRPr="009A5BCC" w:rsidTr="002366C0">
        <w:tc>
          <w:tcPr>
            <w:tcW w:w="2943" w:type="dxa"/>
          </w:tcPr>
          <w:p w:rsidR="006C153C" w:rsidRPr="009A5BCC" w:rsidRDefault="006C153C" w:rsidP="002366C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A5BCC">
              <w:rPr>
                <w:rFonts w:asciiTheme="minorHAnsi" w:hAnsiTheme="minorHAnsi" w:cstheme="minorHAnsi"/>
                <w:b/>
              </w:rPr>
              <w:t>ESTIMATIVA DE PÚBLICO:</w:t>
            </w:r>
          </w:p>
          <w:p w:rsidR="006C153C" w:rsidRPr="009A5BCC" w:rsidRDefault="006C153C" w:rsidP="002366C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35" w:type="dxa"/>
          </w:tcPr>
          <w:p w:rsidR="006C153C" w:rsidRPr="009A5BCC" w:rsidRDefault="006C153C" w:rsidP="002366C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C153C" w:rsidRPr="009A5BCC" w:rsidTr="002366C0">
        <w:tc>
          <w:tcPr>
            <w:tcW w:w="2943" w:type="dxa"/>
          </w:tcPr>
          <w:p w:rsidR="006C153C" w:rsidRPr="009A5BCC" w:rsidRDefault="006C153C" w:rsidP="002366C0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A5BCC">
              <w:rPr>
                <w:rFonts w:asciiTheme="minorHAnsi" w:hAnsiTheme="minorHAnsi" w:cstheme="minorHAnsi"/>
                <w:b/>
              </w:rPr>
              <w:lastRenderedPageBreak/>
              <w:t>OBSERVAÇÕES SE NECESSÁRIO:</w:t>
            </w:r>
          </w:p>
        </w:tc>
        <w:tc>
          <w:tcPr>
            <w:tcW w:w="6035" w:type="dxa"/>
          </w:tcPr>
          <w:p w:rsidR="006C153C" w:rsidRPr="009A5BCC" w:rsidRDefault="006C153C" w:rsidP="002366C0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C153C" w:rsidRPr="009A5BCC" w:rsidRDefault="006C153C" w:rsidP="006C153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6C153C" w:rsidRPr="009A5BCC" w:rsidRDefault="006C153C" w:rsidP="006C153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:rsidR="002A0DB2" w:rsidRPr="009A5BCC" w:rsidRDefault="000F1FB0" w:rsidP="004913CD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9A5BCC">
        <w:rPr>
          <w:rFonts w:asciiTheme="minorHAnsi" w:hAnsiTheme="minorHAnsi" w:cstheme="minorHAnsi"/>
        </w:rPr>
        <w:t>Pelo exposto, afirmo que estou ciente e assumo os compromissos elencados acima.</w:t>
      </w:r>
    </w:p>
    <w:p w:rsidR="002A0DB2" w:rsidRPr="009A5BCC" w:rsidRDefault="002A0DB2" w:rsidP="00B92722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2A0DB2" w:rsidRPr="009A5BCC" w:rsidRDefault="006C153C" w:rsidP="006C153C">
      <w:pPr>
        <w:pStyle w:val="Standard"/>
        <w:spacing w:line="276" w:lineRule="auto"/>
        <w:jc w:val="right"/>
        <w:rPr>
          <w:rFonts w:asciiTheme="minorHAnsi" w:hAnsiTheme="minorHAnsi" w:cstheme="minorHAnsi"/>
        </w:rPr>
      </w:pPr>
      <w:r w:rsidRPr="009A5BCC">
        <w:rPr>
          <w:rFonts w:asciiTheme="minorHAnsi" w:hAnsiTheme="minorHAnsi" w:cstheme="minorHAnsi"/>
        </w:rPr>
        <w:t>Goiânia, ___</w:t>
      </w:r>
      <w:r w:rsidR="000F1FB0" w:rsidRPr="009A5BCC">
        <w:rPr>
          <w:rFonts w:asciiTheme="minorHAnsi" w:hAnsiTheme="minorHAnsi" w:cstheme="minorHAnsi"/>
        </w:rPr>
        <w:t>___ de ___________</w:t>
      </w:r>
      <w:r w:rsidRPr="009A5BCC">
        <w:rPr>
          <w:rFonts w:asciiTheme="minorHAnsi" w:hAnsiTheme="minorHAnsi" w:cstheme="minorHAnsi"/>
        </w:rPr>
        <w:t>______________ de __</w:t>
      </w:r>
      <w:r w:rsidR="000F1FB0" w:rsidRPr="009A5BCC">
        <w:rPr>
          <w:rFonts w:asciiTheme="minorHAnsi" w:hAnsiTheme="minorHAnsi" w:cstheme="minorHAnsi"/>
        </w:rPr>
        <w:t>_____.</w:t>
      </w:r>
    </w:p>
    <w:p w:rsidR="002A0DB2" w:rsidRPr="009A5BCC" w:rsidRDefault="002A0DB2" w:rsidP="00B9272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:rsidR="002A0DB2" w:rsidRPr="009A5BCC" w:rsidRDefault="002A0DB2" w:rsidP="00B9272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</w:p>
    <w:p w:rsidR="002A0DB2" w:rsidRPr="009A5BCC" w:rsidRDefault="000F1FB0" w:rsidP="00B9272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9A5BCC">
        <w:rPr>
          <w:rFonts w:asciiTheme="minorHAnsi" w:hAnsiTheme="minorHAnsi" w:cstheme="minorHAnsi"/>
        </w:rPr>
        <w:t>____________________________</w:t>
      </w:r>
      <w:r w:rsidR="006C153C" w:rsidRPr="009A5BCC">
        <w:rPr>
          <w:rFonts w:asciiTheme="minorHAnsi" w:hAnsiTheme="minorHAnsi" w:cstheme="minorHAnsi"/>
        </w:rPr>
        <w:t>_____</w:t>
      </w:r>
      <w:r w:rsidRPr="009A5BCC">
        <w:rPr>
          <w:rFonts w:asciiTheme="minorHAnsi" w:hAnsiTheme="minorHAnsi" w:cstheme="minorHAnsi"/>
        </w:rPr>
        <w:t>______________</w:t>
      </w:r>
    </w:p>
    <w:p w:rsidR="002A0DB2" w:rsidRPr="009A5BCC" w:rsidRDefault="000F1FB0" w:rsidP="00B92722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9A5BCC">
        <w:rPr>
          <w:rFonts w:asciiTheme="minorHAnsi" w:hAnsiTheme="minorHAnsi" w:cstheme="minorHAnsi"/>
        </w:rPr>
        <w:t>Assinatura do responsável</w:t>
      </w:r>
    </w:p>
    <w:p w:rsidR="002A0DB2" w:rsidRPr="009A5BCC" w:rsidRDefault="002A0DB2" w:rsidP="00B92722">
      <w:pPr>
        <w:spacing w:line="276" w:lineRule="auto"/>
        <w:rPr>
          <w:rFonts w:asciiTheme="minorHAnsi" w:hAnsiTheme="minorHAnsi" w:cstheme="minorHAnsi"/>
          <w:szCs w:val="21"/>
        </w:rPr>
        <w:sectPr w:rsidR="002A0DB2" w:rsidRPr="009A5BCC">
          <w:headerReference w:type="default" r:id="rId10"/>
          <w:footerReference w:type="default" r:id="rId11"/>
          <w:pgSz w:w="12240" w:h="15840"/>
          <w:pgMar w:top="1203" w:right="1701" w:bottom="1247" w:left="1701" w:header="720" w:footer="907" w:gutter="0"/>
          <w:pgNumType w:start="1"/>
          <w:cols w:space="720"/>
        </w:sectPr>
      </w:pPr>
    </w:p>
    <w:p w:rsidR="002A0DB2" w:rsidRPr="009A5BCC" w:rsidRDefault="002A0DB2" w:rsidP="00B92722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2A0DB2" w:rsidRPr="009A5BCC" w:rsidRDefault="000F1FB0" w:rsidP="00B92722">
      <w:pPr>
        <w:pStyle w:val="Standard"/>
        <w:spacing w:line="276" w:lineRule="auto"/>
        <w:rPr>
          <w:rFonts w:asciiTheme="minorHAnsi" w:hAnsiTheme="minorHAnsi" w:cstheme="minorHAnsi"/>
        </w:rPr>
      </w:pPr>
      <w:r w:rsidRPr="009A5BCC">
        <w:rPr>
          <w:rFonts w:asciiTheme="minorHAnsi" w:hAnsiTheme="minorHAnsi" w:cstheme="minorHAnsi"/>
        </w:rPr>
        <w:t>Nome:</w:t>
      </w:r>
    </w:p>
    <w:p w:rsidR="002A0DB2" w:rsidRPr="009A5BCC" w:rsidRDefault="000F1FB0" w:rsidP="00B92722">
      <w:pPr>
        <w:pStyle w:val="Standard"/>
        <w:spacing w:line="276" w:lineRule="auto"/>
        <w:rPr>
          <w:rFonts w:asciiTheme="minorHAnsi" w:hAnsiTheme="minorHAnsi" w:cstheme="minorHAnsi"/>
        </w:rPr>
      </w:pPr>
      <w:r w:rsidRPr="009A5BCC">
        <w:rPr>
          <w:rFonts w:asciiTheme="minorHAnsi" w:hAnsiTheme="minorHAnsi" w:cstheme="minorHAnsi"/>
        </w:rPr>
        <w:t>Profissão:</w:t>
      </w:r>
    </w:p>
    <w:p w:rsidR="002A0DB2" w:rsidRPr="009A5BCC" w:rsidRDefault="000F1FB0" w:rsidP="00B92722">
      <w:pPr>
        <w:pStyle w:val="Standard"/>
        <w:spacing w:line="276" w:lineRule="auto"/>
        <w:rPr>
          <w:rFonts w:asciiTheme="minorHAnsi" w:hAnsiTheme="minorHAnsi" w:cstheme="minorHAnsi"/>
        </w:rPr>
      </w:pPr>
      <w:r w:rsidRPr="009A5BCC">
        <w:rPr>
          <w:rFonts w:asciiTheme="minorHAnsi" w:hAnsiTheme="minorHAnsi" w:cstheme="minorHAnsi"/>
        </w:rPr>
        <w:t>RG:</w:t>
      </w:r>
    </w:p>
    <w:p w:rsidR="002A0DB2" w:rsidRPr="009A5BCC" w:rsidRDefault="000F1FB0" w:rsidP="00B92722">
      <w:pPr>
        <w:pStyle w:val="Standard"/>
        <w:spacing w:line="276" w:lineRule="auto"/>
        <w:rPr>
          <w:rFonts w:asciiTheme="minorHAnsi" w:hAnsiTheme="minorHAnsi" w:cstheme="minorHAnsi"/>
        </w:rPr>
      </w:pPr>
      <w:r w:rsidRPr="009A5BCC">
        <w:rPr>
          <w:rFonts w:asciiTheme="minorHAnsi" w:hAnsiTheme="minorHAnsi" w:cstheme="minorHAnsi"/>
        </w:rPr>
        <w:t>CPF:</w:t>
      </w:r>
    </w:p>
    <w:p w:rsidR="002A0DB2" w:rsidRPr="009A5BCC" w:rsidRDefault="002A0DB2" w:rsidP="00B92722">
      <w:pPr>
        <w:pStyle w:val="Standard"/>
        <w:spacing w:line="276" w:lineRule="auto"/>
        <w:rPr>
          <w:rFonts w:asciiTheme="minorHAnsi" w:hAnsiTheme="minorHAnsi" w:cstheme="minorHAnsi"/>
        </w:rPr>
      </w:pPr>
    </w:p>
    <w:p w:rsidR="002A0DB2" w:rsidRPr="009A5BCC" w:rsidRDefault="000F1FB0" w:rsidP="00B92722">
      <w:pPr>
        <w:pStyle w:val="Standard"/>
        <w:spacing w:line="276" w:lineRule="auto"/>
        <w:rPr>
          <w:rFonts w:asciiTheme="minorHAnsi" w:hAnsiTheme="minorHAnsi" w:cstheme="minorHAnsi"/>
        </w:rPr>
      </w:pPr>
      <w:r w:rsidRPr="009A5BCC">
        <w:rPr>
          <w:rFonts w:asciiTheme="minorHAnsi" w:hAnsiTheme="minorHAnsi" w:cstheme="minorHAnsi"/>
        </w:rPr>
        <w:t>Telefone:</w:t>
      </w:r>
    </w:p>
    <w:p w:rsidR="002A0DB2" w:rsidRPr="009A5BCC" w:rsidRDefault="000F1FB0" w:rsidP="00B92722">
      <w:pPr>
        <w:pStyle w:val="Standard"/>
        <w:spacing w:line="276" w:lineRule="auto"/>
        <w:rPr>
          <w:rFonts w:asciiTheme="minorHAnsi" w:hAnsiTheme="minorHAnsi" w:cstheme="minorHAnsi"/>
        </w:rPr>
      </w:pPr>
      <w:r w:rsidRPr="009A5BCC">
        <w:rPr>
          <w:rFonts w:asciiTheme="minorHAnsi" w:hAnsiTheme="minorHAnsi" w:cstheme="minorHAnsi"/>
        </w:rPr>
        <w:t>CNPJ:</w:t>
      </w:r>
    </w:p>
    <w:p w:rsidR="002A0DB2" w:rsidRPr="009A5BCC" w:rsidRDefault="000F1FB0" w:rsidP="00B92722">
      <w:pPr>
        <w:pStyle w:val="Standard"/>
        <w:spacing w:line="276" w:lineRule="auto"/>
        <w:rPr>
          <w:rFonts w:asciiTheme="minorHAnsi" w:hAnsiTheme="minorHAnsi" w:cstheme="minorHAnsi"/>
        </w:rPr>
      </w:pPr>
      <w:r w:rsidRPr="009A5BCC">
        <w:rPr>
          <w:rFonts w:asciiTheme="minorHAnsi" w:hAnsiTheme="minorHAnsi" w:cstheme="minorHAnsi"/>
        </w:rPr>
        <w:t>Inscrição Estadual:</w:t>
      </w:r>
    </w:p>
    <w:p w:rsidR="002A0DB2" w:rsidRPr="009A5BCC" w:rsidRDefault="000F1FB0" w:rsidP="00B92722">
      <w:pPr>
        <w:pStyle w:val="Standard"/>
        <w:spacing w:line="276" w:lineRule="auto"/>
        <w:rPr>
          <w:rFonts w:asciiTheme="minorHAnsi" w:hAnsiTheme="minorHAnsi" w:cstheme="minorHAnsi"/>
        </w:rPr>
      </w:pPr>
      <w:r w:rsidRPr="009A5BCC">
        <w:rPr>
          <w:rFonts w:asciiTheme="minorHAnsi" w:hAnsiTheme="minorHAnsi" w:cstheme="minorHAnsi"/>
        </w:rPr>
        <w:t>Inscrição Municipal:</w:t>
      </w:r>
    </w:p>
    <w:p w:rsidR="002A0DB2" w:rsidRPr="009A5BCC" w:rsidRDefault="002A0DB2" w:rsidP="00B92722">
      <w:pPr>
        <w:spacing w:line="276" w:lineRule="auto"/>
        <w:rPr>
          <w:rFonts w:asciiTheme="minorHAnsi" w:hAnsiTheme="minorHAnsi" w:cstheme="minorHAnsi"/>
          <w:szCs w:val="21"/>
        </w:rPr>
        <w:sectPr w:rsidR="002A0DB2" w:rsidRPr="009A5BCC">
          <w:type w:val="continuous"/>
          <w:pgSz w:w="12240" w:h="15840"/>
          <w:pgMar w:top="1203" w:right="1701" w:bottom="1247" w:left="1701" w:header="720" w:footer="907" w:gutter="0"/>
          <w:pgNumType w:start="1"/>
          <w:cols w:num="2" w:space="720" w:equalWidth="0">
            <w:col w:w="4059" w:space="720"/>
            <w:col w:w="4059" w:space="0"/>
          </w:cols>
        </w:sectPr>
      </w:pPr>
    </w:p>
    <w:p w:rsidR="002A0DB2" w:rsidRPr="009A5BCC" w:rsidRDefault="000F1FB0" w:rsidP="00B92722">
      <w:pPr>
        <w:pStyle w:val="Standard"/>
        <w:spacing w:line="276" w:lineRule="auto"/>
        <w:rPr>
          <w:rFonts w:asciiTheme="minorHAnsi" w:hAnsiTheme="minorHAnsi" w:cstheme="minorHAnsi"/>
        </w:rPr>
      </w:pPr>
      <w:r w:rsidRPr="009A5BCC">
        <w:rPr>
          <w:rFonts w:asciiTheme="minorHAnsi" w:hAnsiTheme="minorHAnsi" w:cstheme="minorHAnsi"/>
        </w:rPr>
        <w:lastRenderedPageBreak/>
        <w:t>E-mail:</w:t>
      </w:r>
    </w:p>
    <w:sectPr w:rsidR="002A0DB2" w:rsidRPr="009A5BCC" w:rsidSect="002A0DB2">
      <w:type w:val="continuous"/>
      <w:pgSz w:w="12240" w:h="15840"/>
      <w:pgMar w:top="1203" w:right="1701" w:bottom="1247" w:left="1701" w:header="720" w:footer="907" w:gutter="0"/>
      <w:pgNumType w:start="1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46" w:rsidRDefault="00F92646" w:rsidP="002A0DB2">
      <w:r>
        <w:separator/>
      </w:r>
    </w:p>
  </w:endnote>
  <w:endnote w:type="continuationSeparator" w:id="0">
    <w:p w:rsidR="00F92646" w:rsidRDefault="00F92646" w:rsidP="002A0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B2" w:rsidRDefault="007178C8" w:rsidP="006C153C">
    <w:pPr>
      <w:pStyle w:val="Standard"/>
      <w:tabs>
        <w:tab w:val="center" w:pos="4252"/>
        <w:tab w:val="right" w:pos="8504"/>
      </w:tabs>
      <w:jc w:val="center"/>
    </w:pPr>
    <w:fldSimple w:instr=" PAGE ">
      <w:r w:rsidR="009A5BCC">
        <w:rPr>
          <w:noProof/>
        </w:rPr>
        <w:t>2</w:t>
      </w:r>
    </w:fldSimple>
  </w:p>
  <w:p w:rsidR="006C153C" w:rsidRPr="006C153C" w:rsidRDefault="006C153C" w:rsidP="006C153C">
    <w:pPr>
      <w:pStyle w:val="Standard"/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</w:rPr>
    </w:pPr>
    <w:r w:rsidRPr="006C153C">
      <w:rPr>
        <w:rFonts w:ascii="Times New Roman" w:eastAsia="Times New Roman" w:hAnsi="Times New Roman" w:cs="Times New Roman"/>
        <w:color w:val="000000"/>
      </w:rPr>
      <w:t xml:space="preserve">Centro Cultural UFG - Avenida Universitária, 1533, Setor </w:t>
    </w:r>
    <w:proofErr w:type="gramStart"/>
    <w:r w:rsidRPr="006C153C">
      <w:rPr>
        <w:rFonts w:ascii="Times New Roman" w:eastAsia="Times New Roman" w:hAnsi="Times New Roman" w:cs="Times New Roman"/>
        <w:color w:val="000000"/>
      </w:rPr>
      <w:t>Universitário</w:t>
    </w:r>
    <w:proofErr w:type="gramEnd"/>
  </w:p>
  <w:p w:rsidR="002A0DB2" w:rsidRDefault="006C153C" w:rsidP="006C153C">
    <w:pPr>
      <w:pStyle w:val="Standard"/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</w:rPr>
    </w:pPr>
    <w:r w:rsidRPr="006C153C">
      <w:rPr>
        <w:rFonts w:ascii="Times New Roman" w:eastAsia="Times New Roman" w:hAnsi="Times New Roman" w:cs="Times New Roman"/>
        <w:color w:val="000000"/>
      </w:rPr>
      <w:t>74.605-010 –</w:t>
    </w:r>
    <w:r>
      <w:rPr>
        <w:rFonts w:ascii="Times New Roman" w:eastAsia="Times New Roman" w:hAnsi="Times New Roman" w:cs="Times New Roman"/>
        <w:color w:val="000000"/>
      </w:rPr>
      <w:t xml:space="preserve"> Goiânia/GO - Fone: 62 3209-6524/6499.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46" w:rsidRDefault="00F92646" w:rsidP="002A0DB2">
      <w:r w:rsidRPr="002A0DB2">
        <w:rPr>
          <w:color w:val="000000"/>
        </w:rPr>
        <w:separator/>
      </w:r>
    </w:p>
  </w:footnote>
  <w:footnote w:type="continuationSeparator" w:id="0">
    <w:p w:rsidR="00F92646" w:rsidRDefault="00F92646" w:rsidP="002A0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B2" w:rsidRDefault="002A0DB2">
    <w:pPr>
      <w:pStyle w:val="Standard"/>
      <w:widowControl w:val="0"/>
      <w:spacing w:line="276" w:lineRule="auto"/>
    </w:pPr>
  </w:p>
  <w:tbl>
    <w:tblPr>
      <w:tblW w:w="9975" w:type="dxa"/>
      <w:tblInd w:w="-561" w:type="dxa"/>
      <w:tblLayout w:type="fixed"/>
      <w:tblCellMar>
        <w:left w:w="10" w:type="dxa"/>
        <w:right w:w="10" w:type="dxa"/>
      </w:tblCellMar>
      <w:tblLook w:val="0000"/>
    </w:tblPr>
    <w:tblGrid>
      <w:gridCol w:w="1199"/>
      <w:gridCol w:w="7456"/>
      <w:gridCol w:w="1320"/>
    </w:tblGrid>
    <w:tr w:rsidR="002A0DB2" w:rsidTr="00C20A53">
      <w:tc>
        <w:tcPr>
          <w:tcW w:w="1199" w:type="dxa"/>
          <w:tcMar>
            <w:top w:w="0" w:type="dxa"/>
            <w:left w:w="108" w:type="dxa"/>
            <w:bottom w:w="0" w:type="dxa"/>
            <w:right w:w="108" w:type="dxa"/>
          </w:tcMar>
        </w:tcPr>
        <w:p w:rsidR="002A0DB2" w:rsidRDefault="002A0DB2">
          <w:pPr>
            <w:pStyle w:val="Standard"/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824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6" w:type="dxa"/>
          <w:tcMar>
            <w:top w:w="0" w:type="dxa"/>
            <w:left w:w="108" w:type="dxa"/>
            <w:bottom w:w="0" w:type="dxa"/>
            <w:right w:w="108" w:type="dxa"/>
          </w:tcMar>
        </w:tcPr>
        <w:p w:rsidR="002A0DB2" w:rsidRDefault="002A0DB2">
          <w:pPr>
            <w:pStyle w:val="Standard"/>
            <w:jc w:val="center"/>
          </w:pPr>
          <w:r>
            <w:rPr>
              <w:rFonts w:ascii="Arial" w:eastAsia="Arial" w:hAnsi="Arial" w:cs="Arial"/>
              <w:b/>
              <w:sz w:val="20"/>
              <w:szCs w:val="20"/>
            </w:rPr>
            <w:t>MINISTÉRIO DA EDUCAÇÃO</w:t>
          </w:r>
          <w:r>
            <w:rPr>
              <w:rFonts w:ascii="Arial" w:eastAsia="Arial" w:hAnsi="Arial" w:cs="Arial"/>
              <w:b/>
              <w:sz w:val="20"/>
              <w:szCs w:val="20"/>
            </w:rPr>
            <w:br/>
            <w:t>UNIVERSIDADE FEDERAL DE GOIÁS</w:t>
          </w:r>
          <w:r>
            <w:rPr>
              <w:rFonts w:ascii="Arial" w:eastAsia="Arial" w:hAnsi="Arial" w:cs="Arial"/>
              <w:b/>
              <w:sz w:val="20"/>
              <w:szCs w:val="20"/>
            </w:rPr>
            <w:br/>
            <w:t>PRÓ-REITORIA DE EXTENSÃO E CULTURA</w:t>
          </w:r>
          <w:r>
            <w:rPr>
              <w:rFonts w:ascii="Arial" w:eastAsia="Arial" w:hAnsi="Arial" w:cs="Arial"/>
              <w:b/>
              <w:sz w:val="20"/>
              <w:szCs w:val="20"/>
            </w:rPr>
            <w:br/>
            <w:t>CENTRO CULTURAL UFG</w:t>
          </w:r>
        </w:p>
        <w:p w:rsidR="002A0DB2" w:rsidRDefault="002A0DB2">
          <w:pPr>
            <w:pStyle w:val="Standard"/>
            <w:jc w:val="center"/>
          </w:pPr>
          <w:r>
            <w:rPr>
              <w:rFonts w:ascii="Arial" w:eastAsia="Arial" w:hAnsi="Arial" w:cs="Arial"/>
              <w:b/>
              <w:sz w:val="20"/>
              <w:szCs w:val="20"/>
            </w:rPr>
            <w:t>NÚCLEO DE INTERCÂMBIO E AÇÕES EDUCATIVAS</w:t>
          </w:r>
        </w:p>
      </w:tc>
      <w:tc>
        <w:tcPr>
          <w:tcW w:w="1320" w:type="dxa"/>
          <w:tcMar>
            <w:top w:w="0" w:type="dxa"/>
            <w:left w:w="108" w:type="dxa"/>
            <w:bottom w:w="0" w:type="dxa"/>
            <w:right w:w="108" w:type="dxa"/>
          </w:tcMar>
        </w:tcPr>
        <w:p w:rsidR="002A0DB2" w:rsidRDefault="002A0DB2">
          <w:pPr>
            <w:pStyle w:val="Standard"/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820440" cy="81972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440" cy="81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0DB2" w:rsidRDefault="002A0DB2">
    <w:pPr>
      <w:pStyle w:val="Standard"/>
      <w:tabs>
        <w:tab w:val="left" w:pos="5535"/>
      </w:tabs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9A8"/>
    <w:multiLevelType w:val="multilevel"/>
    <w:tmpl w:val="67E65A9C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23022D28"/>
    <w:multiLevelType w:val="multilevel"/>
    <w:tmpl w:val="2CE8120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1EB21E9"/>
    <w:multiLevelType w:val="multilevel"/>
    <w:tmpl w:val="22848F2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9D079B3"/>
    <w:multiLevelType w:val="multilevel"/>
    <w:tmpl w:val="150A770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C366FF2"/>
    <w:multiLevelType w:val="multilevel"/>
    <w:tmpl w:val="C822380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0DB2"/>
    <w:rsid w:val="000F1FB0"/>
    <w:rsid w:val="002A0DB2"/>
    <w:rsid w:val="004913CD"/>
    <w:rsid w:val="00671526"/>
    <w:rsid w:val="006A46D9"/>
    <w:rsid w:val="006C153C"/>
    <w:rsid w:val="007178C8"/>
    <w:rsid w:val="00890E57"/>
    <w:rsid w:val="009A5BCC"/>
    <w:rsid w:val="00A40D70"/>
    <w:rsid w:val="00B34CF1"/>
    <w:rsid w:val="00B92722"/>
    <w:rsid w:val="00B969D2"/>
    <w:rsid w:val="00F92646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Mangal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0DB2"/>
    <w:pPr>
      <w:widowControl/>
    </w:pPr>
  </w:style>
  <w:style w:type="paragraph" w:customStyle="1" w:styleId="Heading">
    <w:name w:val="Heading"/>
    <w:basedOn w:val="Standard"/>
    <w:next w:val="Textbody"/>
    <w:rsid w:val="002A0DB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A0DB2"/>
    <w:pPr>
      <w:spacing w:after="140" w:line="276" w:lineRule="auto"/>
    </w:pPr>
  </w:style>
  <w:style w:type="paragraph" w:styleId="Lista">
    <w:name w:val="List"/>
    <w:basedOn w:val="Textbody"/>
    <w:rsid w:val="002A0DB2"/>
  </w:style>
  <w:style w:type="paragraph" w:customStyle="1" w:styleId="Caption">
    <w:name w:val="Caption"/>
    <w:basedOn w:val="Standard"/>
    <w:rsid w:val="002A0D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A0DB2"/>
    <w:pPr>
      <w:suppressLineNumbers/>
    </w:pPr>
  </w:style>
  <w:style w:type="paragraph" w:customStyle="1" w:styleId="normal0">
    <w:name w:val="normal"/>
    <w:rsid w:val="002A0DB2"/>
    <w:pPr>
      <w:widowControl/>
    </w:pPr>
  </w:style>
  <w:style w:type="paragraph" w:customStyle="1" w:styleId="Heading1">
    <w:name w:val="Heading 1"/>
    <w:basedOn w:val="normal0"/>
    <w:next w:val="normal0"/>
    <w:rsid w:val="002A0D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0"/>
    <w:next w:val="normal0"/>
    <w:rsid w:val="002A0D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0"/>
    <w:next w:val="normal0"/>
    <w:rsid w:val="002A0D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0"/>
    <w:next w:val="normal0"/>
    <w:rsid w:val="002A0DB2"/>
    <w:pPr>
      <w:keepNext/>
      <w:keepLines/>
      <w:spacing w:before="240" w:after="40"/>
      <w:outlineLvl w:val="3"/>
    </w:pPr>
    <w:rPr>
      <w:b/>
    </w:rPr>
  </w:style>
  <w:style w:type="paragraph" w:customStyle="1" w:styleId="Heading5">
    <w:name w:val="Heading 5"/>
    <w:basedOn w:val="normal0"/>
    <w:next w:val="normal0"/>
    <w:rsid w:val="002A0D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0"/>
    <w:next w:val="normal0"/>
    <w:rsid w:val="002A0DB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">
    <w:name w:val="Title"/>
    <w:basedOn w:val="normal0"/>
    <w:next w:val="normal0"/>
    <w:rsid w:val="002A0DB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A0D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">
    <w:name w:val="Header"/>
    <w:basedOn w:val="normal0"/>
    <w:rsid w:val="002A0DB2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0"/>
    <w:rsid w:val="002A0DB2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0"/>
    <w:rsid w:val="002A0DB2"/>
    <w:pPr>
      <w:ind w:left="720"/>
    </w:pPr>
  </w:style>
  <w:style w:type="paragraph" w:styleId="Textodebalo">
    <w:name w:val="Balloon Text"/>
    <w:basedOn w:val="normal0"/>
    <w:rsid w:val="002A0DB2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normal0"/>
    <w:rsid w:val="002A0DB2"/>
    <w:rPr>
      <w:sz w:val="20"/>
      <w:szCs w:val="20"/>
    </w:rPr>
  </w:style>
  <w:style w:type="character" w:customStyle="1" w:styleId="CabealhoChar">
    <w:name w:val="Cabeçalho Char"/>
    <w:basedOn w:val="Fontepargpadro"/>
    <w:rsid w:val="002A0DB2"/>
  </w:style>
  <w:style w:type="character" w:customStyle="1" w:styleId="RodapChar">
    <w:name w:val="Rodapé Char"/>
    <w:basedOn w:val="Fontepargpadro"/>
    <w:rsid w:val="002A0DB2"/>
  </w:style>
  <w:style w:type="character" w:customStyle="1" w:styleId="TextodebaloChar">
    <w:name w:val="Texto de balão Char"/>
    <w:basedOn w:val="Fontepargpadro"/>
    <w:rsid w:val="002A0DB2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rsid w:val="002A0DB2"/>
    <w:rPr>
      <w:sz w:val="20"/>
      <w:szCs w:val="20"/>
    </w:rPr>
  </w:style>
  <w:style w:type="character" w:customStyle="1" w:styleId="Footnoteanchor">
    <w:name w:val="Footnote anchor"/>
    <w:rsid w:val="002A0DB2"/>
    <w:rPr>
      <w:position w:val="0"/>
      <w:vertAlign w:val="superscript"/>
    </w:rPr>
  </w:style>
  <w:style w:type="character" w:customStyle="1" w:styleId="FootnoteCharacters">
    <w:name w:val="Footnote Characters"/>
    <w:basedOn w:val="Fontepargpadro"/>
    <w:rsid w:val="002A0DB2"/>
    <w:rPr>
      <w:position w:val="0"/>
      <w:vertAlign w:val="superscript"/>
    </w:rPr>
  </w:style>
  <w:style w:type="numbering" w:customStyle="1" w:styleId="Semlista1">
    <w:name w:val="Sem lista1"/>
    <w:basedOn w:val="Semlista"/>
    <w:rsid w:val="002A0DB2"/>
    <w:pPr>
      <w:numPr>
        <w:numId w:val="1"/>
      </w:numPr>
    </w:pPr>
  </w:style>
  <w:style w:type="numbering" w:customStyle="1" w:styleId="WWNum1">
    <w:name w:val="WWNum1"/>
    <w:basedOn w:val="Semlista"/>
    <w:rsid w:val="002A0DB2"/>
    <w:pPr>
      <w:numPr>
        <w:numId w:val="2"/>
      </w:numPr>
    </w:pPr>
  </w:style>
  <w:style w:type="numbering" w:customStyle="1" w:styleId="WWNum2">
    <w:name w:val="WWNum2"/>
    <w:basedOn w:val="Semlista"/>
    <w:rsid w:val="002A0DB2"/>
    <w:pPr>
      <w:numPr>
        <w:numId w:val="3"/>
      </w:numPr>
    </w:pPr>
  </w:style>
  <w:style w:type="numbering" w:customStyle="1" w:styleId="WWNum3">
    <w:name w:val="WWNum3"/>
    <w:basedOn w:val="Semlista"/>
    <w:rsid w:val="002A0DB2"/>
    <w:pPr>
      <w:numPr>
        <w:numId w:val="4"/>
      </w:numPr>
    </w:pPr>
  </w:style>
  <w:style w:type="numbering" w:customStyle="1" w:styleId="WWNum4">
    <w:name w:val="WWNum4"/>
    <w:basedOn w:val="Semlista"/>
    <w:rsid w:val="002A0DB2"/>
    <w:pPr>
      <w:numPr>
        <w:numId w:val="5"/>
      </w:numPr>
    </w:pPr>
  </w:style>
  <w:style w:type="paragraph" w:styleId="Cabealho">
    <w:name w:val="header"/>
    <w:basedOn w:val="Normal"/>
    <w:link w:val="CabealhoChar1"/>
    <w:uiPriority w:val="99"/>
    <w:semiHidden/>
    <w:unhideWhenUsed/>
    <w:rsid w:val="002A0DB2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2A0DB2"/>
    <w:rPr>
      <w:szCs w:val="21"/>
    </w:rPr>
  </w:style>
  <w:style w:type="paragraph" w:styleId="Rodap">
    <w:name w:val="footer"/>
    <w:basedOn w:val="Normal"/>
    <w:link w:val="RodapChar1"/>
    <w:uiPriority w:val="99"/>
    <w:semiHidden/>
    <w:unhideWhenUsed/>
    <w:rsid w:val="002A0DB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1">
    <w:name w:val="Rodapé Char1"/>
    <w:basedOn w:val="Fontepargpadro"/>
    <w:link w:val="Rodap"/>
    <w:uiPriority w:val="99"/>
    <w:semiHidden/>
    <w:rsid w:val="002A0DB2"/>
    <w:rPr>
      <w:szCs w:val="21"/>
    </w:rPr>
  </w:style>
  <w:style w:type="table" w:styleId="Tabelacomgrade">
    <w:name w:val="Table Grid"/>
    <w:basedOn w:val="Tabelanormal"/>
    <w:uiPriority w:val="59"/>
    <w:rsid w:val="00B9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913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ocultural.ufg.br/p/20542-logotipos-ccuf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cativaccufg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7AFD2-DDB7-4E8E-A58A-4CDD3777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abreu</dc:creator>
  <cp:lastModifiedBy>Sala do NIAE - CCUFG</cp:lastModifiedBy>
  <cp:revision>4</cp:revision>
  <dcterms:created xsi:type="dcterms:W3CDTF">2019-09-17T19:06:00Z</dcterms:created>
  <dcterms:modified xsi:type="dcterms:W3CDTF">2022-06-09T18:18:00Z</dcterms:modified>
</cp:coreProperties>
</file>