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25E43" w14:textId="77777777" w:rsidR="006E3E9F" w:rsidRDefault="006E3E9F" w:rsidP="006E3E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91"/>
        <w:jc w:val="center"/>
        <w:rPr>
          <w:rFonts w:ascii="Calibri" w:eastAsia="Calibri" w:hAnsi="Calibri" w:cs="Calibri"/>
          <w:b/>
          <w:bCs/>
          <w:color w:val="00000A"/>
        </w:rPr>
      </w:pPr>
      <w:r>
        <w:rPr>
          <w:rFonts w:ascii="Calibri" w:eastAsia="Calibri" w:hAnsi="Calibri" w:cs="Calibri"/>
          <w:b/>
          <w:bCs/>
          <w:color w:val="00000A"/>
        </w:rPr>
        <w:t>ANEXO 1</w:t>
      </w:r>
    </w:p>
    <w:p w14:paraId="55B71678" w14:textId="77777777" w:rsidR="006E3E9F" w:rsidRDefault="006E3E9F" w:rsidP="006E3E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91"/>
        <w:jc w:val="center"/>
        <w:rPr>
          <w:rFonts w:ascii="Calibri" w:eastAsia="Calibri" w:hAnsi="Calibri" w:cs="Calibri"/>
          <w:b/>
          <w:bCs/>
          <w:color w:val="00000A"/>
        </w:rPr>
      </w:pPr>
    </w:p>
    <w:tbl>
      <w:tblPr>
        <w:tblW w:w="9749" w:type="dxa"/>
        <w:tblInd w:w="-120" w:type="dxa"/>
        <w:tblLayout w:type="fixed"/>
        <w:tblLook w:val="0400" w:firstRow="0" w:lastRow="0" w:firstColumn="0" w:lastColumn="0" w:noHBand="0" w:noVBand="1"/>
      </w:tblPr>
      <w:tblGrid>
        <w:gridCol w:w="5497"/>
        <w:gridCol w:w="1559"/>
        <w:gridCol w:w="1418"/>
        <w:gridCol w:w="1275"/>
      </w:tblGrid>
      <w:tr w:rsidR="006E3E9F" w14:paraId="08AD68F7" w14:textId="77777777" w:rsidTr="006E3E9F">
        <w:trPr>
          <w:trHeight w:val="283"/>
        </w:trPr>
        <w:tc>
          <w:tcPr>
            <w:tcW w:w="7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5DA2D" w14:textId="77777777" w:rsidR="006E3E9F" w:rsidRDefault="006E3E9F" w:rsidP="003C3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Tabela de Pontuação do Evento 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FCF5B" w14:textId="77777777" w:rsidR="006E3E9F" w:rsidRDefault="006E3E9F" w:rsidP="003C3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Cálculo </w:t>
            </w:r>
          </w:p>
          <w:p w14:paraId="69F2BC2F" w14:textId="77777777" w:rsidR="006E3E9F" w:rsidRDefault="006E3E9F" w:rsidP="003C3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 </w:t>
            </w:r>
          </w:p>
          <w:p w14:paraId="202A4718" w14:textId="77777777" w:rsidR="006E3E9F" w:rsidRDefault="006E3E9F" w:rsidP="003C3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Docente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62C67" w14:textId="77777777" w:rsidR="006E3E9F" w:rsidRDefault="006E3E9F" w:rsidP="003C3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Cálculo </w:t>
            </w:r>
          </w:p>
          <w:p w14:paraId="4F12263C" w14:textId="77777777" w:rsidR="006E3E9F" w:rsidRDefault="006E3E9F" w:rsidP="003C3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 </w:t>
            </w:r>
          </w:p>
          <w:p w14:paraId="0651BC31" w14:textId="77777777" w:rsidR="006E3E9F" w:rsidRDefault="006E3E9F" w:rsidP="003C3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Unidade</w:t>
            </w:r>
          </w:p>
        </w:tc>
      </w:tr>
      <w:tr w:rsidR="006E3E9F" w14:paraId="37BBFD8C" w14:textId="77777777" w:rsidTr="006E3E9F">
        <w:trPr>
          <w:trHeight w:val="283"/>
        </w:trPr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071F1" w14:textId="77777777" w:rsidR="006E3E9F" w:rsidRDefault="006E3E9F" w:rsidP="003C3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Critério 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01CD1" w14:textId="77777777" w:rsidR="006E3E9F" w:rsidRDefault="006E3E9F" w:rsidP="003C3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Pontuação 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E57EA" w14:textId="77777777" w:rsidR="006E3E9F" w:rsidRDefault="006E3E9F" w:rsidP="003C33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F8B9E" w14:textId="77777777" w:rsidR="006E3E9F" w:rsidRDefault="006E3E9F" w:rsidP="003C33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E9F" w14:paraId="77223654" w14:textId="77777777" w:rsidTr="006E3E9F">
        <w:trPr>
          <w:trHeight w:val="288"/>
        </w:trPr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AB2D6" w14:textId="77777777" w:rsidR="006E3E9F" w:rsidRDefault="006E3E9F" w:rsidP="003C3358">
            <w:pPr>
              <w:spacing w:line="240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Quanto à natureza do evento: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B8073" w14:textId="77777777" w:rsidR="006E3E9F" w:rsidRDefault="006E3E9F" w:rsidP="003C33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BAB45" w14:textId="77777777" w:rsidR="006E3E9F" w:rsidRDefault="006E3E9F" w:rsidP="003C33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65AB1" w14:textId="77777777" w:rsidR="006E3E9F" w:rsidRDefault="006E3E9F" w:rsidP="003C33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E9F" w14:paraId="3034263D" w14:textId="77777777" w:rsidTr="006E3E9F">
        <w:trPr>
          <w:trHeight w:val="283"/>
        </w:trPr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B2248" w14:textId="77777777" w:rsidR="006E3E9F" w:rsidRDefault="006E3E9F" w:rsidP="003C3358">
            <w:pPr>
              <w:spacing w:line="240" w:lineRule="auto"/>
              <w:ind w:right="9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Evento Internacional no Brasil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F2867" w14:textId="77777777" w:rsidR="006E3E9F" w:rsidRDefault="006E3E9F" w:rsidP="003C3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DE830" w14:textId="77777777" w:rsidR="006E3E9F" w:rsidRDefault="006E3E9F" w:rsidP="003C33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13B13" w14:textId="77777777" w:rsidR="006E3E9F" w:rsidRDefault="006E3E9F" w:rsidP="003C33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E9F" w14:paraId="6B82685D" w14:textId="77777777" w:rsidTr="006E3E9F">
        <w:trPr>
          <w:trHeight w:val="288"/>
        </w:trPr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BBFEF" w14:textId="77777777" w:rsidR="006E3E9F" w:rsidRDefault="006E3E9F" w:rsidP="003C3358">
            <w:pPr>
              <w:spacing w:line="240" w:lineRule="auto"/>
              <w:ind w:right="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Evento Nacional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F227E" w14:textId="77777777" w:rsidR="006E3E9F" w:rsidRDefault="006E3E9F" w:rsidP="003C3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B2079" w14:textId="77777777" w:rsidR="006E3E9F" w:rsidRDefault="006E3E9F" w:rsidP="003C33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9C6F4" w14:textId="77777777" w:rsidR="006E3E9F" w:rsidRDefault="006E3E9F" w:rsidP="003C33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E9F" w14:paraId="714B9B0A" w14:textId="77777777" w:rsidTr="006E3E9F">
        <w:trPr>
          <w:trHeight w:val="283"/>
        </w:trPr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A9CF1" w14:textId="77777777" w:rsidR="006E3E9F" w:rsidRDefault="006E3E9F" w:rsidP="003C3358">
            <w:pPr>
              <w:spacing w:line="240" w:lineRule="auto"/>
              <w:ind w:right="9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Evento Regional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38545" w14:textId="77777777" w:rsidR="006E3E9F" w:rsidRDefault="006E3E9F" w:rsidP="003C3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C78FD" w14:textId="77777777" w:rsidR="006E3E9F" w:rsidRDefault="006E3E9F" w:rsidP="003C33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A6258" w14:textId="77777777" w:rsidR="006E3E9F" w:rsidRDefault="006E3E9F" w:rsidP="003C33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E9F" w14:paraId="3E242F5C" w14:textId="77777777" w:rsidTr="006E3E9F">
        <w:trPr>
          <w:trHeight w:val="283"/>
        </w:trPr>
        <w:tc>
          <w:tcPr>
            <w:tcW w:w="7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7BD00" w14:textId="77777777" w:rsidR="006E3E9F" w:rsidRDefault="006E3E9F" w:rsidP="003C3358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Subtotal: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A9844" w14:textId="77777777" w:rsidR="006E3E9F" w:rsidRDefault="006E3E9F" w:rsidP="003C33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05EDD" w14:textId="77777777" w:rsidR="006E3E9F" w:rsidRDefault="006E3E9F" w:rsidP="003C33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E9F" w14:paraId="2C7145B1" w14:textId="77777777" w:rsidTr="006E3E9F">
        <w:trPr>
          <w:trHeight w:val="288"/>
        </w:trPr>
        <w:tc>
          <w:tcPr>
            <w:tcW w:w="7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9A58E" w14:textId="77777777" w:rsidR="006E3E9F" w:rsidRDefault="006E3E9F" w:rsidP="003C3358">
            <w:pPr>
              <w:spacing w:line="240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Quanto à natureza da publicação nos anais: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0F6D9" w14:textId="77777777" w:rsidR="006E3E9F" w:rsidRDefault="006E3E9F" w:rsidP="003C33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AE0DD" w14:textId="77777777" w:rsidR="006E3E9F" w:rsidRDefault="006E3E9F" w:rsidP="003C33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E9F" w14:paraId="327DBFA5" w14:textId="77777777" w:rsidTr="006E3E9F">
        <w:trPr>
          <w:trHeight w:val="562"/>
        </w:trPr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B751D" w14:textId="77777777" w:rsidR="006E3E9F" w:rsidRDefault="006E3E9F" w:rsidP="003C3358">
            <w:pPr>
              <w:widowControl w:val="0"/>
              <w:spacing w:line="219" w:lineRule="auto"/>
              <w:ind w:left="1512" w:right="99" w:hanging="9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Trabalho Completo Publicado em Anais de Evento Nacional ou Internacional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89CE5" w14:textId="77777777" w:rsidR="006E3E9F" w:rsidRDefault="006E3E9F" w:rsidP="003C3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7E258" w14:textId="77777777" w:rsidR="006E3E9F" w:rsidRDefault="006E3E9F" w:rsidP="003C33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32C0D" w14:textId="77777777" w:rsidR="006E3E9F" w:rsidRDefault="006E3E9F" w:rsidP="003C33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E9F" w14:paraId="356F4874" w14:textId="77777777" w:rsidTr="006E3E9F">
        <w:trPr>
          <w:trHeight w:val="562"/>
        </w:trPr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DFD60" w14:textId="77777777" w:rsidR="006E3E9F" w:rsidRDefault="006E3E9F" w:rsidP="003C3358">
            <w:pPr>
              <w:widowControl w:val="0"/>
              <w:spacing w:line="215" w:lineRule="auto"/>
              <w:ind w:left="2735" w:right="99" w:hanging="2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Resumo Expandido Publicado em Anais de Evento Internacional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E1CF3" w14:textId="77777777" w:rsidR="006E3E9F" w:rsidRDefault="006E3E9F" w:rsidP="003C3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95E49" w14:textId="77777777" w:rsidR="006E3E9F" w:rsidRDefault="006E3E9F" w:rsidP="003C33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2DF5A" w14:textId="77777777" w:rsidR="006E3E9F" w:rsidRDefault="006E3E9F" w:rsidP="003C33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E9F" w14:paraId="443CDE2B" w14:textId="77777777" w:rsidTr="006E3E9F">
        <w:trPr>
          <w:trHeight w:val="562"/>
        </w:trPr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B4BEE" w14:textId="77777777" w:rsidR="006E3E9F" w:rsidRDefault="006E3E9F" w:rsidP="003C3358">
            <w:pPr>
              <w:spacing w:line="240" w:lineRule="auto"/>
              <w:ind w:left="-1981"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Resumo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Resumo Expandido Publicado em Anais de Evento Nacional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CAF5F" w14:textId="77777777" w:rsidR="006E3E9F" w:rsidRDefault="006E3E9F" w:rsidP="003C3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0950C" w14:textId="77777777" w:rsidR="006E3E9F" w:rsidRDefault="006E3E9F" w:rsidP="003C33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2B669" w14:textId="77777777" w:rsidR="006E3E9F" w:rsidRDefault="006E3E9F" w:rsidP="003C33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E9F" w14:paraId="27EBA980" w14:textId="77777777" w:rsidTr="006E3E9F">
        <w:trPr>
          <w:trHeight w:val="557"/>
        </w:trPr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3F368" w14:textId="77777777" w:rsidR="006E3E9F" w:rsidRDefault="006E3E9F" w:rsidP="003C3358">
            <w:pPr>
              <w:widowControl w:val="0"/>
              <w:spacing w:line="219" w:lineRule="auto"/>
              <w:ind w:left="3133" w:right="99" w:hanging="25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Resumo Expandido Publicado em Anais de Evento Regional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DCA2C" w14:textId="77777777" w:rsidR="006E3E9F" w:rsidRDefault="006E3E9F" w:rsidP="003C3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201AF" w14:textId="77777777" w:rsidR="006E3E9F" w:rsidRDefault="006E3E9F" w:rsidP="003C33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74840" w14:textId="77777777" w:rsidR="006E3E9F" w:rsidRDefault="006E3E9F" w:rsidP="003C33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E9F" w14:paraId="27C45EA3" w14:textId="77777777" w:rsidTr="006E3E9F">
        <w:trPr>
          <w:trHeight w:val="562"/>
        </w:trPr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2683F" w14:textId="77777777" w:rsidR="006E3E9F" w:rsidRDefault="006E3E9F" w:rsidP="003C3358">
            <w:pPr>
              <w:spacing w:line="240" w:lineRule="auto"/>
              <w:ind w:left="577" w:right="98" w:hanging="2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Resumo Simples Publicado em Anais de Evento Internacional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5FD13" w14:textId="77777777" w:rsidR="006E3E9F" w:rsidRDefault="006E3E9F" w:rsidP="003C3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A809F" w14:textId="77777777" w:rsidR="006E3E9F" w:rsidRDefault="006E3E9F" w:rsidP="003C33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50884" w14:textId="77777777" w:rsidR="006E3E9F" w:rsidRDefault="006E3E9F" w:rsidP="003C33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E9F" w14:paraId="49A036C2" w14:textId="77777777" w:rsidTr="006E3E9F">
        <w:trPr>
          <w:trHeight w:val="562"/>
        </w:trPr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F4CEA" w14:textId="77777777" w:rsidR="006E3E9F" w:rsidRDefault="006E3E9F" w:rsidP="003C3358">
            <w:pPr>
              <w:spacing w:line="240" w:lineRule="auto"/>
              <w:ind w:left="843" w:right="99" w:hanging="18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Resumo Simples Publicado em Anais de Evento Nacional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669A0" w14:textId="77777777" w:rsidR="006E3E9F" w:rsidRDefault="006E3E9F" w:rsidP="003C3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EF6F1" w14:textId="77777777" w:rsidR="006E3E9F" w:rsidRDefault="006E3E9F" w:rsidP="003C33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450E6" w14:textId="77777777" w:rsidR="006E3E9F" w:rsidRDefault="006E3E9F" w:rsidP="003C33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E9F" w14:paraId="3AB795BF" w14:textId="77777777" w:rsidTr="006E3E9F">
        <w:trPr>
          <w:trHeight w:val="566"/>
        </w:trPr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19AF4" w14:textId="77777777" w:rsidR="006E3E9F" w:rsidRDefault="006E3E9F" w:rsidP="003C3358">
            <w:pPr>
              <w:spacing w:line="240" w:lineRule="auto"/>
              <w:ind w:left="843" w:right="98" w:hanging="2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Resumo Simples Publicado em Anais de Evento Regional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23A64" w14:textId="77777777" w:rsidR="006E3E9F" w:rsidRDefault="006E3E9F" w:rsidP="003C3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6C733" w14:textId="77777777" w:rsidR="006E3E9F" w:rsidRDefault="006E3E9F" w:rsidP="003C33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4C432" w14:textId="77777777" w:rsidR="006E3E9F" w:rsidRDefault="006E3E9F" w:rsidP="003C33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E9F" w14:paraId="5FCF607B" w14:textId="77777777" w:rsidTr="006E3E9F">
        <w:trPr>
          <w:trHeight w:val="566"/>
        </w:trPr>
        <w:tc>
          <w:tcPr>
            <w:tcW w:w="7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88339" w14:textId="77777777" w:rsidR="006E3E9F" w:rsidRDefault="006E3E9F" w:rsidP="003C3358">
            <w:pPr>
              <w:widowControl w:val="0"/>
              <w:spacing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Subtotal: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EFC71" w14:textId="77777777" w:rsidR="006E3E9F" w:rsidRDefault="006E3E9F" w:rsidP="003C33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779FA" w14:textId="77777777" w:rsidR="006E3E9F" w:rsidRDefault="006E3E9F" w:rsidP="003C33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E9F" w14:paraId="676CAAF9" w14:textId="77777777" w:rsidTr="006E3E9F">
        <w:trPr>
          <w:trHeight w:val="566"/>
        </w:trPr>
        <w:tc>
          <w:tcPr>
            <w:tcW w:w="7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547D8" w14:textId="77777777" w:rsidR="006E3E9F" w:rsidRDefault="006E3E9F" w:rsidP="003C3358">
            <w:pPr>
              <w:spacing w:line="240" w:lineRule="auto"/>
              <w:ind w:left="843" w:right="98" w:hanging="22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Quanto à vinculação com projetos cadastrados na UFJ: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1F84C" w14:textId="77777777" w:rsidR="006E3E9F" w:rsidRDefault="006E3E9F" w:rsidP="003C33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F3263" w14:textId="77777777" w:rsidR="006E3E9F" w:rsidRDefault="006E3E9F" w:rsidP="003C33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E9F" w14:paraId="236F8831" w14:textId="77777777" w:rsidTr="006E3E9F">
        <w:trPr>
          <w:trHeight w:val="566"/>
        </w:trPr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7F656" w14:textId="77777777" w:rsidR="006E3E9F" w:rsidRDefault="006E3E9F" w:rsidP="003C3358">
            <w:pPr>
              <w:spacing w:line="240" w:lineRule="auto"/>
              <w:ind w:left="151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 trabalho apresentado é (sub)produto direto de projeto de pesquisa, ensino ou extensão, devidamente cadastrados no SIGAA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21FF4" w14:textId="77777777" w:rsidR="006E3E9F" w:rsidRDefault="006E3E9F" w:rsidP="003C3358">
            <w:pPr>
              <w:widowControl w:val="0"/>
              <w:spacing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09DE6" w14:textId="77777777" w:rsidR="006E3E9F" w:rsidRDefault="006E3E9F" w:rsidP="003C33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63442" w14:textId="77777777" w:rsidR="006E3E9F" w:rsidRDefault="006E3E9F" w:rsidP="003C33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E9F" w14:paraId="7AFADD7D" w14:textId="77777777" w:rsidTr="006E3E9F">
        <w:trPr>
          <w:trHeight w:val="566"/>
        </w:trPr>
        <w:tc>
          <w:tcPr>
            <w:tcW w:w="5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88CD5" w14:textId="77777777" w:rsidR="006E3E9F" w:rsidRDefault="006E3E9F" w:rsidP="003C3358">
            <w:pPr>
              <w:spacing w:line="240" w:lineRule="auto"/>
              <w:ind w:left="843" w:right="98" w:hanging="22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O trabalho apresentado é um produto isolado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F705E" w14:textId="77777777" w:rsidR="006E3E9F" w:rsidRDefault="006E3E9F" w:rsidP="003C3358">
            <w:pPr>
              <w:widowControl w:val="0"/>
              <w:spacing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68757" w14:textId="77777777" w:rsidR="006E3E9F" w:rsidRDefault="006E3E9F" w:rsidP="003C33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2C921" w14:textId="77777777" w:rsidR="006E3E9F" w:rsidRDefault="006E3E9F" w:rsidP="003C33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E9F" w14:paraId="2E683429" w14:textId="77777777" w:rsidTr="006E3E9F">
        <w:trPr>
          <w:trHeight w:val="566"/>
        </w:trPr>
        <w:tc>
          <w:tcPr>
            <w:tcW w:w="7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FFC4D" w14:textId="77777777" w:rsidR="006E3E9F" w:rsidRDefault="006E3E9F" w:rsidP="003C3358">
            <w:pPr>
              <w:spacing w:line="240" w:lineRule="auto"/>
              <w:ind w:left="843" w:right="98" w:hanging="22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Subtotal: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EBB10" w14:textId="77777777" w:rsidR="006E3E9F" w:rsidRDefault="006E3E9F" w:rsidP="003C33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B2B47" w14:textId="77777777" w:rsidR="006E3E9F" w:rsidRDefault="006E3E9F" w:rsidP="003C33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A5DBEA" w14:textId="77777777" w:rsidR="006E3E9F" w:rsidRDefault="006E3E9F" w:rsidP="006E3E9F">
      <w:pPr>
        <w:spacing w:before="133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F283BC" w14:textId="77777777" w:rsidR="006E3E9F" w:rsidRDefault="006E3E9F" w:rsidP="006E3E9F">
      <w:pPr>
        <w:spacing w:before="133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64" w:type="dxa"/>
        <w:tblInd w:w="-135" w:type="dxa"/>
        <w:tblLayout w:type="fixed"/>
        <w:tblLook w:val="0400" w:firstRow="0" w:lastRow="0" w:firstColumn="0" w:lastColumn="0" w:noHBand="0" w:noVBand="1"/>
      </w:tblPr>
      <w:tblGrid>
        <w:gridCol w:w="5512"/>
        <w:gridCol w:w="1559"/>
        <w:gridCol w:w="1418"/>
        <w:gridCol w:w="1275"/>
      </w:tblGrid>
      <w:tr w:rsidR="006E3E9F" w14:paraId="61D46849" w14:textId="77777777" w:rsidTr="006E3E9F">
        <w:trPr>
          <w:trHeight w:val="288"/>
        </w:trPr>
        <w:tc>
          <w:tcPr>
            <w:tcW w:w="7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4BA82" w14:textId="77777777" w:rsidR="006E3E9F" w:rsidRDefault="006E3E9F" w:rsidP="003C3358">
            <w:pPr>
              <w:spacing w:line="240" w:lineRule="auto"/>
              <w:ind w:right="85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Tabela de Pontuação da Participação 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3E6C5" w14:textId="77777777" w:rsidR="006E3E9F" w:rsidRDefault="006E3E9F" w:rsidP="003C3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Cálculo </w:t>
            </w:r>
          </w:p>
          <w:p w14:paraId="1C98C95E" w14:textId="77777777" w:rsidR="006E3E9F" w:rsidRDefault="006E3E9F" w:rsidP="003C3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 </w:t>
            </w:r>
          </w:p>
          <w:p w14:paraId="2C71DEA9" w14:textId="77777777" w:rsidR="006E3E9F" w:rsidRDefault="006E3E9F" w:rsidP="003C3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Docente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7C61F" w14:textId="77777777" w:rsidR="006E3E9F" w:rsidRDefault="006E3E9F" w:rsidP="003C3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Cálculo </w:t>
            </w:r>
          </w:p>
          <w:p w14:paraId="38F86D1A" w14:textId="77777777" w:rsidR="006E3E9F" w:rsidRDefault="006E3E9F" w:rsidP="003C3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 </w:t>
            </w:r>
          </w:p>
          <w:p w14:paraId="2D7E501E" w14:textId="77777777" w:rsidR="006E3E9F" w:rsidRDefault="006E3E9F" w:rsidP="003C3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Unidade</w:t>
            </w:r>
          </w:p>
        </w:tc>
      </w:tr>
      <w:tr w:rsidR="006E3E9F" w14:paraId="66FC2689" w14:textId="77777777" w:rsidTr="006E3E9F">
        <w:trPr>
          <w:trHeight w:val="283"/>
        </w:trPr>
        <w:tc>
          <w:tcPr>
            <w:tcW w:w="5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1AD1C" w14:textId="77777777" w:rsidR="006E3E9F" w:rsidRDefault="006E3E9F" w:rsidP="003C3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Critério 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AD6ED" w14:textId="77777777" w:rsidR="006E3E9F" w:rsidRDefault="006E3E9F" w:rsidP="003C3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Pontuação 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40E13" w14:textId="77777777" w:rsidR="006E3E9F" w:rsidRDefault="006E3E9F" w:rsidP="003C33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CCFC8" w14:textId="77777777" w:rsidR="006E3E9F" w:rsidRDefault="006E3E9F" w:rsidP="003C33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E9F" w14:paraId="7C319151" w14:textId="77777777" w:rsidTr="006E3E9F">
        <w:trPr>
          <w:trHeight w:val="283"/>
        </w:trPr>
        <w:tc>
          <w:tcPr>
            <w:tcW w:w="5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F51C6" w14:textId="77777777" w:rsidR="006E3E9F" w:rsidRDefault="006E3E9F" w:rsidP="003C3358">
            <w:pPr>
              <w:spacing w:line="240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Quanto à natureza da participação: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10A5F" w14:textId="77777777" w:rsidR="006E3E9F" w:rsidRDefault="006E3E9F" w:rsidP="003C33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7B880" w14:textId="77777777" w:rsidR="006E3E9F" w:rsidRDefault="006E3E9F" w:rsidP="003C33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DE61B" w14:textId="77777777" w:rsidR="006E3E9F" w:rsidRDefault="006E3E9F" w:rsidP="003C33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E9F" w14:paraId="67156CA2" w14:textId="77777777" w:rsidTr="006E3E9F">
        <w:trPr>
          <w:trHeight w:val="288"/>
        </w:trPr>
        <w:tc>
          <w:tcPr>
            <w:tcW w:w="5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0C5C4" w14:textId="77777777" w:rsidR="006E3E9F" w:rsidRDefault="006E3E9F" w:rsidP="003C3358">
            <w:pPr>
              <w:spacing w:line="240" w:lineRule="auto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Professor Convidado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FB4E9" w14:textId="77777777" w:rsidR="006E3E9F" w:rsidRDefault="006E3E9F" w:rsidP="003C3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C3E24" w14:textId="77777777" w:rsidR="006E3E9F" w:rsidRDefault="006E3E9F" w:rsidP="003C33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8A959" w14:textId="77777777" w:rsidR="006E3E9F" w:rsidRDefault="006E3E9F" w:rsidP="003C33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E9F" w14:paraId="2A34289B" w14:textId="77777777" w:rsidTr="006E3E9F">
        <w:trPr>
          <w:trHeight w:val="283"/>
        </w:trPr>
        <w:tc>
          <w:tcPr>
            <w:tcW w:w="5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570A0" w14:textId="77777777" w:rsidR="006E3E9F" w:rsidRDefault="006E3E9F" w:rsidP="003C3358">
            <w:pPr>
              <w:spacing w:line="240" w:lineRule="auto"/>
              <w:ind w:right="10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Submissão de Trabalho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E7893" w14:textId="77777777" w:rsidR="006E3E9F" w:rsidRDefault="006E3E9F" w:rsidP="003C3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4800F" w14:textId="77777777" w:rsidR="006E3E9F" w:rsidRDefault="006E3E9F" w:rsidP="003C33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1A56E" w14:textId="77777777" w:rsidR="006E3E9F" w:rsidRDefault="006E3E9F" w:rsidP="003C33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E9F" w14:paraId="266B8D5C" w14:textId="77777777" w:rsidTr="006E3E9F">
        <w:trPr>
          <w:trHeight w:val="283"/>
        </w:trPr>
        <w:tc>
          <w:tcPr>
            <w:tcW w:w="7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68C44" w14:textId="77777777" w:rsidR="006E3E9F" w:rsidRDefault="006E3E9F" w:rsidP="003C3358">
            <w:pPr>
              <w:spacing w:line="240" w:lineRule="auto"/>
              <w:ind w:right="11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Subtotal: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FCAE5" w14:textId="77777777" w:rsidR="006E3E9F" w:rsidRDefault="006E3E9F" w:rsidP="003C33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783E4" w14:textId="77777777" w:rsidR="006E3E9F" w:rsidRDefault="006E3E9F" w:rsidP="003C33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E9F" w14:paraId="2AAF82D4" w14:textId="77777777" w:rsidTr="006E3E9F">
        <w:trPr>
          <w:trHeight w:val="288"/>
        </w:trPr>
        <w:tc>
          <w:tcPr>
            <w:tcW w:w="7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AB97F" w14:textId="77777777" w:rsidR="006E3E9F" w:rsidRDefault="006E3E9F" w:rsidP="003C3358">
            <w:pPr>
              <w:spacing w:line="240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Quanto à modalidade de participação: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B0405" w14:textId="77777777" w:rsidR="006E3E9F" w:rsidRDefault="006E3E9F" w:rsidP="003C33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60737" w14:textId="77777777" w:rsidR="006E3E9F" w:rsidRDefault="006E3E9F" w:rsidP="003C33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E9F" w14:paraId="17B2505F" w14:textId="77777777" w:rsidTr="006E3E9F">
        <w:trPr>
          <w:trHeight w:val="562"/>
        </w:trPr>
        <w:tc>
          <w:tcPr>
            <w:tcW w:w="5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ABB2F" w14:textId="77777777" w:rsidR="006E3E9F" w:rsidRDefault="006E3E9F" w:rsidP="003C3358">
            <w:pPr>
              <w:spacing w:line="240" w:lineRule="auto"/>
              <w:ind w:left="582" w:right="97" w:hanging="2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Aprese                 Apresentação oral como Conferencista na Abertura do Evento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BCE72" w14:textId="77777777" w:rsidR="006E3E9F" w:rsidRDefault="006E3E9F" w:rsidP="003C3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BB31E" w14:textId="77777777" w:rsidR="006E3E9F" w:rsidRDefault="006E3E9F" w:rsidP="003C33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37F96" w14:textId="77777777" w:rsidR="006E3E9F" w:rsidRDefault="006E3E9F" w:rsidP="003C33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E9F" w14:paraId="36386F3B" w14:textId="77777777" w:rsidTr="006E3E9F">
        <w:trPr>
          <w:trHeight w:val="562"/>
        </w:trPr>
        <w:tc>
          <w:tcPr>
            <w:tcW w:w="5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20CCD" w14:textId="77777777" w:rsidR="006E3E9F" w:rsidRDefault="006E3E9F" w:rsidP="003C3358">
            <w:pPr>
              <w:spacing w:line="240" w:lineRule="auto"/>
              <w:ind w:right="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Apresentação oral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como Preletor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em </w:t>
            </w:r>
          </w:p>
          <w:p w14:paraId="6571E877" w14:textId="77777777" w:rsidR="006E3E9F" w:rsidRDefault="006E3E9F" w:rsidP="003C3358">
            <w:pPr>
              <w:spacing w:line="240" w:lineRule="auto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Minicurso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00ED2" w14:textId="77777777" w:rsidR="006E3E9F" w:rsidRDefault="006E3E9F" w:rsidP="003C3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57637" w14:textId="77777777" w:rsidR="006E3E9F" w:rsidRDefault="006E3E9F" w:rsidP="003C33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4F358" w14:textId="77777777" w:rsidR="006E3E9F" w:rsidRDefault="006E3E9F" w:rsidP="003C33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E9F" w14:paraId="3F57BC07" w14:textId="77777777" w:rsidTr="006E3E9F">
        <w:trPr>
          <w:trHeight w:val="562"/>
        </w:trPr>
        <w:tc>
          <w:tcPr>
            <w:tcW w:w="5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FF271" w14:textId="77777777" w:rsidR="006E3E9F" w:rsidRDefault="006E3E9F" w:rsidP="003C3358">
            <w:pPr>
              <w:spacing w:line="240" w:lineRule="auto"/>
              <w:ind w:left="331" w:right="104" w:hanging="14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Apresentação oral em Conferência, Palestra, Sessão Especial ou Simpósio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4A1E2" w14:textId="77777777" w:rsidR="006E3E9F" w:rsidRDefault="006E3E9F" w:rsidP="003C3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323DB" w14:textId="77777777" w:rsidR="006E3E9F" w:rsidRDefault="006E3E9F" w:rsidP="003C33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370B5" w14:textId="77777777" w:rsidR="006E3E9F" w:rsidRDefault="006E3E9F" w:rsidP="003C33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E9F" w14:paraId="5844B913" w14:textId="77777777" w:rsidTr="006E3E9F">
        <w:trPr>
          <w:trHeight w:val="557"/>
        </w:trPr>
        <w:tc>
          <w:tcPr>
            <w:tcW w:w="5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51E27" w14:textId="77777777" w:rsidR="006E3E9F" w:rsidRDefault="006E3E9F" w:rsidP="003C3358">
            <w:pPr>
              <w:spacing w:line="240" w:lineRule="auto"/>
              <w:ind w:left="508" w:right="102" w:hanging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Apresentação oral em Sessão Coordenada, Mesa Redonda, ou Comunicação Oral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28E31" w14:textId="77777777" w:rsidR="006E3E9F" w:rsidRDefault="006E3E9F" w:rsidP="003C3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5C758" w14:textId="77777777" w:rsidR="006E3E9F" w:rsidRDefault="006E3E9F" w:rsidP="003C33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D30C5" w14:textId="77777777" w:rsidR="006E3E9F" w:rsidRDefault="006E3E9F" w:rsidP="003C33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E9F" w14:paraId="3706762B" w14:textId="77777777" w:rsidTr="006E3E9F">
        <w:trPr>
          <w:trHeight w:val="288"/>
        </w:trPr>
        <w:tc>
          <w:tcPr>
            <w:tcW w:w="5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D00FE" w14:textId="77777777" w:rsidR="006E3E9F" w:rsidRDefault="006E3E9F" w:rsidP="003C3358">
            <w:pPr>
              <w:spacing w:line="240" w:lineRule="auto"/>
              <w:ind w:right="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Apresentação como Painelista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BEA1C" w14:textId="77777777" w:rsidR="006E3E9F" w:rsidRDefault="006E3E9F" w:rsidP="003C33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12C35" w14:textId="77777777" w:rsidR="006E3E9F" w:rsidRDefault="006E3E9F" w:rsidP="003C33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9C6A6" w14:textId="77777777" w:rsidR="006E3E9F" w:rsidRDefault="006E3E9F" w:rsidP="003C33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E9F" w14:paraId="047954CA" w14:textId="77777777" w:rsidTr="006E3E9F">
        <w:trPr>
          <w:trHeight w:val="283"/>
        </w:trPr>
        <w:tc>
          <w:tcPr>
            <w:tcW w:w="7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01B61" w14:textId="77777777" w:rsidR="006E3E9F" w:rsidRDefault="006E3E9F" w:rsidP="003C3358">
            <w:pPr>
              <w:spacing w:line="240" w:lineRule="auto"/>
              <w:ind w:right="11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Subtotal: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6FDDA" w14:textId="77777777" w:rsidR="006E3E9F" w:rsidRDefault="006E3E9F" w:rsidP="003C33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57514" w14:textId="77777777" w:rsidR="006E3E9F" w:rsidRDefault="006E3E9F" w:rsidP="003C33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E9F" w14:paraId="1CEC008B" w14:textId="77777777" w:rsidTr="006E3E9F">
        <w:trPr>
          <w:trHeight w:val="562"/>
        </w:trPr>
        <w:tc>
          <w:tcPr>
            <w:tcW w:w="7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678AA" w14:textId="77777777" w:rsidR="006E3E9F" w:rsidRDefault="006E3E9F" w:rsidP="003C3358">
            <w:pPr>
              <w:spacing w:line="240" w:lineRule="auto"/>
              <w:ind w:left="200" w:right="102" w:hanging="50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Total de pontos adquiridos nos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Total de pontos adquiridos nos critérios de pontuação do evento: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FDCD7" w14:textId="77777777" w:rsidR="006E3E9F" w:rsidRDefault="006E3E9F" w:rsidP="003C33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7D7BB" w14:textId="77777777" w:rsidR="006E3E9F" w:rsidRDefault="006E3E9F" w:rsidP="003C33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F57C7CF" w14:textId="77777777" w:rsidR="006E3E9F" w:rsidRDefault="006E3E9F"/>
    <w:sectPr w:rsidR="006E3E9F" w:rsidSect="006E3E9F">
      <w:headerReference w:type="default" r:id="rId4"/>
      <w:footerReference w:type="default" r:id="rId5"/>
      <w:pgSz w:w="11900" w:h="16820"/>
      <w:pgMar w:top="1685" w:right="934" w:bottom="768" w:left="136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A61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b/>
        <w:bCs/>
        <w:color w:val="000000"/>
        <w:sz w:val="16"/>
        <w:szCs w:val="16"/>
      </w:rPr>
    </w:pPr>
  </w:p>
  <w:p w14:paraId="50BB318D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b/>
        <w:bCs/>
        <w:color w:val="000000"/>
        <w:sz w:val="16"/>
        <w:szCs w:val="16"/>
      </w:rPr>
    </w:pPr>
  </w:p>
  <w:p w14:paraId="3868BCA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b/>
        <w:bCs/>
        <w:color w:val="000000"/>
        <w:sz w:val="16"/>
        <w:szCs w:val="16"/>
      </w:rPr>
    </w:pPr>
    <w:r>
      <w:rPr>
        <w:b/>
        <w:bCs/>
        <w:sz w:val="16"/>
        <w:szCs w:val="16"/>
      </w:rPr>
      <w:t>Instituto de Ciências Humanas e Letras</w:t>
    </w:r>
    <w:r>
      <w:rPr>
        <w:b/>
        <w:bCs/>
        <w:color w:val="000000"/>
        <w:sz w:val="16"/>
        <w:szCs w:val="16"/>
      </w:rPr>
      <w:t>– UFJ</w:t>
    </w:r>
  </w:p>
  <w:p w14:paraId="251AF325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Br 364, Km 195, nº3800</w:t>
    </w:r>
  </w:p>
  <w:p w14:paraId="15EE920F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16"/>
        <w:szCs w:val="16"/>
      </w:rPr>
    </w:pPr>
    <w:r>
      <w:rPr>
        <w:b/>
        <w:bCs/>
        <w:color w:val="000000"/>
        <w:sz w:val="16"/>
        <w:szCs w:val="16"/>
      </w:rPr>
      <w:t xml:space="preserve">Cidade Universitária – </w:t>
    </w:r>
    <w:r>
      <w:rPr>
        <w:color w:val="000000"/>
        <w:sz w:val="16"/>
        <w:szCs w:val="16"/>
      </w:rPr>
      <w:t>CEP 75801-615</w:t>
    </w:r>
  </w:p>
  <w:p w14:paraId="7C66051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E-mail: ichl@ufj.edu.br</w:t>
    </w:r>
  </w:p>
  <w:p w14:paraId="70DE33A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b/>
        <w:bCs/>
        <w:color w:val="000000"/>
        <w:sz w:val="16"/>
        <w:szCs w:val="16"/>
      </w:rPr>
    </w:pPr>
    <w:r>
      <w:rPr>
        <w:b/>
        <w:bCs/>
        <w:color w:val="000000"/>
        <w:sz w:val="16"/>
        <w:szCs w:val="16"/>
      </w:rPr>
      <w:t>Telefone: (064) 3606-8327</w:t>
    </w:r>
  </w:p>
  <w:p w14:paraId="1771321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b/>
        <w:bCs/>
        <w:color w:val="000000"/>
        <w:sz w:val="16"/>
        <w:szCs w:val="16"/>
      </w:rPr>
    </w:pPr>
  </w:p>
  <w:p w14:paraId="6C9C5A46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b/>
        <w:bCs/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879EA" w14:textId="77777777" w:rsidR="00000000" w:rsidRDefault="00000000">
    <w:pPr>
      <w:jc w:val="center"/>
    </w:pPr>
  </w:p>
  <w:p w14:paraId="39D9F115" w14:textId="77777777" w:rsidR="00000000" w:rsidRDefault="00000000">
    <w:pPr>
      <w:jc w:val="center"/>
    </w:pPr>
    <w:r>
      <w:rPr>
        <w:noProof/>
      </w:rPr>
      <w:drawing>
        <wp:inline distT="0" distB="0" distL="0" distR="0" wp14:anchorId="48B85F4F" wp14:editId="642D43CC">
          <wp:extent cx="2900314" cy="871689"/>
          <wp:effectExtent l="0" t="0" r="0" b="0"/>
          <wp:docPr id="1" name="image1.png" descr="Instituto de Ciências Humanas e Letras (ICHL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stituto de Ciências Humanas e Letras (ICHL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00314" cy="8716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E9F"/>
    <w:rsid w:val="00684D06"/>
    <w:rsid w:val="006E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DDC729"/>
  <w15:chartTrackingRefBased/>
  <w15:docId w15:val="{765A6896-F23E-E940-9B5A-15FC1F2A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E9F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E3E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3E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E3E9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E3E9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E3E9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E3E9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E3E9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E3E9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E3E9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3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3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E3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E3E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E3E9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E3E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E3E9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E3E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E3E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E3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E3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E3E9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E3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E3E9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E3E9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E3E9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E3E9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E3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E3E9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E3E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317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19811</dc:creator>
  <cp:keywords/>
  <dc:description/>
  <cp:lastModifiedBy>19811</cp:lastModifiedBy>
  <cp:revision>1</cp:revision>
  <dcterms:created xsi:type="dcterms:W3CDTF">2026-05-04T18:21:00Z</dcterms:created>
  <dcterms:modified xsi:type="dcterms:W3CDTF">2026-05-04T18:23:00Z</dcterms:modified>
</cp:coreProperties>
</file>