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ANEXO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FORMULÁRIO PARA INTERPOSIÇÃO DE RECURSOS</w:t>
      </w:r>
      <w:r w:rsidDel="00000000" w:rsidR="00000000" w:rsidRPr="00000000">
        <w:rPr>
          <w:rtl w:val="0"/>
        </w:rPr>
      </w:r>
    </w:p>
    <w:tbl>
      <w:tblPr>
        <w:tblStyle w:val="Table1"/>
        <w:tblW w:w="9380.0" w:type="dxa"/>
        <w:jc w:val="left"/>
        <w:tblInd w:w="70.0" w:type="pct"/>
        <w:tblLayout w:type="fixed"/>
        <w:tblLook w:val="0000"/>
      </w:tblPr>
      <w:tblGrid>
        <w:gridCol w:w="2700"/>
        <w:gridCol w:w="6680"/>
        <w:tblGridChange w:id="0">
          <w:tblGrid>
            <w:gridCol w:w="2700"/>
            <w:gridCol w:w="6680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8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FORMULÁRIO PARA INTERPOSIÇÃO DE RECURSOS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INDIQUE NESTE CAMPO NOME COMPLETO DO CANDIDATO E PROGRAMA DE PÓS-GRADUAÇÃO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O QUAL SE CANDIDATOU: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INDIQUE NES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CAMPO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PARA QUAL FASE DO PROCESSO SELETIVO SE INTERPÕE O PRESENTE RECURSO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(Exemplo: Resultado Preliminar Final; Fase I: Prova de Suficiência Língua Estrangeira)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INDIQUE NESTE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CAMPO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, OBJETIVAMENTE, OS MOTIVOS QUE JUSTIFICAM O PRESENTE RECURSO.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LOCAL E DATA: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Assinatura do(a) Candidato(a) </w:t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CONTATO: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Indique seu e-mail de contato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E-mail para envio: prpg@ufg.br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harChar">
    <w:name w:val="Char Char"/>
    <w:basedOn w:val="Fonteparág.padrão"/>
    <w:next w:val="CharChar"/>
    <w:autoRedefine w:val="0"/>
    <w:hidden w:val="0"/>
    <w:qFormat w:val="0"/>
    <w:rPr>
      <w:rFonts w:ascii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basedOn w:val="Fonteparág.padrão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jwXCEgXSTdkWmXaeFbvBG3YUw==">AMUW2mVeTL2v7KWr87R6Zak9Embxv6wanygr5zopUrR6ofTs5HLpF9o8NubyxPKJJ99fLsuhivzw7DIV2k+lZZyWHGJ5U/tbV5SjNmRKft0Y7av3Z/zY8BJuFb+WgISZFELS2YvUiJL1DHwcRWin5BkemiU83l/NRQ==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2017-12-04T13:05:00Z</dcterms:created>
  <dc:creator>Mara Rubia</dc:creator>
</cp:coreProperties>
</file>