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ANEXO E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Auto pontuação do Currículo Lattes</w:t>
      </w:r>
      <w:r w:rsidDel="00000000" w:rsidR="00000000" w:rsidRPr="00000000">
        <w:rPr>
          <w:rtl w:val="0"/>
        </w:rPr>
      </w:r>
    </w:p>
    <w:tbl>
      <w:tblPr>
        <w:tblStyle w:val="Table1"/>
        <w:tblW w:w="10480.511811023624" w:type="dxa"/>
        <w:jc w:val="left"/>
        <w:tblInd w:w="55.0" w:type="dxa"/>
        <w:tblLayout w:type="fixed"/>
        <w:tblLook w:val="0000"/>
      </w:tblPr>
      <w:tblGrid>
        <w:gridCol w:w="4861.948660996253"/>
        <w:gridCol w:w="1120.9103541201737"/>
        <w:gridCol w:w="924.7510421491432"/>
        <w:gridCol w:w="1190.9672512526843"/>
        <w:gridCol w:w="1190.9672512526843"/>
        <w:gridCol w:w="1190.9672512526843"/>
        <w:tblGridChange w:id="0">
          <w:tblGrid>
            <w:gridCol w:w="4861.948660996253"/>
            <w:gridCol w:w="1120.9103541201737"/>
            <w:gridCol w:w="924.7510421491432"/>
            <w:gridCol w:w="1190.9672512526843"/>
            <w:gridCol w:w="1190.9672512526843"/>
            <w:gridCol w:w="1190.9672512526843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3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ITENS DO CURRICULUM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4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Pontos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5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Máximo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6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AUTO-PONTUAÇÃO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8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Página(s) do(s) comprovante(s)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9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A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B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C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Número de itens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D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Pontuação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E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Formação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5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alrxf7ssty3r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Curso de graduação em instituição reconhecida pelo MEC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6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7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8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9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A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B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3miq215rxooe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Curso de Pós-Graduação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Lato Sensu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(Especialização ou Residência), com CH mínima de 360 h.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C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D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F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0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1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2a0nq0d2zif3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Curso de Pós-Graduação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Stricto Sensu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(Mestrado)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4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5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6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7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Conclusão de disciplina de pós-graduação stricto sensu como aluno especial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0,5 pontos</w:t>
            </w:r>
          </w:p>
          <w:p w:rsidR="00000000" w:rsidDel="00000000" w:rsidP="00000000" w:rsidRDefault="00000000" w:rsidRPr="00000000" w14:paraId="00000029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/disciplina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B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C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D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9999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Itens abaixo dentro do período (2016-2021)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F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0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1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2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3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Iniciação Científica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A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Bolsista de Iniciação Científica (PIBIC/PIBITI/PIBID/PROLICEN ou equivalente), por ano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B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0,10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C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0,20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D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E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F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Cursos de Extensão ou Capacitação e eventos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6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Cursos de Longa Duração (&gt; 40 h)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7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8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9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A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B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C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Cursos de Curta Duração (&lt; 40 h)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D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0,25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E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F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0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1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2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Participação em Congressos, Simpósios, Encontros, Palestras, Mesas Redondas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3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0,25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4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5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6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7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Produção Intelectual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E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Artigos em Periódicos com Qualis/Capes de A1 a A2 ou com FI&gt;0,5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F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0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1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2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3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4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Artigos em Periódicos com Qualis/Capes de B1 a B2 ou com FI&lt;0,5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5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6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7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8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9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A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Artigos em Periódicos com Qualis/Capes de B3 a B5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B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0,10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C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D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E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F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0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Artigos Com Qualis/Capes C ou não indexados no Scielo, JCR ou Scopus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1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2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3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4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5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6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Livro publicado com corpo editorial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7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8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9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A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B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C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Capítulo de Livro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D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E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F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0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1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2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Trabalhos Completos Publicados em Anais de Eventos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3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4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5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6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7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8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Resumos Publicados em Anais de Eventos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9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A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B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C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D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Bancas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bottom"/>
          </w:tcPr>
          <w:p w:rsidR="00000000" w:rsidDel="00000000" w:rsidP="00000000" w:rsidRDefault="00000000" w:rsidRPr="00000000" w14:paraId="0000008F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bottom"/>
          </w:tcPr>
          <w:p w:rsidR="00000000" w:rsidDel="00000000" w:rsidP="00000000" w:rsidRDefault="00000000" w:rsidRPr="00000000" w14:paraId="00000090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bottom"/>
          </w:tcPr>
          <w:p w:rsidR="00000000" w:rsidDel="00000000" w:rsidP="00000000" w:rsidRDefault="00000000" w:rsidRPr="00000000" w14:paraId="00000091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bottom"/>
          </w:tcPr>
          <w:p w:rsidR="00000000" w:rsidDel="00000000" w:rsidP="00000000" w:rsidRDefault="00000000" w:rsidRPr="00000000" w14:paraId="00000092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bottom"/>
          </w:tcPr>
          <w:p w:rsidR="00000000" w:rsidDel="00000000" w:rsidP="00000000" w:rsidRDefault="00000000" w:rsidRPr="00000000" w14:paraId="00000093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4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Participação em Bancas (TCC ou equivalentes)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5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6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7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8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9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bottom"/>
          </w:tcPr>
          <w:p w:rsidR="00000000" w:rsidDel="00000000" w:rsidP="00000000" w:rsidRDefault="00000000" w:rsidRPr="00000000" w14:paraId="0000009A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Produção Técnica e Artística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bottom"/>
          </w:tcPr>
          <w:p w:rsidR="00000000" w:rsidDel="00000000" w:rsidP="00000000" w:rsidRDefault="00000000" w:rsidRPr="00000000" w14:paraId="0000009B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bottom"/>
          </w:tcPr>
          <w:p w:rsidR="00000000" w:rsidDel="00000000" w:rsidP="00000000" w:rsidRDefault="00000000" w:rsidRPr="00000000" w14:paraId="0000009C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bottom"/>
          </w:tcPr>
          <w:p w:rsidR="00000000" w:rsidDel="00000000" w:rsidP="00000000" w:rsidRDefault="00000000" w:rsidRPr="00000000" w14:paraId="0000009D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bottom"/>
          </w:tcPr>
          <w:p w:rsidR="00000000" w:rsidDel="00000000" w:rsidP="00000000" w:rsidRDefault="00000000" w:rsidRPr="00000000" w14:paraId="0000009E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bottom"/>
          </w:tcPr>
          <w:p w:rsidR="00000000" w:rsidDel="00000000" w:rsidP="00000000" w:rsidRDefault="00000000" w:rsidRPr="00000000" w14:paraId="0000009F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0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Produção Técnica (pareceres, laudos, trabalhos técnicos e similares)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1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2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3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4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5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6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Produção Artística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7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8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9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A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B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AC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AD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AE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AF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B0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B1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  <w:t xml:space="preserve">Obs: A pontuação obtida corresponde a nota atribuída para a Prova de Títulos Avaliação do Currículo, até o limite da nota 10 (dez)</w:t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