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C31" w:rsidRPr="00CE6B92" w:rsidRDefault="00F175AE" w:rsidP="000C6C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eastAsia="Arial" w:hAnsi="Arial" w:cs="Arial"/>
          <w:b/>
          <w:bCs/>
        </w:rPr>
        <w:t>AQUI ENTRA O TÍTUL</w:t>
      </w:r>
      <w:r w:rsidR="000C6C31">
        <w:rPr>
          <w:rFonts w:ascii="Arial" w:eastAsia="Arial" w:hAnsi="Arial" w:cs="Arial"/>
          <w:b/>
          <w:bCs/>
        </w:rPr>
        <w:t xml:space="preserve">O DO TRABALHO PARA SUBMISSÃO A </w:t>
      </w:r>
      <w:r>
        <w:rPr>
          <w:rFonts w:ascii="Arial" w:eastAsia="Arial" w:hAnsi="Arial" w:cs="Arial"/>
          <w:b/>
          <w:bCs/>
        </w:rPr>
        <w:t>I</w:t>
      </w:r>
    </w:p>
    <w:p w:rsidR="000C6C31" w:rsidRPr="009E0DA6" w:rsidRDefault="000C6C31" w:rsidP="000C6C31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1ª MOSTRA ACADÊMICA DE</w:t>
      </w:r>
      <w:r w:rsidRPr="009E0DA6">
        <w:rPr>
          <w:rFonts w:ascii="Arial" w:hAnsi="Arial" w:cs="Arial"/>
          <w:b/>
        </w:rPr>
        <w:t xml:space="preserve"> ESTÁGIO EM RELAÇÕES PÚBLICAS</w:t>
      </w:r>
    </w:p>
    <w:p w:rsidR="00F175AE" w:rsidRDefault="00F175AE" w:rsidP="000C6C31">
      <w:pPr>
        <w:pStyle w:val="Cabealho"/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eastAsia="Arial" w:hAnsi="Arial" w:cs="Arial"/>
          <w:b/>
          <w:bCs/>
        </w:rPr>
        <w:t>, TODO ESCRITO EM CAIXA ALTA</w:t>
      </w:r>
      <w:r>
        <w:rPr>
          <w:rStyle w:val="Refdenotaderodap1"/>
          <w:rFonts w:ascii="Symbol" w:hAnsi="Symbol" w:cs="Symbol"/>
          <w:b/>
          <w:bCs/>
        </w:rPr>
        <w:footnoteReference w:customMarkFollows="1" w:id="2"/>
        <w:t></w:t>
      </w:r>
    </w:p>
    <w:p w:rsidR="00F175AE" w:rsidRDefault="00F175AE">
      <w:pPr>
        <w:pStyle w:val="Cabealho"/>
        <w:spacing w:line="360" w:lineRule="auto"/>
        <w:jc w:val="center"/>
        <w:rPr>
          <w:rFonts w:ascii="Arial" w:hAnsi="Arial" w:cs="Arial"/>
          <w:bCs/>
        </w:rPr>
      </w:pPr>
    </w:p>
    <w:p w:rsidR="00F175AE" w:rsidRDefault="00F175AE">
      <w:pPr>
        <w:pStyle w:val="Cabealho"/>
        <w:spacing w:line="360" w:lineRule="auto"/>
        <w:jc w:val="right"/>
        <w:rPr>
          <w:rFonts w:ascii="Arial" w:eastAsia="Calibri" w:hAnsi="Arial" w:cs="Arial"/>
        </w:rPr>
      </w:pPr>
      <w:r>
        <w:rPr>
          <w:rFonts w:ascii="Arial" w:hAnsi="Arial" w:cs="Arial"/>
          <w:b/>
          <w:bCs/>
        </w:rPr>
        <w:t>SOBRENOME1</w:t>
      </w:r>
      <w:r>
        <w:rPr>
          <w:rFonts w:ascii="Arial" w:hAnsi="Arial" w:cs="Arial"/>
        </w:rPr>
        <w:t>, Nome1</w:t>
      </w:r>
      <w:r>
        <w:rPr>
          <w:rStyle w:val="Refdenotaderodap1"/>
          <w:rFonts w:ascii="Arial" w:hAnsi="Arial" w:cs="Arial"/>
        </w:rPr>
        <w:footnoteReference w:id="3"/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b/>
          <w:bCs/>
        </w:rPr>
        <w:t>SOBRENOME2</w:t>
      </w:r>
      <w:r>
        <w:rPr>
          <w:rFonts w:ascii="Arial" w:hAnsi="Arial" w:cs="Arial"/>
        </w:rPr>
        <w:t>, Nome2</w:t>
      </w:r>
      <w:r>
        <w:rPr>
          <w:rStyle w:val="Refdenotaderodap1"/>
          <w:rFonts w:ascii="Arial" w:hAnsi="Arial" w:cs="Arial"/>
        </w:rPr>
        <w:footnoteReference w:id="4"/>
      </w:r>
      <w:r>
        <w:rPr>
          <w:rStyle w:val="Refdenotaderodap1"/>
          <w:rFonts w:ascii="Arial" w:hAnsi="Arial" w:cs="Arial"/>
          <w:vertAlign w:val="baseline"/>
        </w:rPr>
        <w:t xml:space="preserve">; </w:t>
      </w:r>
      <w:r w:rsidRPr="002F543E">
        <w:rPr>
          <w:rStyle w:val="Refdenotaderodap1"/>
          <w:rFonts w:ascii="Arial" w:hAnsi="Arial" w:cs="Arial"/>
          <w:b/>
          <w:bCs/>
          <w:vertAlign w:val="baseline"/>
        </w:rPr>
        <w:t>SOBRENOME3</w:t>
      </w:r>
      <w:r w:rsidRPr="002F543E">
        <w:rPr>
          <w:rStyle w:val="Refdenotaderodap1"/>
          <w:rFonts w:ascii="Arial" w:hAnsi="Arial" w:cs="Arial"/>
          <w:vertAlign w:val="baseline"/>
        </w:rPr>
        <w:t>, Nome3</w:t>
      </w:r>
      <w:r>
        <w:rPr>
          <w:rStyle w:val="Refdenotaderodap1"/>
          <w:rFonts w:ascii="Arial" w:hAnsi="Arial" w:cs="Arial"/>
        </w:rPr>
        <w:footnoteReference w:id="5"/>
      </w:r>
    </w:p>
    <w:p w:rsidR="00F175AE" w:rsidRDefault="00F175AE">
      <w:pPr>
        <w:spacing w:line="360" w:lineRule="auto"/>
        <w:ind w:firstLine="720"/>
        <w:jc w:val="both"/>
        <w:rPr>
          <w:rFonts w:ascii="Arial" w:eastAsia="Calibri" w:hAnsi="Arial" w:cs="Arial"/>
        </w:rPr>
      </w:pPr>
    </w:p>
    <w:p w:rsidR="00F175AE" w:rsidRDefault="00F175AE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  <w:bCs/>
        </w:rPr>
        <w:t>Palavras-chave</w:t>
      </w:r>
      <w:r>
        <w:rPr>
          <w:rFonts w:ascii="Arial" w:eastAsia="Calibri" w:hAnsi="Arial" w:cs="Arial"/>
        </w:rPr>
        <w:t>: Relatório final, resumo expandido, orientações gerais, modelo PROEC.</w:t>
      </w:r>
    </w:p>
    <w:p w:rsidR="00F175AE" w:rsidRDefault="00F175AE">
      <w:pPr>
        <w:spacing w:line="360" w:lineRule="auto"/>
        <w:ind w:firstLine="720"/>
        <w:jc w:val="both"/>
        <w:rPr>
          <w:rFonts w:ascii="Arial" w:hAnsi="Arial" w:cs="Arial"/>
        </w:rPr>
      </w:pPr>
    </w:p>
    <w:p w:rsidR="00F175AE" w:rsidRDefault="00F175AE">
      <w:pPr>
        <w:spacing w:line="360" w:lineRule="auto"/>
        <w:ind w:firstLine="709"/>
        <w:jc w:val="both"/>
      </w:pPr>
      <w:r>
        <w:rPr>
          <w:rFonts w:ascii="Arial" w:hAnsi="Arial" w:cs="Arial"/>
          <w:b/>
        </w:rPr>
        <w:t>Introdução</w:t>
      </w:r>
    </w:p>
    <w:p w:rsidR="00F175AE" w:rsidRDefault="00F175AE">
      <w:pPr>
        <w:pStyle w:val="Normal1"/>
        <w:spacing w:line="360" w:lineRule="auto"/>
        <w:ind w:firstLine="723"/>
        <w:jc w:val="both"/>
      </w:pPr>
      <w:r>
        <w:t>Este é um modelo de resumo expandido para submissão d</w:t>
      </w:r>
      <w:r w:rsidR="000C6C31">
        <w:t>e trabalhos para a I mostra acadêmica de estágio em Relações Públicas</w:t>
      </w:r>
      <w:r>
        <w:t>, UFG.</w:t>
      </w:r>
    </w:p>
    <w:p w:rsidR="00F175AE" w:rsidRDefault="00F175AE">
      <w:pPr>
        <w:pStyle w:val="Normal1"/>
        <w:spacing w:line="360" w:lineRule="auto"/>
        <w:ind w:firstLine="723"/>
        <w:jc w:val="both"/>
      </w:pPr>
      <w:r>
        <w:t>Toda a formatação segue as orientações pa</w:t>
      </w:r>
      <w:r w:rsidR="000C6C31">
        <w:t>ra os relatórios utilizados na Universidade Federal de Goiás</w:t>
      </w:r>
      <w:r>
        <w:t xml:space="preserve">, não devendo ser alterada, sob pena de recusa do trabalho.  </w:t>
      </w:r>
      <w:r>
        <w:rPr>
          <w:u w:val="single"/>
        </w:rPr>
        <w:t>Note que as informações requeridas no roda-pé da primeira página são obrigatórias</w:t>
      </w:r>
      <w:r>
        <w:t>.</w:t>
      </w:r>
    </w:p>
    <w:p w:rsidR="00F175AE" w:rsidRDefault="00F175AE">
      <w:pPr>
        <w:pStyle w:val="Normal1"/>
        <w:spacing w:line="360" w:lineRule="auto"/>
        <w:jc w:val="both"/>
      </w:pPr>
      <w:r>
        <w:tab/>
        <w:t>O corpo do texto da introdução deve trazer a justificativa, a base teórica e os objetivos do trabalho.</w:t>
      </w:r>
    </w:p>
    <w:p w:rsidR="00F175AE" w:rsidRDefault="00F175AE" w:rsidP="000C6C31">
      <w:pPr>
        <w:pStyle w:val="Normal1"/>
        <w:spacing w:line="360" w:lineRule="auto"/>
        <w:ind w:firstLine="708"/>
        <w:jc w:val="both"/>
      </w:pPr>
      <w:r>
        <w:t>O resumo expandido deverá ter no mínimo 4 (quatro) e no máximo 5 (cinco) páginas, contendo os seguintes elementos:</w:t>
      </w:r>
    </w:p>
    <w:p w:rsidR="00F175AE" w:rsidRDefault="00F175AE">
      <w:pPr>
        <w:pStyle w:val="Normal1"/>
        <w:numPr>
          <w:ilvl w:val="0"/>
          <w:numId w:val="1"/>
        </w:numPr>
        <w:spacing w:line="360" w:lineRule="auto"/>
        <w:jc w:val="both"/>
      </w:pPr>
      <w:r>
        <w:t>Título</w:t>
      </w:r>
    </w:p>
    <w:p w:rsidR="00F175AE" w:rsidRDefault="00F175AE">
      <w:pPr>
        <w:pStyle w:val="Normal1"/>
        <w:numPr>
          <w:ilvl w:val="0"/>
          <w:numId w:val="1"/>
        </w:numPr>
        <w:spacing w:line="360" w:lineRule="auto"/>
        <w:jc w:val="both"/>
      </w:pPr>
      <w:r>
        <w:t xml:space="preserve">Nomes dos </w:t>
      </w:r>
      <w:r w:rsidR="000C6C31">
        <w:t>autores (local de estágio</w:t>
      </w:r>
      <w:r>
        <w:t>)</w:t>
      </w:r>
    </w:p>
    <w:p w:rsidR="00F175AE" w:rsidRDefault="00F175AE">
      <w:pPr>
        <w:pStyle w:val="Normal1"/>
        <w:numPr>
          <w:ilvl w:val="0"/>
          <w:numId w:val="1"/>
        </w:numPr>
        <w:spacing w:line="360" w:lineRule="auto"/>
        <w:jc w:val="both"/>
      </w:pPr>
      <w:r>
        <w:t>Palavras-chave (no máximo quatro)</w:t>
      </w:r>
    </w:p>
    <w:p w:rsidR="00F175AE" w:rsidRDefault="00F175AE">
      <w:pPr>
        <w:pStyle w:val="Normal1"/>
        <w:numPr>
          <w:ilvl w:val="0"/>
          <w:numId w:val="1"/>
        </w:numPr>
        <w:spacing w:line="360" w:lineRule="auto"/>
        <w:jc w:val="both"/>
      </w:pPr>
      <w:r>
        <w:t>Justificativa/Base teórica</w:t>
      </w:r>
      <w:r w:rsidR="00D31477">
        <w:t xml:space="preserve"> (principais conceitos e autores)</w:t>
      </w:r>
    </w:p>
    <w:p w:rsidR="00F175AE" w:rsidRDefault="00F175AE">
      <w:pPr>
        <w:pStyle w:val="Normal1"/>
        <w:numPr>
          <w:ilvl w:val="0"/>
          <w:numId w:val="1"/>
        </w:numPr>
        <w:spacing w:line="360" w:lineRule="auto"/>
        <w:jc w:val="both"/>
      </w:pPr>
      <w:r>
        <w:t>Objetivos</w:t>
      </w:r>
    </w:p>
    <w:p w:rsidR="00F175AE" w:rsidRDefault="00C37ABC">
      <w:pPr>
        <w:pStyle w:val="Normal1"/>
        <w:numPr>
          <w:ilvl w:val="0"/>
          <w:numId w:val="1"/>
        </w:numPr>
        <w:spacing w:line="360" w:lineRule="auto"/>
        <w:jc w:val="both"/>
      </w:pPr>
      <w:r>
        <w:t>Relatório das ações</w:t>
      </w:r>
    </w:p>
    <w:p w:rsidR="00F175AE" w:rsidRDefault="00F175AE">
      <w:pPr>
        <w:pStyle w:val="Normal1"/>
        <w:numPr>
          <w:ilvl w:val="0"/>
          <w:numId w:val="1"/>
        </w:numPr>
        <w:spacing w:line="360" w:lineRule="auto"/>
        <w:jc w:val="both"/>
      </w:pPr>
      <w:r>
        <w:t>Conclusões</w:t>
      </w:r>
    </w:p>
    <w:p w:rsidR="00F175AE" w:rsidRDefault="00F175AE">
      <w:pPr>
        <w:pStyle w:val="Normal1"/>
        <w:numPr>
          <w:ilvl w:val="0"/>
          <w:numId w:val="1"/>
        </w:numPr>
        <w:spacing w:line="360" w:lineRule="auto"/>
        <w:jc w:val="both"/>
      </w:pPr>
      <w:r>
        <w:t>Referências Bibliográficas</w:t>
      </w:r>
    </w:p>
    <w:p w:rsidR="00F175AE" w:rsidRDefault="00F175AE">
      <w:pPr>
        <w:pStyle w:val="Normal1"/>
        <w:spacing w:line="360" w:lineRule="auto"/>
        <w:ind w:firstLine="720"/>
        <w:jc w:val="both"/>
      </w:pPr>
      <w:r>
        <w:t xml:space="preserve">Os nomes dos autores devem vir completos, sendo o último nome em letras </w:t>
      </w:r>
      <w:r>
        <w:lastRenderedPageBreak/>
        <w:t xml:space="preserve">maiúsculas e negrito. Se o primeiro autor for o bolsista, o nome do aluno bolsista vem em primeiro lugar, seguido do nome dos colaboradores e do nome do orientador por último. Ex.: </w:t>
      </w:r>
      <w:r>
        <w:rPr>
          <w:b/>
          <w:bCs/>
        </w:rPr>
        <w:t>PARANHOS</w:t>
      </w:r>
      <w:r>
        <w:t xml:space="preserve">, Ricardo da Silva; </w:t>
      </w:r>
      <w:r>
        <w:rPr>
          <w:b/>
          <w:bCs/>
        </w:rPr>
        <w:t>COSTA</w:t>
      </w:r>
      <w:r>
        <w:t xml:space="preserve">, Soraia da; </w:t>
      </w:r>
      <w:r>
        <w:rPr>
          <w:b/>
          <w:bCs/>
        </w:rPr>
        <w:t>PIOCHON</w:t>
      </w:r>
      <w:r>
        <w:t>, Enilde Ferreira.</w:t>
      </w:r>
    </w:p>
    <w:p w:rsidR="00F175AE" w:rsidRDefault="00F175AE">
      <w:pPr>
        <w:pStyle w:val="Normal1"/>
        <w:spacing w:line="360" w:lineRule="auto"/>
        <w:ind w:firstLine="720"/>
        <w:jc w:val="both"/>
      </w:pPr>
      <w:r>
        <w:t>Os autores são responsáveis pelo conteúdo do resumo expandido. Os resumos expandidos devem ser revisados pelo coordenador da ação de extensão e cultura, mesmo que este não seja um dos co-autores do trabalho.</w:t>
      </w:r>
    </w:p>
    <w:p w:rsidR="00F175AE" w:rsidRDefault="00F175AE">
      <w:pPr>
        <w:pStyle w:val="Normal1"/>
        <w:spacing w:line="360" w:lineRule="auto"/>
        <w:ind w:firstLine="720"/>
        <w:jc w:val="both"/>
      </w:pPr>
      <w:r>
        <w:t>A referência bibliográfica deverá estar de acordo com as normas ABNT-NBR 6023 de agosto de 2002.</w:t>
      </w:r>
    </w:p>
    <w:p w:rsidR="00F175AE" w:rsidRDefault="00F175AE">
      <w:pPr>
        <w:pStyle w:val="Normal1"/>
        <w:spacing w:line="360" w:lineRule="auto"/>
        <w:ind w:firstLine="720"/>
        <w:jc w:val="both"/>
      </w:pPr>
      <w:r>
        <w:t>As citações no texto deverão ser feitas de acordo com as normas ABNT-NBR 10520 de julho de 2002.</w:t>
      </w:r>
    </w:p>
    <w:p w:rsidR="00F175AE" w:rsidRDefault="00F175AE">
      <w:pPr>
        <w:pStyle w:val="Normal1"/>
        <w:spacing w:line="360" w:lineRule="auto"/>
        <w:ind w:firstLine="720"/>
        <w:jc w:val="both"/>
      </w:pPr>
      <w:r>
        <w:t>Os resumos deverão ser digitados com fonte Arial 12, espaço 1,5 entre linhas, folha A4, em área com margens superior, inferior, esquerda e direita de 2,5cm.</w:t>
      </w:r>
    </w:p>
    <w:p w:rsidR="00F175AE" w:rsidRDefault="00F175AE">
      <w:pPr>
        <w:pStyle w:val="Normal1"/>
        <w:spacing w:line="360" w:lineRule="auto"/>
        <w:ind w:firstLine="720"/>
        <w:jc w:val="both"/>
      </w:pPr>
      <w:r>
        <w:t>O arquivo deve ser enviado no formato PDF sem proteção/senha, para que possa ser visualizado e incluído nos anais do evento.</w:t>
      </w:r>
    </w:p>
    <w:p w:rsidR="00F175AE" w:rsidRDefault="00F175AE">
      <w:pPr>
        <w:pStyle w:val="Normal1"/>
        <w:spacing w:line="360" w:lineRule="auto"/>
        <w:ind w:firstLine="720"/>
        <w:jc w:val="both"/>
      </w:pPr>
    </w:p>
    <w:p w:rsidR="00227581" w:rsidRDefault="00227581">
      <w:pPr>
        <w:pStyle w:val="Normal1"/>
        <w:spacing w:line="360" w:lineRule="auto"/>
        <w:ind w:firstLine="720"/>
        <w:jc w:val="both"/>
      </w:pPr>
    </w:p>
    <w:p w:rsidR="00F175AE" w:rsidRDefault="00F175AE">
      <w:pPr>
        <w:spacing w:line="360" w:lineRule="auto"/>
        <w:ind w:firstLine="709"/>
        <w:jc w:val="both"/>
      </w:pPr>
      <w:r>
        <w:rPr>
          <w:rFonts w:ascii="Arial" w:hAnsi="Arial" w:cs="Arial"/>
          <w:b/>
        </w:rPr>
        <w:t>Metodologia</w:t>
      </w:r>
    </w:p>
    <w:p w:rsidR="00F175AE" w:rsidRDefault="00F175AE">
      <w:pPr>
        <w:pStyle w:val="Normal1"/>
        <w:spacing w:line="360" w:lineRule="auto"/>
        <w:ind w:firstLine="720"/>
        <w:jc w:val="both"/>
      </w:pPr>
      <w:r>
        <w:t>Lembre-se de incluir a metodologia utilizada.</w:t>
      </w:r>
    </w:p>
    <w:p w:rsidR="00F175AE" w:rsidRDefault="00F175AE">
      <w:pPr>
        <w:pStyle w:val="Normal1"/>
        <w:spacing w:line="360" w:lineRule="auto"/>
        <w:ind w:firstLine="720"/>
        <w:jc w:val="both"/>
      </w:pPr>
      <w:r>
        <w:t>Dica para melhor aproveitar este arquivo sem alterar a formatação:</w:t>
      </w:r>
    </w:p>
    <w:p w:rsidR="00F175AE" w:rsidRDefault="00F175AE">
      <w:pPr>
        <w:pStyle w:val="Normal1"/>
        <w:numPr>
          <w:ilvl w:val="0"/>
          <w:numId w:val="4"/>
        </w:numPr>
        <w:spacing w:line="360" w:lineRule="auto"/>
        <w:ind w:left="1416"/>
        <w:jc w:val="both"/>
      </w:pPr>
      <w:r>
        <w:t>para incluir trechos de texto já digitados em outro arquivo com outra formatação usando “copiar” e “colar”:</w:t>
      </w:r>
    </w:p>
    <w:p w:rsidR="00F175AE" w:rsidRDefault="00F175AE">
      <w:pPr>
        <w:pStyle w:val="Normal1"/>
        <w:numPr>
          <w:ilvl w:val="0"/>
          <w:numId w:val="2"/>
        </w:numPr>
        <w:spacing w:line="360" w:lineRule="auto"/>
        <w:ind w:left="2124"/>
        <w:jc w:val="both"/>
      </w:pPr>
      <w:r>
        <w:t>No arquivo de origem, selecione e copie o trecho de texto normalmente;</w:t>
      </w:r>
    </w:p>
    <w:p w:rsidR="00F175AE" w:rsidRDefault="00F175AE">
      <w:pPr>
        <w:pStyle w:val="Normal1"/>
        <w:numPr>
          <w:ilvl w:val="0"/>
          <w:numId w:val="2"/>
        </w:numPr>
        <w:spacing w:line="360" w:lineRule="auto"/>
        <w:ind w:left="2124"/>
        <w:jc w:val="both"/>
      </w:pPr>
      <w:r>
        <w:t>Vá no arquivo de destino, entre em “editar”, “colar especial”;</w:t>
      </w:r>
    </w:p>
    <w:p w:rsidR="00F175AE" w:rsidRDefault="00F175AE">
      <w:pPr>
        <w:pStyle w:val="Normal1"/>
        <w:numPr>
          <w:ilvl w:val="0"/>
          <w:numId w:val="2"/>
        </w:numPr>
        <w:spacing w:line="360" w:lineRule="auto"/>
        <w:ind w:left="2124"/>
        <w:jc w:val="both"/>
      </w:pPr>
      <w:r>
        <w:t>Selecione colar “texto sem formatação” ou algo equivalente;</w:t>
      </w:r>
    </w:p>
    <w:p w:rsidR="00F175AE" w:rsidRDefault="00F175AE">
      <w:pPr>
        <w:pStyle w:val="Normal1"/>
        <w:spacing w:line="360" w:lineRule="auto"/>
        <w:ind w:firstLine="720"/>
        <w:jc w:val="both"/>
      </w:pPr>
      <w:r>
        <w:t>Com este procedimento, o texto será colado assumindo a formatação do arquivo de destino.</w:t>
      </w:r>
    </w:p>
    <w:p w:rsidR="000572F3" w:rsidRDefault="000572F3">
      <w:pPr>
        <w:pStyle w:val="Normal1"/>
        <w:spacing w:line="360" w:lineRule="auto"/>
        <w:ind w:firstLine="720"/>
        <w:jc w:val="both"/>
      </w:pPr>
    </w:p>
    <w:p w:rsidR="00F175AE" w:rsidRDefault="00CD11C2">
      <w:pPr>
        <w:spacing w:line="360" w:lineRule="auto"/>
        <w:ind w:firstLine="709"/>
        <w:jc w:val="both"/>
      </w:pPr>
      <w:r>
        <w:rPr>
          <w:rFonts w:ascii="Arial" w:hAnsi="Arial" w:cs="Arial"/>
          <w:b/>
        </w:rPr>
        <w:t>Relatório das ações</w:t>
      </w:r>
    </w:p>
    <w:p w:rsidR="00F175AE" w:rsidRDefault="000572F3">
      <w:pPr>
        <w:pStyle w:val="Normal1"/>
        <w:spacing w:line="360" w:lineRule="auto"/>
        <w:ind w:firstLine="720"/>
        <w:jc w:val="both"/>
      </w:pPr>
      <w:r>
        <w:t>O relatório das ações é</w:t>
      </w:r>
      <w:r w:rsidR="00F175AE">
        <w:t xml:space="preserve"> parte fundamental do trabalho.</w:t>
      </w:r>
    </w:p>
    <w:p w:rsidR="000572F3" w:rsidRDefault="00F175AE" w:rsidP="000572F3">
      <w:pPr>
        <w:pStyle w:val="Normal1"/>
        <w:spacing w:line="360" w:lineRule="auto"/>
        <w:ind w:firstLine="720"/>
        <w:jc w:val="both"/>
      </w:pPr>
      <w:r>
        <w:t xml:space="preserve">Lembre-se que o trabalho está sendo submetido para uma mostra de </w:t>
      </w:r>
      <w:r>
        <w:lastRenderedPageBreak/>
        <w:t>extensão universitária. Portanto, procure apresentar e discutir, além dos resultados relevantes do ponto de vista científico, os resultados que sejam rel</w:t>
      </w:r>
      <w:r w:rsidR="000572F3">
        <w:t>evantes do ponto de vista prático do estágio</w:t>
      </w:r>
      <w:r>
        <w:t>.</w:t>
      </w:r>
    </w:p>
    <w:p w:rsidR="00F175AE" w:rsidRDefault="00F175AE">
      <w:pPr>
        <w:pStyle w:val="Normal1"/>
        <w:spacing w:line="360" w:lineRule="auto"/>
        <w:ind w:firstLine="720"/>
        <w:jc w:val="both"/>
      </w:pPr>
    </w:p>
    <w:p w:rsidR="00F175AE" w:rsidRDefault="00F175AE">
      <w:pPr>
        <w:spacing w:line="360" w:lineRule="auto"/>
        <w:ind w:firstLine="709"/>
        <w:jc w:val="both"/>
      </w:pPr>
      <w:r>
        <w:rPr>
          <w:rFonts w:ascii="Arial" w:hAnsi="Arial" w:cs="Arial"/>
          <w:b/>
        </w:rPr>
        <w:t>Conclusões</w:t>
      </w:r>
    </w:p>
    <w:p w:rsidR="00F175AE" w:rsidRDefault="00F175AE">
      <w:pPr>
        <w:pStyle w:val="Normal1"/>
        <w:spacing w:line="360" w:lineRule="auto"/>
        <w:ind w:firstLine="720"/>
        <w:jc w:val="both"/>
      </w:pPr>
      <w:r>
        <w:t>Dica final:</w:t>
      </w:r>
    </w:p>
    <w:p w:rsidR="00F175AE" w:rsidRDefault="00F175AE">
      <w:pPr>
        <w:pStyle w:val="Normal1"/>
        <w:numPr>
          <w:ilvl w:val="0"/>
          <w:numId w:val="3"/>
        </w:numPr>
        <w:spacing w:line="360" w:lineRule="auto"/>
        <w:jc w:val="both"/>
      </w:pPr>
      <w:r>
        <w:t>Observe os exemplos de referência bibliográfica; Usar espaçamento simples apenas nesta parte do documento.</w:t>
      </w:r>
    </w:p>
    <w:p w:rsidR="000572F3" w:rsidRDefault="000572F3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:rsidR="00F175AE" w:rsidRDefault="00F175A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Referências Bibliográficas</w:t>
      </w:r>
    </w:p>
    <w:p w:rsidR="00F175AE" w:rsidRDefault="00F175AE">
      <w:pPr>
        <w:autoSpaceDE w:val="0"/>
        <w:spacing w:line="15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ALVES, Castro. </w:t>
      </w:r>
      <w:r>
        <w:rPr>
          <w:rFonts w:ascii="Arial" w:hAnsi="Arial" w:cs="Arial"/>
          <w:b/>
          <w:bCs/>
        </w:rPr>
        <w:t>Navio negreiro</w:t>
      </w:r>
      <w:r>
        <w:rPr>
          <w:rFonts w:ascii="Arial" w:hAnsi="Arial" w:cs="Arial"/>
        </w:rPr>
        <w:t>. [S.l.]: Virtual Books, 2000. Disponível em: &lt;http://www.terra.com.br/virtualbooks/freebook/port/Lport2/navionegreiro.htm&gt;. Acesso em: 10 jan. 2002.</w:t>
      </w:r>
    </w:p>
    <w:p w:rsidR="00F175AE" w:rsidRDefault="00F175AE">
      <w:pPr>
        <w:spacing w:line="150" w:lineRule="atLeast"/>
        <w:jc w:val="both"/>
        <w:rPr>
          <w:rFonts w:ascii="Arial" w:hAnsi="Arial" w:cs="Arial"/>
        </w:rPr>
      </w:pPr>
    </w:p>
    <w:p w:rsidR="00F175AE" w:rsidRDefault="00F175AE">
      <w:pPr>
        <w:autoSpaceDE w:val="0"/>
        <w:spacing w:line="15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CONGRESSO DE INICIAÇÃO CIENTÍFICA DA UFPe, 4., 1996, Recife. </w:t>
      </w:r>
      <w:r>
        <w:rPr>
          <w:rFonts w:ascii="Arial" w:hAnsi="Arial" w:cs="Arial"/>
          <w:b/>
          <w:bCs/>
        </w:rPr>
        <w:t>Anais eletrônicos</w:t>
      </w:r>
      <w:r>
        <w:rPr>
          <w:rFonts w:ascii="Arial" w:hAnsi="Arial" w:cs="Arial"/>
        </w:rPr>
        <w:t>... Recife: UFPe, 1996. Disponível em: &lt;http://www.propesq.ufpe.br/anais/anais.htm&gt;. Acesso em: 21 jan. 1997.</w:t>
      </w:r>
    </w:p>
    <w:p w:rsidR="00F175AE" w:rsidRDefault="00F175AE">
      <w:pPr>
        <w:autoSpaceDE w:val="0"/>
        <w:spacing w:line="150" w:lineRule="atLeast"/>
        <w:jc w:val="both"/>
        <w:rPr>
          <w:rFonts w:ascii="Arial" w:hAnsi="Arial" w:cs="Arial"/>
        </w:rPr>
      </w:pPr>
    </w:p>
    <w:p w:rsidR="00F175AE" w:rsidRPr="000572F3" w:rsidRDefault="00F175AE">
      <w:pPr>
        <w:spacing w:line="150" w:lineRule="atLeast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GOMES, L. G. F. F. </w:t>
      </w:r>
      <w:r>
        <w:rPr>
          <w:rFonts w:ascii="Arial" w:hAnsi="Arial" w:cs="Arial"/>
          <w:b/>
          <w:bCs/>
        </w:rPr>
        <w:t>Novela e sociedade no Brasil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lang w:val="en-US"/>
        </w:rPr>
        <w:t xml:space="preserve">Niterói: EdUFF, 1998. </w:t>
      </w:r>
      <w:r w:rsidRPr="000572F3">
        <w:rPr>
          <w:rFonts w:ascii="Arial" w:hAnsi="Arial" w:cs="Arial"/>
          <w:lang w:val="en-US"/>
        </w:rPr>
        <w:t>137 p.</w:t>
      </w:r>
    </w:p>
    <w:p w:rsidR="00F175AE" w:rsidRPr="000572F3" w:rsidRDefault="00F175AE">
      <w:pPr>
        <w:autoSpaceDE w:val="0"/>
        <w:spacing w:line="150" w:lineRule="atLeast"/>
        <w:jc w:val="both"/>
        <w:rPr>
          <w:rFonts w:ascii="Arial" w:hAnsi="Arial" w:cs="Arial"/>
          <w:lang w:val="en-US"/>
        </w:rPr>
      </w:pPr>
    </w:p>
    <w:p w:rsidR="00F175AE" w:rsidRDefault="00F175AE">
      <w:pPr>
        <w:autoSpaceDE w:val="0"/>
        <w:spacing w:line="150" w:lineRule="atLeast"/>
        <w:jc w:val="both"/>
        <w:rPr>
          <w:rFonts w:ascii="Arial" w:hAnsi="Arial" w:cs="Arial"/>
        </w:rPr>
      </w:pPr>
      <w:r w:rsidRPr="000572F3">
        <w:rPr>
          <w:rFonts w:ascii="Arial" w:hAnsi="Arial" w:cs="Arial"/>
          <w:lang w:val="en-US"/>
        </w:rPr>
        <w:t xml:space="preserve">DALVES, Castro. </w:t>
      </w:r>
      <w:r>
        <w:rPr>
          <w:rFonts w:ascii="Arial" w:hAnsi="Arial" w:cs="Arial"/>
          <w:b/>
          <w:bCs/>
        </w:rPr>
        <w:t>Navio negreiro</w:t>
      </w:r>
      <w:r>
        <w:rPr>
          <w:rFonts w:ascii="Arial" w:hAnsi="Arial" w:cs="Arial"/>
        </w:rPr>
        <w:t>. [S.l.]: Virtual Books, 2000. Disponível em: &lt;http://www.terra.com.br/virtualbooks/freebook/port/Lport2/navionegreiro.htm&gt;. Acesso em: 10 jan. 2002.</w:t>
      </w:r>
    </w:p>
    <w:p w:rsidR="00F175AE" w:rsidRDefault="00F175AE">
      <w:pPr>
        <w:spacing w:line="150" w:lineRule="atLeast"/>
        <w:jc w:val="both"/>
        <w:rPr>
          <w:rFonts w:ascii="Arial" w:hAnsi="Arial" w:cs="Arial"/>
        </w:rPr>
      </w:pPr>
    </w:p>
    <w:p w:rsidR="00F175AE" w:rsidRDefault="00F175AE">
      <w:pPr>
        <w:autoSpaceDE w:val="0"/>
        <w:spacing w:line="15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ENCONTRO DE INICIAÇÃO CIENTÍFICA DA UFPe, 4., 1996, Recife. </w:t>
      </w:r>
      <w:r>
        <w:rPr>
          <w:rFonts w:ascii="Arial" w:hAnsi="Arial" w:cs="Arial"/>
          <w:b/>
          <w:bCs/>
        </w:rPr>
        <w:t>Anais eletrônicos</w:t>
      </w:r>
      <w:r>
        <w:rPr>
          <w:rFonts w:ascii="Arial" w:hAnsi="Arial" w:cs="Arial"/>
        </w:rPr>
        <w:t>... Recife: UFPe, 1996. Disponível em: &lt;http://www.propesq.ufpe.br/anais/anais.htm&gt;. Acesso em: 21 jan. 1997.</w:t>
      </w:r>
    </w:p>
    <w:p w:rsidR="00F175AE" w:rsidRDefault="00F175AE">
      <w:pPr>
        <w:autoSpaceDE w:val="0"/>
        <w:spacing w:line="150" w:lineRule="atLeast"/>
        <w:jc w:val="both"/>
        <w:rPr>
          <w:rFonts w:ascii="Arial" w:hAnsi="Arial" w:cs="Arial"/>
        </w:rPr>
      </w:pPr>
    </w:p>
    <w:p w:rsidR="00F175AE" w:rsidRDefault="00F175AE">
      <w:pPr>
        <w:spacing w:line="15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FARIAS, L. G. F. F. </w:t>
      </w:r>
      <w:r>
        <w:rPr>
          <w:rFonts w:ascii="Arial" w:hAnsi="Arial" w:cs="Arial"/>
          <w:b/>
          <w:bCs/>
        </w:rPr>
        <w:t>Novela e sociedade no Brasil</w:t>
      </w:r>
      <w:r>
        <w:rPr>
          <w:rFonts w:ascii="Arial" w:hAnsi="Arial" w:cs="Arial"/>
        </w:rPr>
        <w:t>. Niterói: EdUFF, 1998. 137 p.</w:t>
      </w:r>
    </w:p>
    <w:p w:rsidR="00F175AE" w:rsidRDefault="00F175AE">
      <w:pPr>
        <w:autoSpaceDE w:val="0"/>
        <w:spacing w:line="150" w:lineRule="atLeast"/>
        <w:jc w:val="both"/>
        <w:rPr>
          <w:rFonts w:ascii="Arial" w:hAnsi="Arial" w:cs="Arial"/>
        </w:rPr>
      </w:pPr>
    </w:p>
    <w:p w:rsidR="00F175AE" w:rsidRDefault="00F175AE">
      <w:pPr>
        <w:autoSpaceDE w:val="0"/>
        <w:spacing w:line="15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GALVÃO, Castro. </w:t>
      </w:r>
      <w:r>
        <w:rPr>
          <w:rFonts w:ascii="Arial" w:hAnsi="Arial" w:cs="Arial"/>
          <w:b/>
          <w:bCs/>
        </w:rPr>
        <w:t>Navio negreiro</w:t>
      </w:r>
      <w:r>
        <w:rPr>
          <w:rFonts w:ascii="Arial" w:hAnsi="Arial" w:cs="Arial"/>
        </w:rPr>
        <w:t>. [S.l.]: Virtual Books, 2000. Disponível em: &lt;http://www.terra.com.br/virtualbooks/freebook/port/Lport2/navionegreiro.htm&gt;. Acesso em: 10 jan. 2002.</w:t>
      </w:r>
    </w:p>
    <w:p w:rsidR="00F175AE" w:rsidRDefault="00F175AE">
      <w:pPr>
        <w:spacing w:line="150" w:lineRule="atLeast"/>
        <w:jc w:val="both"/>
        <w:rPr>
          <w:rFonts w:ascii="Arial" w:hAnsi="Arial" w:cs="Arial"/>
        </w:rPr>
      </w:pPr>
    </w:p>
    <w:p w:rsidR="00F175AE" w:rsidRDefault="00F175AE">
      <w:pPr>
        <w:autoSpaceDE w:val="0"/>
        <w:spacing w:line="15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XX CONGRESSO DE INICIAÇÃO CIENTÍFICA DA UFPe, 4., 1996, Recife. </w:t>
      </w:r>
      <w:r>
        <w:rPr>
          <w:rFonts w:ascii="Arial" w:hAnsi="Arial" w:cs="Arial"/>
          <w:b/>
          <w:bCs/>
        </w:rPr>
        <w:t>Anais eletrônicos</w:t>
      </w:r>
      <w:r>
        <w:rPr>
          <w:rFonts w:ascii="Arial" w:hAnsi="Arial" w:cs="Arial"/>
        </w:rPr>
        <w:t>... Recife: UFPe, 1996. Disponível em: &lt;http://www.propesq.ufpe.br/anais/anais.htm&gt;. Acesso em: 21 jan. 1997.</w:t>
      </w:r>
    </w:p>
    <w:p w:rsidR="00F175AE" w:rsidRDefault="00F175AE">
      <w:pPr>
        <w:autoSpaceDE w:val="0"/>
        <w:spacing w:line="150" w:lineRule="atLeast"/>
        <w:jc w:val="both"/>
        <w:rPr>
          <w:rFonts w:ascii="Arial" w:hAnsi="Arial" w:cs="Arial"/>
        </w:rPr>
      </w:pPr>
    </w:p>
    <w:p w:rsidR="00F175AE" w:rsidRDefault="00F175AE">
      <w:pPr>
        <w:spacing w:line="150" w:lineRule="atLeast"/>
        <w:jc w:val="both"/>
      </w:pPr>
      <w:r>
        <w:rPr>
          <w:rFonts w:ascii="Arial" w:hAnsi="Arial" w:cs="Arial"/>
        </w:rPr>
        <w:t xml:space="preserve">ZAGO, L. G. F. F. </w:t>
      </w:r>
      <w:r>
        <w:rPr>
          <w:rFonts w:ascii="Arial" w:hAnsi="Arial" w:cs="Arial"/>
          <w:b/>
          <w:bCs/>
        </w:rPr>
        <w:t>Novela e sociedade no Brasil</w:t>
      </w:r>
      <w:r>
        <w:rPr>
          <w:rFonts w:ascii="Arial" w:hAnsi="Arial" w:cs="Arial"/>
        </w:rPr>
        <w:t>. Niterói: EdUFF, 1998. 137 p.</w:t>
      </w:r>
    </w:p>
    <w:sectPr w:rsidR="00F175AE" w:rsidSect="009F15E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14" w:right="1417" w:bottom="1417" w:left="1417" w:header="141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F6A" w:rsidRDefault="00D06F6A">
      <w:r>
        <w:separator/>
      </w:r>
    </w:p>
  </w:endnote>
  <w:endnote w:type="continuationSeparator" w:id="1">
    <w:p w:rsidR="00D06F6A" w:rsidRDefault="00D06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5AE" w:rsidRDefault="00F175A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5AE" w:rsidRDefault="00F175A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5AE" w:rsidRDefault="00F175A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F6A" w:rsidRDefault="00D06F6A">
      <w:r>
        <w:separator/>
      </w:r>
    </w:p>
  </w:footnote>
  <w:footnote w:type="continuationSeparator" w:id="1">
    <w:p w:rsidR="00D06F6A" w:rsidRDefault="00D06F6A">
      <w:r>
        <w:continuationSeparator/>
      </w:r>
    </w:p>
  </w:footnote>
  <w:footnote w:id="2">
    <w:p w:rsidR="00F175AE" w:rsidRDefault="00F175AE">
      <w:pPr>
        <w:pStyle w:val="Textodenotaderodap"/>
      </w:pPr>
      <w:r>
        <w:rPr>
          <w:rStyle w:val="Caracteresdenotaderodap"/>
          <w:rFonts w:ascii="Symbol" w:hAnsi="Symbol"/>
        </w:rPr>
        <w:t></w:t>
      </w:r>
      <w:r w:rsidR="002F543E">
        <w:rPr>
          <w:rFonts w:eastAsia="Times New Roman"/>
        </w:rPr>
        <w:t xml:space="preserve"> </w:t>
      </w:r>
      <w:r>
        <w:t xml:space="preserve">Resumo revisado </w:t>
      </w:r>
      <w:r w:rsidR="000C6C31">
        <w:t xml:space="preserve">por: Nome(s) do(s) estagiário(s) em ordem alfabética </w:t>
      </w:r>
      <w:r>
        <w:t>.</w:t>
      </w:r>
    </w:p>
  </w:footnote>
  <w:footnote w:id="3">
    <w:p w:rsidR="00F175AE" w:rsidRDefault="00F175AE">
      <w:pPr>
        <w:pStyle w:val="Textodenotaderodap"/>
        <w:rPr>
          <w:rFonts w:eastAsia="Times New Roman"/>
        </w:rPr>
      </w:pPr>
      <w:r>
        <w:rPr>
          <w:rStyle w:val="Caracteresdenotaderodap"/>
          <w:rFonts w:ascii="Arial" w:hAnsi="Arial"/>
        </w:rPr>
        <w:footnoteRef/>
      </w:r>
      <w:r w:rsidR="002F543E">
        <w:rPr>
          <w:rFonts w:eastAsia="Times New Roman"/>
        </w:rPr>
        <w:t xml:space="preserve"> </w:t>
      </w:r>
      <w:r w:rsidR="000C6C31">
        <w:rPr>
          <w:rFonts w:eastAsia="Times New Roman"/>
        </w:rPr>
        <w:t>Primeiro Estagiário</w:t>
      </w:r>
    </w:p>
    <w:p w:rsidR="000C6C31" w:rsidRPr="000C6C31" w:rsidRDefault="000C6C31">
      <w:pPr>
        <w:pStyle w:val="Textodenotaderodap"/>
      </w:pPr>
      <w:r>
        <w:rPr>
          <w:rFonts w:eastAsia="Times New Roman"/>
        </w:rPr>
        <w:t>² Segundo Estagiário</w:t>
      </w:r>
    </w:p>
  </w:footnote>
  <w:footnote w:id="4">
    <w:p w:rsidR="00F175AE" w:rsidRPr="000C6C31" w:rsidRDefault="000C6C31">
      <w:pPr>
        <w:pStyle w:val="Textodenotaderodap"/>
      </w:pPr>
      <w:r>
        <w:t>³ Terceiro Estagiário</w:t>
      </w:r>
    </w:p>
  </w:footnote>
  <w:footnote w:id="5">
    <w:p w:rsidR="00F175AE" w:rsidRPr="000C6C31" w:rsidRDefault="000C6C31">
      <w:pPr>
        <w:pStyle w:val="Textodenotaderodap"/>
      </w:pPr>
      <w:r>
        <w:t xml:space="preserve">  Local de estágio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5AE" w:rsidRDefault="00F175AE">
    <w:pPr>
      <w:pStyle w:val="Cabealho"/>
    </w:pPr>
  </w:p>
  <w:p w:rsidR="00F175AE" w:rsidRDefault="00F175A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5AE" w:rsidRDefault="00F175A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  <w:sz w:val="20"/>
      </w:r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F543E"/>
    <w:rsid w:val="000572F3"/>
    <w:rsid w:val="000C6C31"/>
    <w:rsid w:val="00150301"/>
    <w:rsid w:val="00227581"/>
    <w:rsid w:val="002F543E"/>
    <w:rsid w:val="00413538"/>
    <w:rsid w:val="006F4182"/>
    <w:rsid w:val="00934B7A"/>
    <w:rsid w:val="009F15E1"/>
    <w:rsid w:val="00C37ABC"/>
    <w:rsid w:val="00CD11C2"/>
    <w:rsid w:val="00D06F6A"/>
    <w:rsid w:val="00D31477"/>
    <w:rsid w:val="00F17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5E1"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9F15E1"/>
    <w:rPr>
      <w:rFonts w:ascii="Symbol" w:hAnsi="Symbol" w:cs="OpenSymbol"/>
    </w:rPr>
  </w:style>
  <w:style w:type="character" w:customStyle="1" w:styleId="WW8Num2z1">
    <w:name w:val="WW8Num2z1"/>
    <w:rsid w:val="009F15E1"/>
    <w:rPr>
      <w:rFonts w:ascii="Symbol" w:hAnsi="Symbol" w:cs="Symbol"/>
      <w:sz w:val="20"/>
    </w:rPr>
  </w:style>
  <w:style w:type="character" w:customStyle="1" w:styleId="WW8Num3z0">
    <w:name w:val="WW8Num3z0"/>
    <w:rsid w:val="009F15E1"/>
    <w:rPr>
      <w:rFonts w:ascii="Symbol" w:hAnsi="Symbol" w:cs="OpenSymbol"/>
    </w:rPr>
  </w:style>
  <w:style w:type="character" w:customStyle="1" w:styleId="WW8Num3z1">
    <w:name w:val="WW8Num3z1"/>
    <w:rsid w:val="009F15E1"/>
    <w:rPr>
      <w:rFonts w:ascii="OpenSymbol" w:hAnsi="OpenSymbol" w:cs="OpenSymbol"/>
    </w:rPr>
  </w:style>
  <w:style w:type="character" w:customStyle="1" w:styleId="Fontepargpadro2">
    <w:name w:val="Fonte parág. padrão2"/>
    <w:rsid w:val="009F15E1"/>
  </w:style>
  <w:style w:type="character" w:customStyle="1" w:styleId="WW8Num1z0">
    <w:name w:val="WW8Num1z0"/>
    <w:rsid w:val="009F15E1"/>
    <w:rPr>
      <w:rFonts w:ascii="Symbol" w:hAnsi="Symbol" w:cs="Symbol"/>
      <w:sz w:val="20"/>
    </w:rPr>
  </w:style>
  <w:style w:type="character" w:customStyle="1" w:styleId="Fontepargpadro1">
    <w:name w:val="Fonte parág. padrão1"/>
    <w:rsid w:val="009F15E1"/>
  </w:style>
  <w:style w:type="character" w:styleId="Hyperlink">
    <w:name w:val="Hyperlink"/>
    <w:rsid w:val="009F15E1"/>
    <w:rPr>
      <w:color w:val="0000FF"/>
      <w:u w:val="single"/>
    </w:rPr>
  </w:style>
  <w:style w:type="character" w:styleId="Forte">
    <w:name w:val="Strong"/>
    <w:qFormat/>
    <w:rsid w:val="009F15E1"/>
    <w:rPr>
      <w:b/>
      <w:bCs/>
    </w:rPr>
  </w:style>
  <w:style w:type="character" w:customStyle="1" w:styleId="CabealhoChar">
    <w:name w:val="Cabeçalho Char"/>
    <w:rsid w:val="009F15E1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9F15E1"/>
    <w:rPr>
      <w:rFonts w:ascii="Times New Roman" w:eastAsia="Times New Roman" w:hAnsi="Times New Roman" w:cs="Times New Roman"/>
      <w:sz w:val="24"/>
      <w:szCs w:val="24"/>
    </w:rPr>
  </w:style>
  <w:style w:type="character" w:customStyle="1" w:styleId="TextodebaloChar">
    <w:name w:val="Texto de balão Char"/>
    <w:rsid w:val="009F15E1"/>
    <w:rPr>
      <w:rFonts w:ascii="Tahoma" w:eastAsia="Times New Roman" w:hAnsi="Tahoma" w:cs="Tahoma"/>
      <w:sz w:val="16"/>
      <w:szCs w:val="16"/>
    </w:rPr>
  </w:style>
  <w:style w:type="character" w:customStyle="1" w:styleId="Caracteresdenotaderodap">
    <w:name w:val="Caracteres de nota de rodapé"/>
    <w:rsid w:val="009F15E1"/>
    <w:rPr>
      <w:vertAlign w:val="superscript"/>
    </w:rPr>
  </w:style>
  <w:style w:type="character" w:customStyle="1" w:styleId="Refdenotaderodap1">
    <w:name w:val="Ref. de nota de rodapé1"/>
    <w:rsid w:val="009F15E1"/>
    <w:rPr>
      <w:vertAlign w:val="superscript"/>
    </w:rPr>
  </w:style>
  <w:style w:type="character" w:customStyle="1" w:styleId="CorpodetextoChar">
    <w:name w:val="Corpo de texto Char"/>
    <w:rsid w:val="009F15E1"/>
    <w:rPr>
      <w:rFonts w:ascii="Times New Roman" w:eastAsia="Lucida Sans Unicode" w:hAnsi="Times New Roman" w:cs="Times New Roman"/>
      <w:sz w:val="24"/>
      <w:szCs w:val="24"/>
    </w:rPr>
  </w:style>
  <w:style w:type="character" w:customStyle="1" w:styleId="TextodenotaderodapChar">
    <w:name w:val="Texto de nota de rodapé Char"/>
    <w:rsid w:val="009F15E1"/>
    <w:rPr>
      <w:rFonts w:ascii="Times New Roman" w:hAnsi="Times New Roman" w:cs="Times New Roman"/>
    </w:rPr>
  </w:style>
  <w:style w:type="character" w:customStyle="1" w:styleId="Refdenotaderodap2">
    <w:name w:val="Ref. de nota de rodapé2"/>
    <w:rsid w:val="009F15E1"/>
    <w:rPr>
      <w:vertAlign w:val="superscript"/>
    </w:rPr>
  </w:style>
  <w:style w:type="character" w:customStyle="1" w:styleId="Smbolosdenumerao">
    <w:name w:val="Símbolos de numeração"/>
    <w:rsid w:val="009F15E1"/>
  </w:style>
  <w:style w:type="character" w:customStyle="1" w:styleId="Marcas">
    <w:name w:val="Marcas"/>
    <w:rsid w:val="009F15E1"/>
    <w:rPr>
      <w:rFonts w:ascii="OpenSymbol" w:eastAsia="OpenSymbol" w:hAnsi="OpenSymbol" w:cs="OpenSymbol"/>
    </w:rPr>
  </w:style>
  <w:style w:type="character" w:customStyle="1" w:styleId="Caracteresdenotadefim">
    <w:name w:val="Caracteres de nota de fim"/>
    <w:rsid w:val="009F15E1"/>
    <w:rPr>
      <w:vertAlign w:val="superscript"/>
    </w:rPr>
  </w:style>
  <w:style w:type="character" w:customStyle="1" w:styleId="WW-Caracteresdenotadefim">
    <w:name w:val="WW-Caracteres de nota de fim"/>
    <w:rsid w:val="009F15E1"/>
  </w:style>
  <w:style w:type="character" w:styleId="Refdenotaderodap">
    <w:name w:val="footnote reference"/>
    <w:rsid w:val="009F15E1"/>
    <w:rPr>
      <w:vertAlign w:val="superscript"/>
    </w:rPr>
  </w:style>
  <w:style w:type="character" w:styleId="Refdenotadefim">
    <w:name w:val="endnote reference"/>
    <w:rsid w:val="009F15E1"/>
    <w:rPr>
      <w:vertAlign w:val="superscript"/>
    </w:rPr>
  </w:style>
  <w:style w:type="paragraph" w:customStyle="1" w:styleId="Ttulo2">
    <w:name w:val="Título2"/>
    <w:basedOn w:val="Normal"/>
    <w:next w:val="Corpodetexto"/>
    <w:rsid w:val="009F15E1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rsid w:val="009F15E1"/>
    <w:pPr>
      <w:widowControl w:val="0"/>
      <w:spacing w:after="120"/>
    </w:pPr>
    <w:rPr>
      <w:rFonts w:eastAsia="Lucida Sans Unicode"/>
    </w:rPr>
  </w:style>
  <w:style w:type="paragraph" w:styleId="Lista">
    <w:name w:val="List"/>
    <w:basedOn w:val="Corpodetexto"/>
    <w:rsid w:val="009F15E1"/>
    <w:rPr>
      <w:rFonts w:cs="Lohit Hindi"/>
    </w:rPr>
  </w:style>
  <w:style w:type="paragraph" w:styleId="Legenda">
    <w:name w:val="caption"/>
    <w:basedOn w:val="Normal"/>
    <w:qFormat/>
    <w:rsid w:val="009F15E1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rsid w:val="009F15E1"/>
    <w:pPr>
      <w:suppressLineNumbers/>
    </w:pPr>
    <w:rPr>
      <w:rFonts w:cs="Lohit Hindi"/>
    </w:rPr>
  </w:style>
  <w:style w:type="paragraph" w:customStyle="1" w:styleId="Ttulo1">
    <w:name w:val="Título1"/>
    <w:basedOn w:val="Normal"/>
    <w:next w:val="Corpodetexto"/>
    <w:rsid w:val="009F15E1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NormalWeb">
    <w:name w:val="Normal (Web)"/>
    <w:basedOn w:val="Normal"/>
    <w:rsid w:val="009F15E1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Recuodecorpodetexto31">
    <w:name w:val="Recuo de corpo de texto 31"/>
    <w:basedOn w:val="Normal"/>
    <w:rsid w:val="009F15E1"/>
    <w:pPr>
      <w:spacing w:line="232" w:lineRule="atLeast"/>
      <w:ind w:firstLine="708"/>
    </w:pPr>
    <w:rPr>
      <w:szCs w:val="20"/>
    </w:rPr>
  </w:style>
  <w:style w:type="paragraph" w:customStyle="1" w:styleId="Corpodetexto31">
    <w:name w:val="Corpo de texto 31"/>
    <w:basedOn w:val="Normal"/>
    <w:rsid w:val="009F15E1"/>
    <w:rPr>
      <w:rFonts w:ascii="Arial" w:hAnsi="Arial" w:cs="Arial"/>
      <w:sz w:val="20"/>
    </w:rPr>
  </w:style>
  <w:style w:type="paragraph" w:styleId="Cabealho">
    <w:name w:val="header"/>
    <w:basedOn w:val="Normal"/>
    <w:rsid w:val="009F15E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F15E1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sid w:val="009F15E1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9F15E1"/>
    <w:pPr>
      <w:suppressAutoHyphens w:val="0"/>
      <w:spacing w:before="280" w:after="280"/>
    </w:pPr>
  </w:style>
  <w:style w:type="paragraph" w:styleId="Textodenotaderodap">
    <w:name w:val="footnote text"/>
    <w:basedOn w:val="Normal"/>
    <w:rsid w:val="009F15E1"/>
    <w:pPr>
      <w:suppressAutoHyphens w:val="0"/>
    </w:pPr>
    <w:rPr>
      <w:rFonts w:eastAsia="Calibri"/>
      <w:sz w:val="20"/>
      <w:szCs w:val="20"/>
    </w:rPr>
  </w:style>
  <w:style w:type="paragraph" w:customStyle="1" w:styleId="Normal1">
    <w:name w:val="Normal1"/>
    <w:rsid w:val="009F15E1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PRÓ-REITORIA DE EXTENSÃO E CULTURA</vt:lpstr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PRÓ-REITORIA DE EXTENSÃO E CULTURA</dc:title>
  <dc:creator>Usuario Itautec</dc:creator>
  <cp:lastModifiedBy>Fernando</cp:lastModifiedBy>
  <cp:revision>4</cp:revision>
  <cp:lastPrinted>2014-09-04T17:22:00Z</cp:lastPrinted>
  <dcterms:created xsi:type="dcterms:W3CDTF">2014-09-16T16:38:00Z</dcterms:created>
  <dcterms:modified xsi:type="dcterms:W3CDTF">2014-09-16T16:42:00Z</dcterms:modified>
</cp:coreProperties>
</file>