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784B0" w14:textId="77777777" w:rsidR="003E7EEF" w:rsidRPr="003E7EEF" w:rsidRDefault="003E7EEF" w:rsidP="003E7EEF">
      <w:pPr>
        <w:spacing w:before="225" w:after="225" w:line="240" w:lineRule="auto"/>
        <w:jc w:val="both"/>
        <w:outlineLvl w:val="1"/>
        <w:rPr>
          <w:rFonts w:ascii="Arial" w:eastAsia="Times New Roman" w:hAnsi="Arial" w:cs="Arial"/>
          <w:b/>
          <w:bCs/>
          <w:lang w:eastAsia="pt-BR"/>
        </w:rPr>
      </w:pPr>
      <w:r w:rsidRPr="003E7EEF">
        <w:rPr>
          <w:rFonts w:ascii="Arial" w:eastAsia="Times New Roman" w:hAnsi="Arial" w:cs="Arial"/>
          <w:b/>
          <w:bCs/>
          <w:lang w:eastAsia="pt-BR"/>
        </w:rPr>
        <w:t>SBPC convida Sociedades Científicas Afiliadas a enviar indicações para o Prêmio Carolina Bori Ciência &amp; Mulher</w:t>
      </w:r>
    </w:p>
    <w:p w14:paraId="2EE71558" w14:textId="77777777" w:rsidR="003E7EEF" w:rsidRPr="003E7EEF" w:rsidRDefault="003E7EEF" w:rsidP="003E7EE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3E7EEF">
        <w:rPr>
          <w:rFonts w:ascii="Arial" w:hAnsi="Arial" w:cs="Arial"/>
          <w:color w:val="333333"/>
          <w:sz w:val="22"/>
          <w:szCs w:val="22"/>
        </w:rPr>
        <w:t>A Sociedade Brasileira para o Progresso da Ciência (SBPC) convida todas as Sociedades Científicas Afiliadas para enviarem indicações de candidatas ao 5º Prêmio “Carolina Bori Ciência &amp; Mulher”. Nesta edição, a premiação será dedicada à categoria </w:t>
      </w:r>
      <w:r w:rsidRPr="003E7EEF">
        <w:rPr>
          <w:rStyle w:val="Forte"/>
          <w:rFonts w:ascii="Arial" w:hAnsi="Arial" w:cs="Arial"/>
          <w:color w:val="333333"/>
          <w:sz w:val="22"/>
          <w:szCs w:val="22"/>
        </w:rPr>
        <w:t>“Mulheres Cientistas”</w:t>
      </w:r>
      <w:r w:rsidRPr="003E7EEF">
        <w:rPr>
          <w:rFonts w:ascii="Arial" w:hAnsi="Arial" w:cs="Arial"/>
          <w:color w:val="333333"/>
          <w:sz w:val="22"/>
          <w:szCs w:val="22"/>
        </w:rPr>
        <w:t>, que contempla pesquisadoras brasileiras destacadas de instituições nacionais que tenham prestado relevantes contribuições à ciência, gestão científica e em ações em prol da ciência e tecnologia nacional. Ao todo serão três vencedoras, de cada uma das três grandes áreas do conhecimento: Humanidades; Biológicas e Saúde; e Engenharias, Exatas e Ciências da Terra.</w:t>
      </w:r>
    </w:p>
    <w:p w14:paraId="722AA004" w14:textId="60943323" w:rsidR="003E7EEF" w:rsidRPr="003E7EEF" w:rsidRDefault="003E7EEF" w:rsidP="003E7EE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3E7EEF">
        <w:rPr>
          <w:rFonts w:ascii="Arial" w:hAnsi="Arial" w:cs="Arial"/>
          <w:color w:val="333333"/>
          <w:sz w:val="22"/>
          <w:szCs w:val="22"/>
        </w:rPr>
        <w:t>A </w:t>
      </w:r>
      <w:hyperlink r:id="rId4" w:tgtFrame="_blank" w:history="1">
        <w:r w:rsidRPr="003E7EEF">
          <w:rPr>
            <w:rStyle w:val="Hyperlink"/>
            <w:rFonts w:ascii="Arial" w:hAnsi="Arial" w:cs="Arial"/>
            <w:color w:val="428BCA"/>
            <w:sz w:val="22"/>
            <w:szCs w:val="22"/>
          </w:rPr>
          <w:t>chamada da quinta edição</w:t>
        </w:r>
      </w:hyperlink>
      <w:r w:rsidRPr="003E7EEF">
        <w:rPr>
          <w:rFonts w:ascii="Arial" w:hAnsi="Arial" w:cs="Arial"/>
          <w:color w:val="333333"/>
          <w:sz w:val="22"/>
          <w:szCs w:val="22"/>
        </w:rPr>
        <w:t xml:space="preserve"> do Prêmio foi lançada </w:t>
      </w:r>
      <w:r w:rsidR="00D05DB1">
        <w:rPr>
          <w:rFonts w:ascii="Arial" w:hAnsi="Arial" w:cs="Arial"/>
          <w:color w:val="333333"/>
          <w:sz w:val="22"/>
          <w:szCs w:val="22"/>
        </w:rPr>
        <w:t xml:space="preserve">no dia </w:t>
      </w:r>
      <w:r w:rsidRPr="003E7EEF">
        <w:rPr>
          <w:rFonts w:ascii="Arial" w:hAnsi="Arial" w:cs="Arial"/>
          <w:color w:val="333333"/>
          <w:sz w:val="22"/>
          <w:szCs w:val="22"/>
        </w:rPr>
        <w:t>11 de setembro. As indicações podem ser feitas pelas </w:t>
      </w:r>
      <w:r w:rsidRPr="003E7EEF">
        <w:rPr>
          <w:rStyle w:val="Forte"/>
          <w:rFonts w:ascii="Arial" w:hAnsi="Arial" w:cs="Arial"/>
          <w:color w:val="333333"/>
          <w:sz w:val="22"/>
          <w:szCs w:val="22"/>
        </w:rPr>
        <w:t>Sociedades Científicas Afiliadas à SBPC</w:t>
      </w:r>
      <w:r w:rsidRPr="003E7EEF">
        <w:rPr>
          <w:rFonts w:ascii="Arial" w:hAnsi="Arial" w:cs="Arial"/>
          <w:color w:val="333333"/>
          <w:sz w:val="22"/>
          <w:szCs w:val="22"/>
        </w:rPr>
        <w:t> até o dia </w:t>
      </w:r>
      <w:r w:rsidRPr="003E7EEF">
        <w:rPr>
          <w:rStyle w:val="Forte"/>
          <w:rFonts w:ascii="Arial" w:hAnsi="Arial" w:cs="Arial"/>
          <w:color w:val="333333"/>
          <w:sz w:val="22"/>
          <w:szCs w:val="22"/>
        </w:rPr>
        <w:t>31 de outubro</w:t>
      </w:r>
      <w:r w:rsidRPr="003E7EEF">
        <w:rPr>
          <w:rFonts w:ascii="Arial" w:hAnsi="Arial" w:cs="Arial"/>
          <w:color w:val="333333"/>
          <w:sz w:val="22"/>
          <w:szCs w:val="22"/>
        </w:rPr>
        <w:t>.</w:t>
      </w:r>
    </w:p>
    <w:p w14:paraId="6849AB7E" w14:textId="77777777" w:rsidR="003E7EEF" w:rsidRPr="003E7EEF" w:rsidRDefault="003E7EEF" w:rsidP="003E7EE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3E7EEF">
        <w:rPr>
          <w:rFonts w:ascii="Arial" w:hAnsi="Arial" w:cs="Arial"/>
          <w:color w:val="333333"/>
          <w:sz w:val="22"/>
          <w:szCs w:val="22"/>
        </w:rPr>
        <w:t>As inscrições deverão ser devidamente justificadas, com informações como mini-biografia atualizada da candidata (até 500 caracteres, com espaço); currículo atualizado na Plataforma Lattes (</w:t>
      </w:r>
      <w:hyperlink r:id="rId5" w:tgtFrame="_blank" w:history="1">
        <w:r w:rsidRPr="003E7EEF">
          <w:rPr>
            <w:rStyle w:val="Hyperlink"/>
            <w:rFonts w:ascii="Arial" w:hAnsi="Arial" w:cs="Arial"/>
            <w:color w:val="428BCA"/>
            <w:sz w:val="22"/>
            <w:szCs w:val="22"/>
          </w:rPr>
          <w:t>http://lattes.cnpq.br</w:t>
        </w:r>
      </w:hyperlink>
      <w:r w:rsidRPr="003E7EEF">
        <w:rPr>
          <w:rFonts w:ascii="Arial" w:hAnsi="Arial" w:cs="Arial"/>
          <w:color w:val="333333"/>
          <w:sz w:val="22"/>
          <w:szCs w:val="22"/>
        </w:rPr>
        <w:t>); e carta de recomendação fundamentada em evidências que justifiquem o prêmio (até 2.000 caracteres, com espaço).</w:t>
      </w:r>
    </w:p>
    <w:p w14:paraId="6D44EC4B" w14:textId="77777777" w:rsidR="003E7EEF" w:rsidRPr="003E7EEF" w:rsidRDefault="003E7EEF" w:rsidP="003E7EE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3E7EEF">
        <w:rPr>
          <w:rFonts w:ascii="Arial" w:hAnsi="Arial" w:cs="Arial"/>
          <w:color w:val="333333"/>
          <w:sz w:val="22"/>
          <w:szCs w:val="22"/>
        </w:rPr>
        <w:t>As indicações, com a devida documentação, deverão ser feitas exclusivamente pelo do formulário online, disponível neste link: </w:t>
      </w:r>
      <w:hyperlink r:id="rId6" w:tgtFrame="_blank" w:history="1">
        <w:r w:rsidRPr="003E7EEF">
          <w:rPr>
            <w:rStyle w:val="Hyperlink"/>
            <w:rFonts w:ascii="Arial" w:hAnsi="Arial" w:cs="Arial"/>
            <w:color w:val="428BCA"/>
            <w:sz w:val="22"/>
            <w:szCs w:val="22"/>
          </w:rPr>
          <w:t>https://forms.gle/BE4xrzr3iAUZjTHS9</w:t>
        </w:r>
      </w:hyperlink>
      <w:r w:rsidRPr="003E7EEF">
        <w:rPr>
          <w:rFonts w:ascii="Arial" w:hAnsi="Arial" w:cs="Arial"/>
          <w:color w:val="333333"/>
          <w:sz w:val="22"/>
          <w:szCs w:val="22"/>
        </w:rPr>
        <w:t>. </w:t>
      </w:r>
      <w:r w:rsidRPr="003E7EEF">
        <w:rPr>
          <w:rStyle w:val="Forte"/>
          <w:rFonts w:ascii="Arial" w:hAnsi="Arial" w:cs="Arial"/>
          <w:color w:val="333333"/>
          <w:sz w:val="22"/>
          <w:szCs w:val="22"/>
        </w:rPr>
        <w:t>O anúncio das premiadas será feito no dia 19 de janeiro de 2024</w:t>
      </w:r>
      <w:r w:rsidRPr="003E7EEF">
        <w:rPr>
          <w:rFonts w:ascii="Arial" w:hAnsi="Arial" w:cs="Arial"/>
          <w:color w:val="333333"/>
          <w:sz w:val="22"/>
          <w:szCs w:val="22"/>
        </w:rPr>
        <w:t>.</w:t>
      </w:r>
    </w:p>
    <w:p w14:paraId="0829EC31" w14:textId="77777777" w:rsidR="003E7EEF" w:rsidRPr="003E7EEF" w:rsidRDefault="003E7EEF" w:rsidP="003E7EE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3E7EEF">
        <w:rPr>
          <w:rFonts w:ascii="Arial" w:hAnsi="Arial" w:cs="Arial"/>
          <w:color w:val="333333"/>
          <w:sz w:val="22"/>
          <w:szCs w:val="22"/>
        </w:rPr>
        <w:t>A cerimônia de outorga do prêmio às cientistas contempladas nesta quinta edição será realizada no dia 06 de fevereiro de 2024, durante o evento de celebração do centenário de Carolina Bori, organizado pela SBPC.</w:t>
      </w:r>
    </w:p>
    <w:p w14:paraId="4B56B97D" w14:textId="77777777" w:rsidR="003E7EEF" w:rsidRPr="003E7EEF" w:rsidRDefault="003E7EEF" w:rsidP="003E7EE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3E7EEF">
        <w:rPr>
          <w:rStyle w:val="Forte"/>
          <w:rFonts w:ascii="Arial" w:hAnsi="Arial" w:cs="Arial"/>
          <w:color w:val="333333"/>
          <w:sz w:val="22"/>
          <w:szCs w:val="22"/>
        </w:rPr>
        <w:t>Homenagem às cientistas brasileiras</w:t>
      </w:r>
    </w:p>
    <w:p w14:paraId="5916D842" w14:textId="77777777" w:rsidR="003E7EEF" w:rsidRPr="003E7EEF" w:rsidRDefault="003E7EEF" w:rsidP="003E7EE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3E7EEF">
        <w:rPr>
          <w:rFonts w:ascii="Arial" w:hAnsi="Arial" w:cs="Arial"/>
          <w:color w:val="333333"/>
          <w:sz w:val="22"/>
          <w:szCs w:val="22"/>
        </w:rPr>
        <w:t>Criado em 2019, o </w:t>
      </w:r>
      <w:r w:rsidRPr="003E7EEF">
        <w:rPr>
          <w:rStyle w:val="Forte"/>
          <w:rFonts w:ascii="Arial" w:hAnsi="Arial" w:cs="Arial"/>
          <w:color w:val="333333"/>
          <w:sz w:val="22"/>
          <w:szCs w:val="22"/>
        </w:rPr>
        <w:t>Prêmio “Carolina Bori Ciência &amp; Mulher”</w:t>
      </w:r>
      <w:r w:rsidRPr="003E7EEF">
        <w:rPr>
          <w:rFonts w:ascii="Arial" w:hAnsi="Arial" w:cs="Arial"/>
          <w:color w:val="333333"/>
          <w:sz w:val="22"/>
          <w:szCs w:val="22"/>
        </w:rPr>
        <w:t> é uma homenagem da SBPC às cientistas brasileiras destacadas e às futuras cientistas brasileiras de notório talento, que leva o nome de sua primeira presidente mulher, Carolina Martuscelli Bori. A SBPC – que já teve três mulheres presidentes e hoje a maioria da diretoria é feminina – criou essa premiação por acreditar que homenagear as cientistas brasileiras e incentivar as meninas a se interessarem por este universo é uma ação marcante de sua trajetória histórica, na qual tantas mulheres foram protagonistas do trabalho e de anos de lutas e sucesso na maior sociedade científica do País e da América do Sul.</w:t>
      </w:r>
    </w:p>
    <w:p w14:paraId="5C7352BD" w14:textId="77777777" w:rsidR="003E7EEF" w:rsidRPr="003E7EEF" w:rsidRDefault="003E7EEF" w:rsidP="003E7EE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3E7EEF">
        <w:rPr>
          <w:rFonts w:ascii="Arial" w:hAnsi="Arial" w:cs="Arial"/>
          <w:color w:val="333333"/>
          <w:sz w:val="22"/>
          <w:szCs w:val="22"/>
        </w:rPr>
        <w:t>A cerimônia de premiação ocorre anualmente, alternando duas categorias – “Mulheres Cientistas” e “Meninas na Ciência” -, durante o Simpósio Mulheres e Meninas na Ciência, realizado em celebração ao Dia Internacional das Mulheres e Meninas na Ciência, instituído pela Unesco.</w:t>
      </w:r>
    </w:p>
    <w:p w14:paraId="4F39F2AD" w14:textId="77777777" w:rsidR="003E7EEF" w:rsidRPr="003E7EEF" w:rsidRDefault="003E7EEF" w:rsidP="003E7EE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3E7EEF">
        <w:rPr>
          <w:rFonts w:ascii="Arial" w:hAnsi="Arial" w:cs="Arial"/>
          <w:color w:val="333333"/>
          <w:sz w:val="22"/>
          <w:szCs w:val="22"/>
        </w:rPr>
        <w:t>Na </w:t>
      </w:r>
      <w:hyperlink r:id="rId7" w:tgtFrame="_blank" w:history="1">
        <w:r w:rsidRPr="003E7EEF">
          <w:rPr>
            <w:rStyle w:val="Hyperlink"/>
            <w:rFonts w:ascii="Arial" w:hAnsi="Arial" w:cs="Arial"/>
            <w:color w:val="428BCA"/>
            <w:sz w:val="22"/>
            <w:szCs w:val="22"/>
          </w:rPr>
          <w:t>primeira edição</w:t>
        </w:r>
      </w:hyperlink>
      <w:r w:rsidRPr="003E7EEF">
        <w:rPr>
          <w:rFonts w:ascii="Arial" w:hAnsi="Arial" w:cs="Arial"/>
          <w:color w:val="333333"/>
          <w:sz w:val="22"/>
          <w:szCs w:val="22"/>
        </w:rPr>
        <w:t>, 25 Sociedades Científicas afiliadas à SBPC indicaram 29 cientistas brasileiras. A escolhida para receber o prêmio na categoria “Mulheres Cientistas” foi </w:t>
      </w:r>
      <w:r w:rsidRPr="003E7EEF">
        <w:rPr>
          <w:rStyle w:val="Forte"/>
          <w:rFonts w:ascii="Arial" w:hAnsi="Arial" w:cs="Arial"/>
          <w:color w:val="333333"/>
          <w:sz w:val="22"/>
          <w:szCs w:val="22"/>
        </w:rPr>
        <w:t>Helena Bonciani Nader</w:t>
      </w:r>
      <w:r w:rsidRPr="003E7EEF">
        <w:rPr>
          <w:rFonts w:ascii="Arial" w:hAnsi="Arial" w:cs="Arial"/>
          <w:color w:val="333333"/>
          <w:sz w:val="22"/>
          <w:szCs w:val="22"/>
        </w:rPr>
        <w:t>, professora-titular da Universidade Federal de São Paulo (EPM-Unifesp). E </w:t>
      </w:r>
      <w:r w:rsidRPr="003E7EEF">
        <w:rPr>
          <w:rStyle w:val="Forte"/>
          <w:rFonts w:ascii="Arial" w:hAnsi="Arial" w:cs="Arial"/>
          <w:color w:val="333333"/>
          <w:sz w:val="22"/>
          <w:szCs w:val="22"/>
        </w:rPr>
        <w:t>Alice Rangel de Paiva Abreu</w:t>
      </w:r>
      <w:r w:rsidRPr="003E7EEF">
        <w:rPr>
          <w:rFonts w:ascii="Arial" w:hAnsi="Arial" w:cs="Arial"/>
          <w:color w:val="333333"/>
          <w:sz w:val="22"/>
          <w:szCs w:val="22"/>
        </w:rPr>
        <w:t>, professora emérita da UFRJ, recebeu a “Menção Honrosa”.</w:t>
      </w:r>
    </w:p>
    <w:p w14:paraId="7D1FC4C4" w14:textId="77777777" w:rsidR="003E7EEF" w:rsidRPr="003E7EEF" w:rsidRDefault="003E7EEF" w:rsidP="003E7EE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3E7EEF">
        <w:rPr>
          <w:rFonts w:ascii="Arial" w:hAnsi="Arial" w:cs="Arial"/>
          <w:color w:val="333333"/>
          <w:sz w:val="22"/>
          <w:szCs w:val="22"/>
        </w:rPr>
        <w:t>A </w:t>
      </w:r>
      <w:hyperlink r:id="rId8" w:tgtFrame="_blank" w:history="1">
        <w:r w:rsidRPr="003E7EEF">
          <w:rPr>
            <w:rStyle w:val="Hyperlink"/>
            <w:rFonts w:ascii="Arial" w:hAnsi="Arial" w:cs="Arial"/>
            <w:color w:val="428BCA"/>
            <w:sz w:val="22"/>
            <w:szCs w:val="22"/>
          </w:rPr>
          <w:t>3º edição do Prêmio “Carolina Bori Ciência &amp; Mulher”</w:t>
        </w:r>
      </w:hyperlink>
      <w:r w:rsidRPr="003E7EEF">
        <w:rPr>
          <w:rFonts w:ascii="Arial" w:hAnsi="Arial" w:cs="Arial"/>
          <w:color w:val="333333"/>
          <w:sz w:val="22"/>
          <w:szCs w:val="22"/>
        </w:rPr>
        <w:t> recebeu indicações de </w:t>
      </w:r>
      <w:r w:rsidRPr="003E7EEF">
        <w:rPr>
          <w:rStyle w:val="Forte"/>
          <w:rFonts w:ascii="Arial" w:hAnsi="Arial" w:cs="Arial"/>
          <w:color w:val="333333"/>
          <w:sz w:val="22"/>
          <w:szCs w:val="22"/>
        </w:rPr>
        <w:t>35 </w:t>
      </w:r>
      <w:r w:rsidRPr="003E7EEF">
        <w:rPr>
          <w:rFonts w:ascii="Arial" w:hAnsi="Arial" w:cs="Arial"/>
          <w:color w:val="333333"/>
          <w:sz w:val="22"/>
          <w:szCs w:val="22"/>
        </w:rPr>
        <w:t>Sociedades Afiliadas à SBPC. As vencedoras foram </w:t>
      </w:r>
      <w:r w:rsidRPr="003E7EEF">
        <w:rPr>
          <w:rStyle w:val="Forte"/>
          <w:rFonts w:ascii="Arial" w:hAnsi="Arial" w:cs="Arial"/>
          <w:color w:val="333333"/>
          <w:sz w:val="22"/>
          <w:szCs w:val="22"/>
        </w:rPr>
        <w:t>Nilma Lino Gomes</w:t>
      </w:r>
      <w:r w:rsidRPr="003E7EEF">
        <w:rPr>
          <w:rFonts w:ascii="Arial" w:hAnsi="Arial" w:cs="Arial"/>
          <w:color w:val="333333"/>
          <w:sz w:val="22"/>
          <w:szCs w:val="22"/>
        </w:rPr>
        <w:t>, professora titular emérita da Faculdade de Educação da Universidade Federal de Minas Gerais (UFMG), na área de Humanidades; </w:t>
      </w:r>
      <w:r w:rsidRPr="003E7EEF">
        <w:rPr>
          <w:rStyle w:val="Forte"/>
          <w:rFonts w:ascii="Arial" w:hAnsi="Arial" w:cs="Arial"/>
          <w:color w:val="333333"/>
          <w:sz w:val="22"/>
          <w:szCs w:val="22"/>
        </w:rPr>
        <w:t>Gulnar Azevedo e Silva</w:t>
      </w:r>
      <w:r w:rsidRPr="003E7EEF">
        <w:rPr>
          <w:rFonts w:ascii="Arial" w:hAnsi="Arial" w:cs="Arial"/>
          <w:color w:val="333333"/>
          <w:sz w:val="22"/>
          <w:szCs w:val="22"/>
        </w:rPr>
        <w:t>, professora titular do Instituto de Medicina Social da Universidade do Estado do Rio de Janeiro (UERJ), na área de Biológicas e Saúde; e </w:t>
      </w:r>
      <w:r w:rsidRPr="003E7EEF">
        <w:rPr>
          <w:rStyle w:val="Forte"/>
          <w:rFonts w:ascii="Arial" w:hAnsi="Arial" w:cs="Arial"/>
          <w:color w:val="333333"/>
          <w:sz w:val="22"/>
          <w:szCs w:val="22"/>
        </w:rPr>
        <w:t>Beatriz Leonor Silveira Barbuy</w:t>
      </w:r>
      <w:r w:rsidRPr="003E7EEF">
        <w:rPr>
          <w:rFonts w:ascii="Arial" w:hAnsi="Arial" w:cs="Arial"/>
          <w:color w:val="333333"/>
          <w:sz w:val="22"/>
          <w:szCs w:val="22"/>
        </w:rPr>
        <w:t xml:space="preserve">, professora titular do </w:t>
      </w:r>
      <w:r w:rsidRPr="003E7EEF">
        <w:rPr>
          <w:rFonts w:ascii="Arial" w:hAnsi="Arial" w:cs="Arial"/>
          <w:color w:val="333333"/>
          <w:sz w:val="22"/>
          <w:szCs w:val="22"/>
        </w:rPr>
        <w:lastRenderedPageBreak/>
        <w:t>Instituto de Astronomia, Geofísica e Ciências Atmosféricas (IAG) da Universidade de São Paulo (USP), na área de Engenharias, Exatas e Ciências da Terra.</w:t>
      </w:r>
    </w:p>
    <w:p w14:paraId="46CC7EF3" w14:textId="77777777" w:rsidR="003E7EEF" w:rsidRPr="003E7EEF" w:rsidRDefault="00D05DB1" w:rsidP="003E7EE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hyperlink r:id="rId9" w:tgtFrame="_blank" w:history="1">
        <w:r w:rsidR="003E7EEF" w:rsidRPr="003E7EEF">
          <w:rPr>
            <w:rStyle w:val="Hyperlink"/>
            <w:rFonts w:ascii="Arial" w:hAnsi="Arial" w:cs="Arial"/>
            <w:b/>
            <w:bCs/>
            <w:color w:val="428BCA"/>
            <w:sz w:val="22"/>
            <w:szCs w:val="22"/>
          </w:rPr>
          <w:t>Confira aqui o Edital do Prêmio Carolina Bori “Ciência &amp; Mulher” 2023/2024 – categoria “Mulheres Cientistas”, e participe enviando suas indicações!</w:t>
        </w:r>
      </w:hyperlink>
    </w:p>
    <w:p w14:paraId="2E2F11E9" w14:textId="77777777" w:rsidR="003E7EEF" w:rsidRPr="003E7EEF" w:rsidRDefault="003E7EEF" w:rsidP="003E7EE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3E7EEF">
        <w:rPr>
          <w:rStyle w:val="nfase"/>
          <w:rFonts w:ascii="Arial" w:hAnsi="Arial" w:cs="Arial"/>
          <w:color w:val="333333"/>
          <w:sz w:val="22"/>
          <w:szCs w:val="22"/>
        </w:rPr>
        <w:t>SBPC</w:t>
      </w:r>
    </w:p>
    <w:p w14:paraId="03708D8F" w14:textId="77777777" w:rsidR="003E7EEF" w:rsidRPr="003E7EEF" w:rsidRDefault="003E7EEF" w:rsidP="003E7EEF">
      <w:pPr>
        <w:spacing w:after="0" w:line="240" w:lineRule="auto"/>
        <w:jc w:val="both"/>
        <w:textAlignment w:val="center"/>
        <w:rPr>
          <w:rFonts w:ascii="Arial" w:eastAsia="Times New Roman" w:hAnsi="Arial" w:cs="Arial"/>
          <w:lang w:eastAsia="pt-BR"/>
        </w:rPr>
      </w:pPr>
    </w:p>
    <w:sectPr w:rsidR="003E7EEF" w:rsidRPr="003E7E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EF"/>
    <w:rsid w:val="00223D08"/>
    <w:rsid w:val="003E7EEF"/>
    <w:rsid w:val="004B1E9D"/>
    <w:rsid w:val="009F5166"/>
    <w:rsid w:val="00D05DB1"/>
    <w:rsid w:val="00F0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B161"/>
  <w15:chartTrackingRefBased/>
  <w15:docId w15:val="{44BF97D4-BD4B-442D-A4AA-7D0964D1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E7E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E7EE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7EEF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E7EE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E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E7E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rnaldaciencia.org.br/sbpc-divulga-vencedoras-do-3o-premio-carolina-bori-ciencia-mulhe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ornaldaciencia.org.br/sbpc-divulga-vencedoras-do-1o-premio-carolina-bori-ciencia-mulh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BE4xrzr3iAUZjTHS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attes.cnpq.br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ortal.sbpcnet.org.br/wp-content/uploads/2023/09/Edital-5Pr%C3%AAmio-Carolina-Bori-Mulheres-Cientistas.pdf" TargetMode="External"/><Relationship Id="rId9" Type="http://schemas.openxmlformats.org/officeDocument/2006/relationships/hyperlink" Target="http://portal.sbpcnet.org.br/wp-content/uploads/2023/09/Edital-5Pr%C3%AAmio-Carolina-Bori-Mulheres-Cientistas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697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Klebis</dc:creator>
  <cp:keywords/>
  <dc:description/>
  <cp:lastModifiedBy>Daniela Klebis</cp:lastModifiedBy>
  <cp:revision>3</cp:revision>
  <dcterms:created xsi:type="dcterms:W3CDTF">2023-09-14T20:34:00Z</dcterms:created>
  <dcterms:modified xsi:type="dcterms:W3CDTF">2023-10-17T12:52:00Z</dcterms:modified>
</cp:coreProperties>
</file>