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72"/>
        <w:gridCol w:w="7072"/>
      </w:tblGrid>
      <w:tr w:rsidR="0003703D" w:rsidTr="0003703D">
        <w:tc>
          <w:tcPr>
            <w:tcW w:w="7072" w:type="dxa"/>
          </w:tcPr>
          <w:tbl>
            <w:tblPr>
              <w:tblpPr w:leftFromText="141" w:rightFromText="141" w:vertAnchor="text" w:horzAnchor="margin" w:tblpY="-169"/>
              <w:tblW w:w="0" w:type="auto"/>
              <w:tblBorders>
                <w:bottom w:val="double" w:sz="12" w:space="0" w:color="auto"/>
              </w:tblBorders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1044"/>
              <w:gridCol w:w="2729"/>
              <w:gridCol w:w="752"/>
            </w:tblGrid>
            <w:tr w:rsidR="0003703D" w:rsidTr="00A153F8">
              <w:trPr>
                <w:trHeight w:val="1390"/>
              </w:trPr>
              <w:tc>
                <w:tcPr>
                  <w:tcW w:w="925" w:type="dxa"/>
                  <w:tcBorders>
                    <w:top w:val="nil"/>
                    <w:left w:val="nil"/>
                    <w:bottom w:val="double" w:sz="12" w:space="0" w:color="auto"/>
                    <w:right w:val="nil"/>
                  </w:tcBorders>
                </w:tcPr>
                <w:p w:rsidR="0003703D" w:rsidRDefault="0003703D" w:rsidP="0003703D">
                  <w:pPr>
                    <w:ind w:left="181" w:right="-9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eastAsia="pt-BR"/>
                    </w:rPr>
                    <w:drawing>
                      <wp:inline distT="0" distB="0" distL="0" distR="0" wp14:anchorId="017C9AC2" wp14:editId="2449C84A">
                        <wp:extent cx="444500" cy="571500"/>
                        <wp:effectExtent l="19050" t="0" r="0" b="0"/>
                        <wp:docPr id="1" name="Imagem 1" descr="escola de danç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scola de danç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5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29" w:type="dxa"/>
                  <w:tcBorders>
                    <w:top w:val="nil"/>
                    <w:left w:val="nil"/>
                    <w:bottom w:val="double" w:sz="12" w:space="0" w:color="auto"/>
                    <w:right w:val="nil"/>
                  </w:tcBorders>
                </w:tcPr>
                <w:p w:rsidR="0003703D" w:rsidRDefault="0003703D" w:rsidP="0003703D">
                  <w:pPr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</w:rPr>
                    <w:t>Universidade Federal da Bahia</w:t>
                  </w:r>
                  <w:r>
                    <w:rPr>
                      <w:rFonts w:ascii="Tahoma" w:hAnsi="Tahoma" w:cs="Tahoma"/>
                      <w:sz w:val="20"/>
                    </w:rPr>
                    <w:br/>
                  </w:r>
                  <w:r>
                    <w:rPr>
                      <w:rFonts w:ascii="Tahoma" w:hAnsi="Tahoma" w:cs="Tahoma"/>
                      <w:sz w:val="20"/>
                      <w:szCs w:val="20"/>
                    </w:rPr>
                    <w:t>Escola de Dança</w:t>
                  </w:r>
                </w:p>
                <w:p w:rsidR="0003703D" w:rsidRDefault="0003703D" w:rsidP="0003703D">
                  <w:pPr>
                    <w:jc w:val="center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Grupo de Pesquisa PROCEDA – Processos </w:t>
                  </w:r>
                  <w:proofErr w:type="spellStart"/>
                  <w:r>
                    <w:rPr>
                      <w:rFonts w:ascii="Tahoma" w:hAnsi="Tahoma" w:cs="Tahoma"/>
                      <w:sz w:val="20"/>
                      <w:szCs w:val="20"/>
                    </w:rPr>
                    <w:t>Corporeográficos</w:t>
                  </w:r>
                  <w:proofErr w:type="spellEnd"/>
                  <w:r>
                    <w:rPr>
                      <w:rFonts w:ascii="Tahoma" w:hAnsi="Tahoma" w:cs="Tahoma"/>
                      <w:sz w:val="20"/>
                      <w:szCs w:val="20"/>
                    </w:rPr>
                    <w:t xml:space="preserve"> e Educacionais em Dança</w:t>
                  </w:r>
                </w:p>
              </w:tc>
              <w:tc>
                <w:tcPr>
                  <w:tcW w:w="701" w:type="dxa"/>
                  <w:tcBorders>
                    <w:top w:val="nil"/>
                    <w:left w:val="nil"/>
                    <w:bottom w:val="double" w:sz="12" w:space="0" w:color="auto"/>
                    <w:right w:val="nil"/>
                  </w:tcBorders>
                </w:tcPr>
                <w:p w:rsidR="0003703D" w:rsidRDefault="0003703D" w:rsidP="0003703D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noProof/>
                      <w:lang w:eastAsia="pt-BR"/>
                    </w:rPr>
                    <w:drawing>
                      <wp:inline distT="0" distB="0" distL="0" distR="0" wp14:anchorId="3D95811F" wp14:editId="2B87571F">
                        <wp:extent cx="368300" cy="571500"/>
                        <wp:effectExtent l="19050" t="0" r="0" b="0"/>
                        <wp:docPr id="2" name="Imagem 2" descr="BRASAO UFBA_reticul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RASAO UFBA_reticul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3703D" w:rsidRDefault="0003703D" w:rsidP="0003703D">
            <w:pPr>
              <w:pStyle w:val="Cabealho"/>
              <w:jc w:val="center"/>
            </w:pPr>
          </w:p>
        </w:tc>
        <w:tc>
          <w:tcPr>
            <w:tcW w:w="7072" w:type="dxa"/>
          </w:tcPr>
          <w:p w:rsidR="0003703D" w:rsidRDefault="0003703D" w:rsidP="0003703D">
            <w:pPr>
              <w:pStyle w:val="Cabealho"/>
              <w:jc w:val="center"/>
            </w:pPr>
          </w:p>
          <w:p w:rsidR="0003703D" w:rsidRDefault="0003703D" w:rsidP="0003703D">
            <w:pPr>
              <w:pStyle w:val="Cabealho"/>
              <w:jc w:val="center"/>
            </w:pPr>
          </w:p>
          <w:p w:rsidR="0003703D" w:rsidRDefault="0050435C" w:rsidP="0003703D">
            <w:pPr>
              <w:pStyle w:val="Cabealh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64A4C67D" wp14:editId="205FA771">
                  <wp:extent cx="1696085" cy="937895"/>
                  <wp:effectExtent l="0" t="0" r="0" b="0"/>
                  <wp:docPr id="3" name="Imagem 3" descr="C:\Documents and Settings\UFG\Desktop\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C:\Documents and Settings\UFG\Desktop\logo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08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03D" w:rsidRDefault="0003703D" w:rsidP="0003703D">
      <w:pPr>
        <w:pStyle w:val="Cabealho"/>
        <w:jc w:val="center"/>
      </w:pPr>
    </w:p>
    <w:p w:rsidR="0003703D" w:rsidRDefault="0003703D" w:rsidP="0003703D">
      <w:pPr>
        <w:pStyle w:val="Cabealho"/>
        <w:jc w:val="center"/>
      </w:pPr>
    </w:p>
    <w:p w:rsidR="0003703D" w:rsidRDefault="0003703D" w:rsidP="0003703D">
      <w:pPr>
        <w:pStyle w:val="Cabealho"/>
        <w:jc w:val="center"/>
      </w:pPr>
    </w:p>
    <w:p w:rsidR="0003703D" w:rsidRPr="0008632E" w:rsidRDefault="0003703D" w:rsidP="0003703D">
      <w:pPr>
        <w:pStyle w:val="Cabealho"/>
        <w:jc w:val="center"/>
        <w:rPr>
          <w:sz w:val="24"/>
          <w:szCs w:val="24"/>
        </w:rPr>
      </w:pPr>
    </w:p>
    <w:p w:rsidR="0003703D" w:rsidRPr="0008632E" w:rsidRDefault="0003703D" w:rsidP="0003703D">
      <w:pPr>
        <w:pStyle w:val="Cabealho"/>
        <w:jc w:val="center"/>
        <w:rPr>
          <w:b/>
          <w:sz w:val="24"/>
          <w:szCs w:val="24"/>
        </w:rPr>
      </w:pPr>
      <w:r w:rsidRPr="0008632E">
        <w:rPr>
          <w:b/>
          <w:sz w:val="24"/>
          <w:szCs w:val="24"/>
        </w:rPr>
        <w:t>CHAM</w:t>
      </w:r>
      <w:r w:rsidR="0050435C" w:rsidRPr="0008632E">
        <w:rPr>
          <w:b/>
          <w:sz w:val="24"/>
          <w:szCs w:val="24"/>
        </w:rPr>
        <w:t>A</w:t>
      </w:r>
      <w:r w:rsidRPr="0008632E">
        <w:rPr>
          <w:b/>
          <w:sz w:val="24"/>
          <w:szCs w:val="24"/>
        </w:rPr>
        <w:t>DA PÚBLICA</w:t>
      </w:r>
    </w:p>
    <w:p w:rsidR="0003703D" w:rsidRDefault="0003703D" w:rsidP="0003703D">
      <w:pPr>
        <w:pStyle w:val="Cabealho"/>
        <w:jc w:val="center"/>
      </w:pPr>
    </w:p>
    <w:p w:rsidR="0003703D" w:rsidRDefault="0003703D" w:rsidP="0003703D">
      <w:pPr>
        <w:pStyle w:val="Cabealho"/>
        <w:jc w:val="center"/>
      </w:pPr>
    </w:p>
    <w:p w:rsidR="0003703D" w:rsidRDefault="0003703D" w:rsidP="0003703D">
      <w:pPr>
        <w:pStyle w:val="Cabealho"/>
        <w:jc w:val="center"/>
      </w:pPr>
    </w:p>
    <w:p w:rsidR="0003703D" w:rsidRPr="0008632E" w:rsidRDefault="0008632E" w:rsidP="0003703D">
      <w:pPr>
        <w:pStyle w:val="Cabealho"/>
        <w:jc w:val="center"/>
        <w:rPr>
          <w:b/>
          <w:sz w:val="24"/>
          <w:szCs w:val="24"/>
        </w:rPr>
      </w:pPr>
      <w:r w:rsidRPr="0008632E">
        <w:rPr>
          <w:b/>
          <w:sz w:val="24"/>
          <w:szCs w:val="24"/>
        </w:rPr>
        <w:t xml:space="preserve">No dia 19 </w:t>
      </w:r>
      <w:r w:rsidR="0003703D" w:rsidRPr="0008632E">
        <w:rPr>
          <w:b/>
          <w:sz w:val="24"/>
          <w:szCs w:val="24"/>
        </w:rPr>
        <w:t xml:space="preserve">de dezembro será realizada </w:t>
      </w:r>
      <w:r w:rsidRPr="0008632E">
        <w:rPr>
          <w:b/>
          <w:sz w:val="24"/>
          <w:szCs w:val="24"/>
        </w:rPr>
        <w:t xml:space="preserve">na Faculdade de Educação Física e Dança – FEFD, </w:t>
      </w:r>
      <w:r>
        <w:rPr>
          <w:b/>
          <w:sz w:val="24"/>
          <w:szCs w:val="24"/>
        </w:rPr>
        <w:t>entrevistas para</w:t>
      </w:r>
      <w:r w:rsidR="0003703D" w:rsidRPr="0008632E">
        <w:rPr>
          <w:b/>
          <w:sz w:val="24"/>
          <w:szCs w:val="24"/>
        </w:rPr>
        <w:t xml:space="preserve"> seleção </w:t>
      </w:r>
      <w:r>
        <w:rPr>
          <w:b/>
          <w:sz w:val="24"/>
          <w:szCs w:val="24"/>
        </w:rPr>
        <w:t xml:space="preserve">de </w:t>
      </w:r>
      <w:r w:rsidR="00316FE0" w:rsidRPr="0008632E">
        <w:rPr>
          <w:b/>
          <w:sz w:val="24"/>
          <w:szCs w:val="24"/>
        </w:rPr>
        <w:t>03 bolsistas de Iniciação Científica para participarem do projeto “MAPEAMENTO DA DANÇA NAS CAPITAIS BRASILEIRAS E NO DISTRITO FEDERAL – 1ª etapa: mapeamento de oito capitais”. Os bolsistas atuarão no Núcleo Goiânia - UFG, sob a coordenação da profa. Dra. Valéria Maria Chaves de Figueiredo durante o período de janeiro a dezembro de 2015.</w:t>
      </w:r>
      <w:r>
        <w:rPr>
          <w:b/>
          <w:sz w:val="24"/>
          <w:szCs w:val="24"/>
        </w:rPr>
        <w:t xml:space="preserve"> A lista de documentos necessários se encontra na página da FEFD. </w:t>
      </w:r>
    </w:p>
    <w:p w:rsidR="002C43B8" w:rsidRDefault="002C43B8">
      <w:pPr>
        <w:rPr>
          <w:b/>
          <w:sz w:val="24"/>
          <w:szCs w:val="24"/>
        </w:rPr>
      </w:pPr>
    </w:p>
    <w:p w:rsidR="0008632E" w:rsidRPr="0008632E" w:rsidRDefault="0008632E">
      <w:pPr>
        <w:rPr>
          <w:b/>
          <w:sz w:val="24"/>
          <w:szCs w:val="24"/>
        </w:rPr>
      </w:pPr>
      <w:bookmarkStart w:id="0" w:name="_GoBack"/>
      <w:bookmarkEnd w:id="0"/>
    </w:p>
    <w:sectPr w:rsidR="0008632E" w:rsidRPr="0008632E" w:rsidSect="0003703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03D"/>
    <w:rsid w:val="0003703D"/>
    <w:rsid w:val="0008632E"/>
    <w:rsid w:val="00090F47"/>
    <w:rsid w:val="00163385"/>
    <w:rsid w:val="00163634"/>
    <w:rsid w:val="00175269"/>
    <w:rsid w:val="001A2E42"/>
    <w:rsid w:val="001E3074"/>
    <w:rsid w:val="00232CAF"/>
    <w:rsid w:val="002C43B8"/>
    <w:rsid w:val="00316FE0"/>
    <w:rsid w:val="00376D63"/>
    <w:rsid w:val="003A1387"/>
    <w:rsid w:val="003A36CF"/>
    <w:rsid w:val="003B16B4"/>
    <w:rsid w:val="003F61F8"/>
    <w:rsid w:val="004471B8"/>
    <w:rsid w:val="004726F0"/>
    <w:rsid w:val="0050435C"/>
    <w:rsid w:val="00520327"/>
    <w:rsid w:val="0056557B"/>
    <w:rsid w:val="005752BF"/>
    <w:rsid w:val="006C222B"/>
    <w:rsid w:val="006D1771"/>
    <w:rsid w:val="007534AB"/>
    <w:rsid w:val="007861D3"/>
    <w:rsid w:val="008442E1"/>
    <w:rsid w:val="00893AFF"/>
    <w:rsid w:val="008A1201"/>
    <w:rsid w:val="008B2A30"/>
    <w:rsid w:val="008D4C8C"/>
    <w:rsid w:val="008F0BFC"/>
    <w:rsid w:val="0093181D"/>
    <w:rsid w:val="00A651BF"/>
    <w:rsid w:val="00B2760D"/>
    <w:rsid w:val="00B339EB"/>
    <w:rsid w:val="00C10EFB"/>
    <w:rsid w:val="00C71543"/>
    <w:rsid w:val="00D040DF"/>
    <w:rsid w:val="00D06EF7"/>
    <w:rsid w:val="00ED72F5"/>
    <w:rsid w:val="00F66EC5"/>
    <w:rsid w:val="00FA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03D"/>
  </w:style>
  <w:style w:type="paragraph" w:styleId="Ttulo3">
    <w:name w:val="heading 3"/>
    <w:basedOn w:val="Normal"/>
    <w:next w:val="Normal"/>
    <w:link w:val="Ttulo3Char"/>
    <w:qFormat/>
    <w:rsid w:val="0003703D"/>
    <w:pPr>
      <w:keepNext/>
      <w:spacing w:after="0" w:line="240" w:lineRule="auto"/>
      <w:jc w:val="center"/>
      <w:outlineLvl w:val="2"/>
    </w:pPr>
    <w:rPr>
      <w:rFonts w:ascii="Comic Sans MS" w:eastAsia="Times New Roman" w:hAnsi="Comic Sans MS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03703D"/>
    <w:rPr>
      <w:rFonts w:ascii="Comic Sans MS" w:eastAsia="Times New Roman" w:hAnsi="Comic Sans MS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37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703D"/>
  </w:style>
  <w:style w:type="paragraph" w:styleId="Textodebalo">
    <w:name w:val="Balloon Text"/>
    <w:basedOn w:val="Normal"/>
    <w:link w:val="TextodebaloChar"/>
    <w:uiPriority w:val="99"/>
    <w:semiHidden/>
    <w:unhideWhenUsed/>
    <w:rsid w:val="00037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703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3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03D"/>
  </w:style>
  <w:style w:type="paragraph" w:styleId="Ttulo3">
    <w:name w:val="heading 3"/>
    <w:basedOn w:val="Normal"/>
    <w:next w:val="Normal"/>
    <w:link w:val="Ttulo3Char"/>
    <w:qFormat/>
    <w:rsid w:val="0003703D"/>
    <w:pPr>
      <w:keepNext/>
      <w:spacing w:after="0" w:line="240" w:lineRule="auto"/>
      <w:jc w:val="center"/>
      <w:outlineLvl w:val="2"/>
    </w:pPr>
    <w:rPr>
      <w:rFonts w:ascii="Comic Sans MS" w:eastAsia="Times New Roman" w:hAnsi="Comic Sans MS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03703D"/>
    <w:rPr>
      <w:rFonts w:ascii="Comic Sans MS" w:eastAsia="Times New Roman" w:hAnsi="Comic Sans MS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37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703D"/>
  </w:style>
  <w:style w:type="paragraph" w:styleId="Textodebalo">
    <w:name w:val="Balloon Text"/>
    <w:basedOn w:val="Normal"/>
    <w:link w:val="TextodebaloChar"/>
    <w:uiPriority w:val="99"/>
    <w:semiHidden/>
    <w:unhideWhenUsed/>
    <w:rsid w:val="00037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703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37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Matos</dc:creator>
  <cp:lastModifiedBy>FEF</cp:lastModifiedBy>
  <cp:revision>5</cp:revision>
  <cp:lastPrinted>2014-12-11T12:15:00Z</cp:lastPrinted>
  <dcterms:created xsi:type="dcterms:W3CDTF">2014-12-10T16:31:00Z</dcterms:created>
  <dcterms:modified xsi:type="dcterms:W3CDTF">2014-12-11T12:16:00Z</dcterms:modified>
</cp:coreProperties>
</file>