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FD12" w14:textId="56B159AC" w:rsidR="000F51B5" w:rsidRPr="000F51B5" w:rsidRDefault="000F51B5" w:rsidP="000F51B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51B5">
        <w:rPr>
          <w:rFonts w:ascii="Times New Roman" w:hAnsi="Times New Roman"/>
          <w:b/>
          <w:sz w:val="28"/>
          <w:szCs w:val="28"/>
          <w:u w:val="single"/>
        </w:rPr>
        <w:t>Seleção de Bolsistas</w:t>
      </w:r>
      <w:r w:rsidR="007344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D14E3">
        <w:rPr>
          <w:rFonts w:ascii="Times New Roman" w:hAnsi="Times New Roman"/>
          <w:b/>
          <w:sz w:val="28"/>
          <w:szCs w:val="28"/>
          <w:u w:val="single"/>
        </w:rPr>
        <w:t>F</w:t>
      </w:r>
      <w:r w:rsidR="00734433">
        <w:rPr>
          <w:rFonts w:ascii="Times New Roman" w:hAnsi="Times New Roman"/>
          <w:b/>
          <w:sz w:val="28"/>
          <w:szCs w:val="28"/>
          <w:u w:val="single"/>
        </w:rPr>
        <w:t>APEG</w:t>
      </w:r>
      <w:proofErr w:type="spellEnd"/>
      <w:r w:rsidR="007344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F51B5">
        <w:rPr>
          <w:rFonts w:ascii="Times New Roman" w:hAnsi="Times New Roman"/>
          <w:b/>
          <w:sz w:val="28"/>
          <w:szCs w:val="28"/>
          <w:u w:val="single"/>
        </w:rPr>
        <w:t>(Edital nº.01/2021).</w:t>
      </w:r>
    </w:p>
    <w:p w14:paraId="40656678" w14:textId="12A16FDA" w:rsidR="00DA2838" w:rsidRDefault="000F51B5" w:rsidP="000F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F51B5">
        <w:rPr>
          <w:rFonts w:ascii="Times New Roman" w:hAnsi="Times New Roman"/>
          <w:sz w:val="24"/>
          <w:szCs w:val="24"/>
        </w:rPr>
        <w:t>Os mestrandos</w:t>
      </w:r>
      <w:r>
        <w:rPr>
          <w:rFonts w:ascii="Times New Roman" w:hAnsi="Times New Roman"/>
          <w:sz w:val="24"/>
          <w:szCs w:val="24"/>
        </w:rPr>
        <w:t xml:space="preserve"> interessados em</w:t>
      </w:r>
      <w:r w:rsidR="008505A7">
        <w:rPr>
          <w:rFonts w:ascii="Times New Roman" w:hAnsi="Times New Roman"/>
          <w:sz w:val="24"/>
          <w:szCs w:val="24"/>
        </w:rPr>
        <w:t xml:space="preserve"> concorrer à</w:t>
      </w:r>
      <w:r w:rsidRPr="000F51B5">
        <w:rPr>
          <w:rFonts w:ascii="Times New Roman" w:hAnsi="Times New Roman"/>
          <w:sz w:val="24"/>
          <w:szCs w:val="24"/>
        </w:rPr>
        <w:t xml:space="preserve"> seleção</w:t>
      </w:r>
      <w:r>
        <w:rPr>
          <w:rFonts w:ascii="Times New Roman" w:hAnsi="Times New Roman"/>
          <w:sz w:val="24"/>
          <w:szCs w:val="24"/>
        </w:rPr>
        <w:t xml:space="preserve"> de bolsas</w:t>
      </w:r>
      <w:r w:rsidR="00DA2838">
        <w:rPr>
          <w:rFonts w:ascii="Times New Roman" w:hAnsi="Times New Roman"/>
          <w:sz w:val="24"/>
          <w:szCs w:val="24"/>
        </w:rPr>
        <w:t xml:space="preserve"> de formação em nível de mestrado</w:t>
      </w:r>
      <w:r w:rsidR="008505A7">
        <w:rPr>
          <w:rFonts w:ascii="Times New Roman" w:hAnsi="Times New Roman"/>
          <w:sz w:val="24"/>
          <w:szCs w:val="24"/>
        </w:rPr>
        <w:t>,</w:t>
      </w:r>
      <w:r w:rsidR="00734433">
        <w:rPr>
          <w:rFonts w:ascii="Times New Roman" w:hAnsi="Times New Roman"/>
          <w:sz w:val="24"/>
          <w:szCs w:val="24"/>
        </w:rPr>
        <w:t xml:space="preserve"> </w:t>
      </w:r>
      <w:r w:rsidR="00DA2838">
        <w:rPr>
          <w:rFonts w:ascii="Times New Roman" w:hAnsi="Times New Roman"/>
          <w:sz w:val="24"/>
          <w:szCs w:val="24"/>
        </w:rPr>
        <w:t xml:space="preserve">devem se inscrever de acordo com o disposto </w:t>
      </w:r>
      <w:r w:rsidRPr="000F51B5">
        <w:rPr>
          <w:rFonts w:ascii="Times New Roman" w:hAnsi="Times New Roman"/>
          <w:sz w:val="24"/>
          <w:szCs w:val="24"/>
        </w:rPr>
        <w:t xml:space="preserve">no </w:t>
      </w:r>
      <w:r w:rsidRPr="000F51B5">
        <w:rPr>
          <w:rFonts w:ascii="Times New Roman" w:hAnsi="Times New Roman"/>
          <w:i/>
          <w:sz w:val="24"/>
          <w:szCs w:val="24"/>
        </w:rPr>
        <w:t>Edital nº.01/2021</w:t>
      </w:r>
      <w:r w:rsidR="008505A7">
        <w:rPr>
          <w:rFonts w:ascii="Times New Roman" w:hAnsi="Times New Roman"/>
          <w:i/>
          <w:sz w:val="24"/>
          <w:szCs w:val="24"/>
        </w:rPr>
        <w:t xml:space="preserve"> da </w:t>
      </w:r>
      <w:proofErr w:type="spellStart"/>
      <w:r w:rsidR="008505A7">
        <w:rPr>
          <w:rFonts w:ascii="Times New Roman" w:hAnsi="Times New Roman"/>
          <w:i/>
          <w:sz w:val="24"/>
          <w:szCs w:val="24"/>
        </w:rPr>
        <w:t>FAPEG</w:t>
      </w:r>
      <w:proofErr w:type="spellEnd"/>
      <w:r w:rsidR="00734433">
        <w:rPr>
          <w:rFonts w:ascii="Times New Roman" w:hAnsi="Times New Roman"/>
          <w:i/>
          <w:sz w:val="24"/>
          <w:szCs w:val="24"/>
        </w:rPr>
        <w:t xml:space="preserve"> </w:t>
      </w:r>
      <w:r w:rsidR="00DA2838">
        <w:rPr>
          <w:rFonts w:ascii="Times New Roman" w:hAnsi="Times New Roman"/>
          <w:i/>
          <w:sz w:val="24"/>
          <w:szCs w:val="24"/>
        </w:rPr>
        <w:t xml:space="preserve">e </w:t>
      </w:r>
      <w:r w:rsidR="00734433">
        <w:rPr>
          <w:rFonts w:ascii="Times New Roman" w:hAnsi="Times New Roman"/>
          <w:i/>
          <w:sz w:val="24"/>
          <w:szCs w:val="24"/>
        </w:rPr>
        <w:t xml:space="preserve">do </w:t>
      </w:r>
      <w:r w:rsidR="00DA2838">
        <w:rPr>
          <w:rFonts w:ascii="Times New Roman" w:hAnsi="Times New Roman"/>
          <w:i/>
          <w:sz w:val="24"/>
          <w:szCs w:val="24"/>
        </w:rPr>
        <w:t>Edital</w:t>
      </w:r>
      <w:r w:rsidR="00734433">
        <w:rPr>
          <w:rFonts w:ascii="Times New Roman" w:hAnsi="Times New Roman"/>
          <w:i/>
          <w:sz w:val="24"/>
          <w:szCs w:val="24"/>
        </w:rPr>
        <w:t xml:space="preserve"> </w:t>
      </w:r>
      <w:r w:rsidR="00DA2838">
        <w:rPr>
          <w:rFonts w:ascii="Times New Roman" w:hAnsi="Times New Roman"/>
          <w:i/>
          <w:sz w:val="24"/>
          <w:szCs w:val="24"/>
        </w:rPr>
        <w:t xml:space="preserve">Complementar </w:t>
      </w:r>
      <w:proofErr w:type="spellStart"/>
      <w:r w:rsidR="00DA2838">
        <w:rPr>
          <w:rFonts w:ascii="Times New Roman" w:hAnsi="Times New Roman"/>
          <w:i/>
          <w:sz w:val="24"/>
          <w:szCs w:val="24"/>
        </w:rPr>
        <w:t>PRPG</w:t>
      </w:r>
      <w:proofErr w:type="spellEnd"/>
      <w:r w:rsidR="00DA2838">
        <w:rPr>
          <w:rFonts w:ascii="Times New Roman" w:hAnsi="Times New Roman"/>
          <w:i/>
          <w:sz w:val="24"/>
          <w:szCs w:val="24"/>
        </w:rPr>
        <w:t xml:space="preserve"> nº02/2021</w:t>
      </w:r>
      <w:r w:rsidR="00DA2838">
        <w:rPr>
          <w:rFonts w:ascii="Times New Roman" w:hAnsi="Times New Roman"/>
          <w:iCs/>
          <w:sz w:val="24"/>
          <w:szCs w:val="24"/>
        </w:rPr>
        <w:t xml:space="preserve">. A </w:t>
      </w:r>
      <w:r w:rsidRPr="000F51B5">
        <w:rPr>
          <w:rFonts w:ascii="Times New Roman" w:hAnsi="Times New Roman"/>
          <w:sz w:val="24"/>
          <w:szCs w:val="24"/>
        </w:rPr>
        <w:t xml:space="preserve">documentação </w:t>
      </w:r>
      <w:r w:rsidR="00DA2838">
        <w:rPr>
          <w:rFonts w:ascii="Times New Roman" w:hAnsi="Times New Roman"/>
          <w:sz w:val="24"/>
          <w:szCs w:val="24"/>
        </w:rPr>
        <w:t xml:space="preserve">necessária para inscrição deve ser enviada </w:t>
      </w:r>
      <w:r w:rsidRPr="000F51B5">
        <w:rPr>
          <w:rFonts w:ascii="Times New Roman" w:hAnsi="Times New Roman"/>
          <w:sz w:val="24"/>
          <w:szCs w:val="24"/>
        </w:rPr>
        <w:t>para o e</w:t>
      </w:r>
      <w:r w:rsidR="00DA2838">
        <w:rPr>
          <w:rFonts w:ascii="Times New Roman" w:hAnsi="Times New Roman"/>
          <w:sz w:val="24"/>
          <w:szCs w:val="24"/>
        </w:rPr>
        <w:t>-</w:t>
      </w:r>
      <w:r w:rsidRPr="000F51B5">
        <w:rPr>
          <w:rFonts w:ascii="Times New Roman" w:hAnsi="Times New Roman"/>
          <w:sz w:val="24"/>
          <w:szCs w:val="24"/>
        </w:rPr>
        <w:t xml:space="preserve">mail do PPGP </w:t>
      </w:r>
      <w:r w:rsidR="00DA2838">
        <w:rPr>
          <w:rFonts w:ascii="Times New Roman" w:hAnsi="Times New Roman"/>
          <w:sz w:val="24"/>
          <w:szCs w:val="24"/>
        </w:rPr>
        <w:t>(</w:t>
      </w:r>
      <w:hyperlink r:id="rId7" w:history="1">
        <w:r w:rsidR="00DA2838" w:rsidRPr="00645D2D">
          <w:rPr>
            <w:rStyle w:val="Hyperlink"/>
            <w:rFonts w:ascii="Times New Roman" w:hAnsi="Times New Roman"/>
            <w:sz w:val="24"/>
            <w:szCs w:val="24"/>
          </w:rPr>
          <w:t>ppgpufg@gmail.com</w:t>
        </w:r>
      </w:hyperlink>
      <w:r w:rsidR="00DA2838">
        <w:rPr>
          <w:rFonts w:ascii="Times New Roman" w:hAnsi="Times New Roman"/>
          <w:sz w:val="24"/>
          <w:szCs w:val="24"/>
        </w:rPr>
        <w:t xml:space="preserve">) </w:t>
      </w:r>
      <w:r w:rsidRPr="000F51B5">
        <w:rPr>
          <w:rFonts w:ascii="Times New Roman" w:hAnsi="Times New Roman"/>
          <w:sz w:val="24"/>
          <w:szCs w:val="24"/>
        </w:rPr>
        <w:t>até o dia 25/03/2021 às 17:00 horas.</w:t>
      </w:r>
      <w:r w:rsidR="00DA2838">
        <w:rPr>
          <w:rFonts w:ascii="Times New Roman" w:hAnsi="Times New Roman"/>
          <w:sz w:val="24"/>
          <w:szCs w:val="24"/>
        </w:rPr>
        <w:t xml:space="preserve"> Qualquer inscrição enviada após este horário não será homologada.</w:t>
      </w:r>
    </w:p>
    <w:p w14:paraId="0D18D5A6" w14:textId="595F8D1A" w:rsidR="000F51B5" w:rsidRPr="000F51B5" w:rsidRDefault="000F51B5" w:rsidP="000F5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1B5">
        <w:rPr>
          <w:rFonts w:ascii="Times New Roman" w:hAnsi="Times New Roman"/>
          <w:sz w:val="24"/>
          <w:szCs w:val="24"/>
        </w:rPr>
        <w:t xml:space="preserve">A avaliação da produção será realizada por meio da ficha </w:t>
      </w:r>
      <w:r w:rsidR="00DA2838">
        <w:rPr>
          <w:rFonts w:ascii="Times New Roman" w:hAnsi="Times New Roman"/>
          <w:sz w:val="24"/>
          <w:szCs w:val="24"/>
        </w:rPr>
        <w:t>apresentada a seguir. O próprio acadêmico deve preencher a ficha com a sua pontuação</w:t>
      </w:r>
      <w:r w:rsidR="00734433">
        <w:rPr>
          <w:rFonts w:ascii="Times New Roman" w:hAnsi="Times New Roman"/>
          <w:sz w:val="24"/>
          <w:szCs w:val="24"/>
        </w:rPr>
        <w:t>. A Comissão de Bolsas fará conferência posteriormente</w:t>
      </w:r>
      <w:r w:rsidR="00DA28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Toda a produção deve ser documentada</w:t>
      </w:r>
      <w:r w:rsidRPr="000F51B5">
        <w:rPr>
          <w:rFonts w:ascii="Times New Roman" w:hAnsi="Times New Roman"/>
          <w:sz w:val="24"/>
          <w:szCs w:val="24"/>
        </w:rPr>
        <w:t xml:space="preserve">. </w:t>
      </w:r>
      <w:r w:rsidR="00DA2838">
        <w:rPr>
          <w:rFonts w:ascii="Times New Roman" w:hAnsi="Times New Roman"/>
          <w:sz w:val="24"/>
          <w:szCs w:val="24"/>
        </w:rPr>
        <w:t>Itens do currículo sem comprovação não serão pontuados.</w:t>
      </w:r>
    </w:p>
    <w:p w14:paraId="0CC902CC" w14:textId="77777777" w:rsidR="000F51B5" w:rsidRPr="000D5606" w:rsidRDefault="000F51B5" w:rsidP="000F51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CF626" w14:textId="77777777" w:rsidR="000F51B5" w:rsidRPr="000D5606" w:rsidRDefault="000F51B5" w:rsidP="000F51B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Avaliação da produção. (</w:t>
      </w:r>
      <w:r w:rsidR="00DA2838">
        <w:rPr>
          <w:rFonts w:ascii="Times New Roman" w:hAnsi="Times New Roman"/>
          <w:b/>
          <w:sz w:val="24"/>
          <w:szCs w:val="24"/>
        </w:rPr>
        <w:t>2016/</w:t>
      </w:r>
      <w:r w:rsidRPr="00692CE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692CE4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8/2019/2020)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134"/>
        <w:gridCol w:w="1276"/>
      </w:tblGrid>
      <w:tr w:rsidR="000F51B5" w:rsidRPr="000D5606" w14:paraId="1EECD96D" w14:textId="77777777" w:rsidTr="003313F0">
        <w:trPr>
          <w:cantSplit/>
          <w:trHeight w:val="283"/>
        </w:trPr>
        <w:tc>
          <w:tcPr>
            <w:tcW w:w="9073" w:type="dxa"/>
            <w:gridSpan w:val="3"/>
            <w:shd w:val="clear" w:color="auto" w:fill="D9D9D9"/>
            <w:vAlign w:val="center"/>
          </w:tcPr>
          <w:p w14:paraId="52FBBF75" w14:textId="77777777" w:rsidR="000F51B5" w:rsidRPr="000D5606" w:rsidRDefault="000F51B5" w:rsidP="00331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Observações:</w:t>
            </w:r>
          </w:p>
        </w:tc>
      </w:tr>
      <w:tr w:rsidR="000F51B5" w:rsidRPr="000D5606" w14:paraId="2665CCBD" w14:textId="77777777" w:rsidTr="001E25FD">
        <w:trPr>
          <w:cantSplit/>
          <w:trHeight w:val="283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7F5DEFFA" w14:textId="6CCA0AC0" w:rsidR="004155B1" w:rsidRDefault="000F51B5" w:rsidP="004155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1. O período considerado para </w:t>
            </w:r>
            <w:r w:rsidRPr="009C16F6">
              <w:rPr>
                <w:rFonts w:ascii="Times New Roman" w:hAnsi="Times New Roman"/>
                <w:i/>
                <w:sz w:val="24"/>
                <w:szCs w:val="24"/>
              </w:rPr>
              <w:t>pontuação abrange os anos</w:t>
            </w:r>
            <w:r w:rsidR="007344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2838" w:rsidRPr="00BC7A85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="00DA2838">
              <w:rPr>
                <w:rFonts w:ascii="Times New Roman" w:hAnsi="Times New Roman"/>
                <w:sz w:val="24"/>
                <w:szCs w:val="24"/>
              </w:rPr>
              <w:t>/</w:t>
            </w:r>
            <w:r w:rsidRPr="00692CE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  <w:r w:rsidR="004155B1">
              <w:rPr>
                <w:rFonts w:ascii="Times New Roman" w:hAnsi="Times New Roman"/>
                <w:b/>
                <w:sz w:val="24"/>
                <w:szCs w:val="24"/>
              </w:rPr>
              <w:t>/2019/2020</w:t>
            </w:r>
          </w:p>
          <w:p w14:paraId="51CC51AA" w14:textId="77777777" w:rsidR="000F51B5" w:rsidRPr="000D5606" w:rsidRDefault="000F51B5" w:rsidP="004155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2. Produção no prelo não deve ser pontuada.</w:t>
            </w:r>
          </w:p>
        </w:tc>
      </w:tr>
      <w:tr w:rsidR="000F51B5" w:rsidRPr="000D5606" w14:paraId="15074771" w14:textId="77777777" w:rsidTr="001E25FD">
        <w:trPr>
          <w:trHeight w:val="454"/>
        </w:trPr>
        <w:tc>
          <w:tcPr>
            <w:tcW w:w="6663" w:type="dxa"/>
            <w:vMerge w:val="restart"/>
            <w:shd w:val="clear" w:color="auto" w:fill="D9D9D9"/>
          </w:tcPr>
          <w:p w14:paraId="2A6C2A4E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ALUNO(A):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29FBC4B" w14:textId="77777777" w:rsidR="000F51B5" w:rsidRPr="000D5606" w:rsidRDefault="000F51B5" w:rsidP="001E25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0F51B5" w:rsidRPr="000D5606" w14:paraId="34239E80" w14:textId="77777777" w:rsidTr="001E25FD">
        <w:trPr>
          <w:trHeight w:val="652"/>
        </w:trPr>
        <w:tc>
          <w:tcPr>
            <w:tcW w:w="6663" w:type="dxa"/>
            <w:vMerge/>
            <w:shd w:val="clear" w:color="auto" w:fill="D9D9D9"/>
            <w:vAlign w:val="center"/>
          </w:tcPr>
          <w:p w14:paraId="534C6462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B3F57E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6DDC035" w14:textId="1E0B5DD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bCs/>
                <w:sz w:val="24"/>
                <w:szCs w:val="24"/>
              </w:rPr>
              <w:t>Número de itens</w:t>
            </w:r>
          </w:p>
        </w:tc>
      </w:tr>
      <w:tr w:rsidR="000F51B5" w:rsidRPr="000D5606" w14:paraId="53985C24" w14:textId="77777777" w:rsidTr="001E25FD">
        <w:trPr>
          <w:trHeight w:val="323"/>
        </w:trPr>
        <w:tc>
          <w:tcPr>
            <w:tcW w:w="9073" w:type="dxa"/>
            <w:gridSpan w:val="3"/>
            <w:shd w:val="clear" w:color="auto" w:fill="A6A6A6"/>
            <w:vAlign w:val="center"/>
          </w:tcPr>
          <w:p w14:paraId="5584680B" w14:textId="77777777" w:rsidR="000F51B5" w:rsidRPr="000D5606" w:rsidRDefault="000F51B5" w:rsidP="00BC7A85">
            <w:pPr>
              <w:numPr>
                <w:ilvl w:val="0"/>
                <w:numId w:val="1"/>
              </w:numPr>
              <w:tabs>
                <w:tab w:val="clear" w:pos="708"/>
              </w:tabs>
              <w:spacing w:after="120" w:line="240" w:lineRule="auto"/>
              <w:ind w:lef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Atividade Profissional (</w:t>
            </w:r>
            <w:r w:rsidRPr="000D5606">
              <w:rPr>
                <w:rFonts w:ascii="Times New Roman" w:hAnsi="Times New Roman"/>
                <w:sz w:val="24"/>
                <w:szCs w:val="24"/>
              </w:rPr>
              <w:t>pontuação por ano</w:t>
            </w:r>
            <w:r w:rsidRPr="000D5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não cumulativa de vínculos de mesma natureza</w:t>
            </w: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51B5" w:rsidRPr="000D5606" w14:paraId="1E920B69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1713AB5F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1.1. Magistério na Educação Básica ou Superior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A20A44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2B70B9BB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2B29C539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63CC71C4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1.2. Atuação profissional em espaços públicos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355601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5A312A1F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36EAB038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7C7FED00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1.3. Atuação profissional em espaços privados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B41C46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62AD8C42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4BC34C48" w14:textId="77777777" w:rsidTr="001E25FD">
        <w:trPr>
          <w:trHeight w:val="283"/>
        </w:trPr>
        <w:tc>
          <w:tcPr>
            <w:tcW w:w="9073" w:type="dxa"/>
            <w:gridSpan w:val="3"/>
            <w:shd w:val="clear" w:color="auto" w:fill="A6A6A6"/>
            <w:vAlign w:val="center"/>
          </w:tcPr>
          <w:p w14:paraId="647731ED" w14:textId="77777777" w:rsidR="000F51B5" w:rsidRPr="000D5606" w:rsidRDefault="000F51B5" w:rsidP="00BC7A85">
            <w:pPr>
              <w:numPr>
                <w:ilvl w:val="0"/>
                <w:numId w:val="1"/>
              </w:numPr>
              <w:tabs>
                <w:tab w:val="clear" w:pos="708"/>
              </w:tabs>
              <w:spacing w:after="120" w:line="240" w:lineRule="auto"/>
              <w:ind w:lef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 xml:space="preserve">Participação em programas/projetos de pesquisa/extensão, monitoria e iniciação à docência </w:t>
            </w:r>
            <w:r w:rsidRPr="00BC7A85">
              <w:rPr>
                <w:rFonts w:ascii="Times New Roman" w:hAnsi="Times New Roman"/>
                <w:b/>
                <w:sz w:val="24"/>
                <w:szCs w:val="24"/>
              </w:rPr>
              <w:t>(pontuação por ano)</w:t>
            </w:r>
          </w:p>
        </w:tc>
      </w:tr>
      <w:tr w:rsidR="000F51B5" w:rsidRPr="000D5606" w14:paraId="5C874BD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1E523150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2.1. Participação em Programa de Iniciação Científica, Extensão e Iniciação à Docência (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PIBIC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PIVIC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PROBEC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PROVEC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PIBID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 xml:space="preserve"> e outros desse gênero)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3A84A8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29FFFC85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16EEB96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4D75428F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2.2. Participação em projetos de pesquisa/extensão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873E6B" w14:textId="77777777" w:rsidR="000F51B5" w:rsidRPr="000D5606" w:rsidRDefault="000F51B5" w:rsidP="00BC7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D7259E0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64336F01" w14:textId="77777777" w:rsidTr="001E25FD">
        <w:trPr>
          <w:trHeight w:val="283"/>
        </w:trPr>
        <w:tc>
          <w:tcPr>
            <w:tcW w:w="9073" w:type="dxa"/>
            <w:gridSpan w:val="3"/>
            <w:shd w:val="clear" w:color="auto" w:fill="A6A6A6"/>
            <w:vAlign w:val="center"/>
          </w:tcPr>
          <w:p w14:paraId="5F4B3B6B" w14:textId="77777777" w:rsidR="000F51B5" w:rsidRPr="000D5606" w:rsidRDefault="000F51B5" w:rsidP="00BC7A85">
            <w:pPr>
              <w:numPr>
                <w:ilvl w:val="0"/>
                <w:numId w:val="1"/>
              </w:numPr>
              <w:tabs>
                <w:tab w:val="clear" w:pos="708"/>
              </w:tabs>
              <w:spacing w:after="120" w:line="240" w:lineRule="auto"/>
              <w:ind w:lef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Produção</w:t>
            </w:r>
          </w:p>
        </w:tc>
      </w:tr>
      <w:tr w:rsidR="000F51B5" w:rsidRPr="000D5606" w14:paraId="55832F8F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2436723A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3.1. Artigo com 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14:paraId="57C8CE05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4D948370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676BB2D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24C472EB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3.2. Livro publicado por editora com corpo editorial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795F6A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E4E2846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0F51B5" w:rsidRPr="000D5606" w14:paraId="1EC77738" w14:textId="77777777" w:rsidTr="001E25FD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986E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lastRenderedPageBreak/>
              <w:t>3.3. Edição ou organização de livro publicado por editora com corpo editorial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C81E3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B7B5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081118B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6535585D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3.4. Artigo sem 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0D5606">
              <w:rPr>
                <w:rFonts w:ascii="Times New Roman" w:hAnsi="Times New Roman"/>
                <w:sz w:val="24"/>
                <w:szCs w:val="24"/>
              </w:rPr>
              <w:t xml:space="preserve"> em periódico com corpo editorial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8BCA64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FE039AA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5FFF6359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12EDAB9A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3.5. Capítulo de livro publicado por editora com corpo editorial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DCF03D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0F91DF7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70579D0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63932645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3.6. Trabalho de conclusão de curso de Especialização aprovado (monografia, </w:t>
            </w:r>
            <w:proofErr w:type="gramStart"/>
            <w:r w:rsidRPr="000D5606">
              <w:rPr>
                <w:rFonts w:ascii="Times New Roman" w:hAnsi="Times New Roman"/>
                <w:sz w:val="24"/>
                <w:szCs w:val="24"/>
              </w:rPr>
              <w:t xml:space="preserve">artigo </w:t>
            </w:r>
            <w:proofErr w:type="spellStart"/>
            <w:r w:rsidRPr="000D560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proofErr w:type="gramEnd"/>
            <w:r w:rsidRPr="000D56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301636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2D0D3BC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79A626B2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6C2FE530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3.7. Trabalho completo publicado em anais de evento científico; </w:t>
            </w:r>
            <w:r w:rsidRPr="000D5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verbete em dicionário e resenha em periódico científico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7865F1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14:paraId="19EB79A3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392E7DBA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76277B9D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3.8. Resumo publicado em anais de evento científico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BE271A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10EEEE09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692F87FB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479A13B9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3.9. Verbete, resenha, artigo de opinião em jornais/revistas de ampla circulação e outros desse gênero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F38129" w14:textId="77777777" w:rsidR="000F51B5" w:rsidRPr="000D5606" w:rsidRDefault="000F51B5" w:rsidP="00377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24AF03BF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64AC1C70" w14:textId="77777777" w:rsidTr="001E25FD">
        <w:trPr>
          <w:trHeight w:val="283"/>
        </w:trPr>
        <w:tc>
          <w:tcPr>
            <w:tcW w:w="9073" w:type="dxa"/>
            <w:gridSpan w:val="3"/>
            <w:shd w:val="clear" w:color="auto" w:fill="A6A6A6"/>
            <w:vAlign w:val="center"/>
          </w:tcPr>
          <w:p w14:paraId="5F80A0F7" w14:textId="77777777" w:rsidR="000F51B5" w:rsidRPr="000D5606" w:rsidRDefault="000F51B5" w:rsidP="003777BF">
            <w:pPr>
              <w:numPr>
                <w:ilvl w:val="0"/>
                <w:numId w:val="1"/>
              </w:numPr>
              <w:tabs>
                <w:tab w:val="clear" w:pos="708"/>
              </w:tabs>
              <w:spacing w:after="12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Trabalhos técnicos (</w:t>
            </w:r>
            <w:r w:rsidRPr="000D5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máximo de 15 pontos</w:t>
            </w: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F51B5" w:rsidRPr="000D5606" w14:paraId="59DEACEB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39CBE66E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4.1. Atuação como parecerista de revista científica, agência de fomento, eventos científicos (</w:t>
            </w:r>
            <w:r w:rsidRPr="000D5606">
              <w:rPr>
                <w:rFonts w:ascii="Times New Roman" w:hAnsi="Times New Roman"/>
                <w:bCs/>
                <w:sz w:val="24"/>
                <w:szCs w:val="24"/>
              </w:rPr>
              <w:t>máximo de 5 itens</w:t>
            </w:r>
            <w:r w:rsidRPr="000D56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53D975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A52FE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676C41F3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4E9C9A9F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4.2. Aluno orientado/supervisionado em trabalho de conclusão de curso, iniciação científica, extensão ou estágio (</w:t>
            </w:r>
            <w:r w:rsidRPr="000D5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máximo de 5 alunos)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E4AB23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278654B4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59515612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3F2AE8D6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4.3. Conferência ou palestra em eventos científicos </w:t>
            </w:r>
            <w:r w:rsidRPr="000D5606">
              <w:rPr>
                <w:rFonts w:ascii="Times New Roman" w:hAnsi="Times New Roman"/>
                <w:bCs/>
                <w:sz w:val="24"/>
                <w:szCs w:val="24"/>
              </w:rPr>
              <w:t>(máximo de 5 itens)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33203F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90E2C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090AE4F5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205FD133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4.4. Minicurso ministrado em eventos científicos </w:t>
            </w:r>
            <w:r w:rsidRPr="000D5606">
              <w:rPr>
                <w:rFonts w:ascii="Times New Roman" w:hAnsi="Times New Roman"/>
                <w:bCs/>
                <w:sz w:val="24"/>
                <w:szCs w:val="24"/>
              </w:rPr>
              <w:t>(máximo de 3 itens)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E95F88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29B42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48E26306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01FE4467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 xml:space="preserve">4.5. Participação em comissão organizadora de eventos científicos </w:t>
            </w:r>
            <w:r w:rsidRPr="000D5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(máximo de 3 itens)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92DC24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71417D1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064BE5B5" w14:textId="77777777" w:rsidTr="001E25FD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14:paraId="2FFDBC91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4.6. Outros trabalhos no âmbito acadêmico-científico (</w:t>
            </w:r>
            <w:r w:rsidRPr="000D5606">
              <w:rPr>
                <w:rFonts w:ascii="Times New Roman" w:hAnsi="Times New Roman"/>
                <w:bCs/>
                <w:sz w:val="24"/>
                <w:szCs w:val="24"/>
              </w:rPr>
              <w:t>máximo de 6 itens</w:t>
            </w:r>
            <w:r w:rsidRPr="000D56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437C2EB" w14:textId="77777777" w:rsidR="000F51B5" w:rsidRPr="000D5606" w:rsidRDefault="000F51B5" w:rsidP="00331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60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D8CB5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1B5" w:rsidRPr="000D5606" w14:paraId="1742B821" w14:textId="77777777" w:rsidTr="001E25FD">
        <w:trPr>
          <w:cantSplit/>
          <w:trHeight w:val="567"/>
        </w:trPr>
        <w:tc>
          <w:tcPr>
            <w:tcW w:w="6663" w:type="dxa"/>
            <w:shd w:val="clear" w:color="auto" w:fill="A6A6A6"/>
            <w:vAlign w:val="center"/>
          </w:tcPr>
          <w:p w14:paraId="28B7FE16" w14:textId="77777777" w:rsidR="000F51B5" w:rsidRPr="000D5606" w:rsidRDefault="000F51B5" w:rsidP="003313F0">
            <w:pPr>
              <w:tabs>
                <w:tab w:val="clear" w:pos="708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606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359B67B6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14:paraId="25E6832A" w14:textId="77777777" w:rsidR="000F51B5" w:rsidRPr="000D5606" w:rsidRDefault="000F51B5" w:rsidP="001E25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9E839B" w14:textId="77777777" w:rsidR="000F51B5" w:rsidRPr="000D5606" w:rsidRDefault="000F51B5" w:rsidP="000F51B5">
      <w:pPr>
        <w:spacing w:line="240" w:lineRule="auto"/>
        <w:rPr>
          <w:rFonts w:ascii="Times New Roman" w:hAnsi="Times New Roman"/>
          <w:sz w:val="24"/>
          <w:szCs w:val="24"/>
        </w:rPr>
      </w:pPr>
      <w:r w:rsidRPr="000D5606">
        <w:rPr>
          <w:rFonts w:ascii="Times New Roman" w:hAnsi="Times New Roman"/>
          <w:sz w:val="24"/>
          <w:szCs w:val="24"/>
        </w:rPr>
        <w:t>* Pontuação Máxima: 100</w:t>
      </w:r>
    </w:p>
    <w:p w14:paraId="5D2BC54C" w14:textId="77777777" w:rsidR="000F51B5" w:rsidRPr="000D5606" w:rsidRDefault="000F51B5" w:rsidP="000F51B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D5606">
        <w:rPr>
          <w:rFonts w:ascii="Times New Roman" w:hAnsi="Times New Roman"/>
          <w:bCs/>
          <w:sz w:val="24"/>
          <w:szCs w:val="24"/>
        </w:rPr>
        <w:t>* A Comissão poderá atribuir valores menores do que o valor limite estabelecido por produto a partir da avaliação da qualificação do evento.</w:t>
      </w:r>
    </w:p>
    <w:p w14:paraId="733CD557" w14:textId="77777777" w:rsidR="000F51B5" w:rsidRDefault="000F51B5" w:rsidP="000F51B5"/>
    <w:p w14:paraId="7FD1578C" w14:textId="77777777" w:rsidR="000F51B5" w:rsidRPr="000F51B5" w:rsidRDefault="000F51B5" w:rsidP="000F51B5">
      <w:pPr>
        <w:rPr>
          <w:szCs w:val="24"/>
        </w:rPr>
      </w:pPr>
    </w:p>
    <w:sectPr w:rsidR="000F51B5" w:rsidRPr="000F51B5" w:rsidSect="003777BF">
      <w:headerReference w:type="default" r:id="rId8"/>
      <w:pgSz w:w="11906" w:h="16838"/>
      <w:pgMar w:top="2861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8F65" w14:textId="77777777" w:rsidR="00D715CA" w:rsidRDefault="00D715CA">
      <w:pPr>
        <w:spacing w:after="0" w:line="240" w:lineRule="auto"/>
      </w:pPr>
      <w:r>
        <w:separator/>
      </w:r>
    </w:p>
  </w:endnote>
  <w:endnote w:type="continuationSeparator" w:id="0">
    <w:p w14:paraId="34599F5F" w14:textId="77777777" w:rsidR="00D715CA" w:rsidRDefault="00D7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0829" w14:textId="77777777" w:rsidR="00D715CA" w:rsidRDefault="00D715CA">
      <w:pPr>
        <w:spacing w:after="0" w:line="240" w:lineRule="auto"/>
      </w:pPr>
      <w:r>
        <w:separator/>
      </w:r>
    </w:p>
  </w:footnote>
  <w:footnote w:type="continuationSeparator" w:id="0">
    <w:p w14:paraId="117EA7DA" w14:textId="77777777" w:rsidR="00D715CA" w:rsidRDefault="00D7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9617" w14:textId="77777777" w:rsidR="00D73A03" w:rsidRDefault="008505A7" w:rsidP="003777BF">
    <w:pPr>
      <w:keepNext/>
      <w:tabs>
        <w:tab w:val="clear" w:pos="708"/>
      </w:tabs>
      <w:suppressAutoHyphens w:val="0"/>
      <w:autoSpaceDE w:val="0"/>
      <w:autoSpaceDN w:val="0"/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B56363B" wp14:editId="656B6FDD">
          <wp:simplePos x="0" y="0"/>
          <wp:positionH relativeFrom="column">
            <wp:posOffset>4659630</wp:posOffset>
          </wp:positionH>
          <wp:positionV relativeFrom="paragraph">
            <wp:posOffset>0</wp:posOffset>
          </wp:positionV>
          <wp:extent cx="2156460" cy="2156460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preto e branc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215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5ABAE8" w14:textId="7854887F" w:rsidR="00D73A03" w:rsidRPr="00EE2A90" w:rsidRDefault="003777BF" w:rsidP="003777BF">
    <w:pPr>
      <w:keepNext/>
      <w:tabs>
        <w:tab w:val="clear" w:pos="708"/>
      </w:tabs>
      <w:suppressAutoHyphens w:val="0"/>
      <w:autoSpaceDE w:val="0"/>
      <w:autoSpaceDN w:val="0"/>
      <w:spacing w:after="0" w:line="240" w:lineRule="auto"/>
      <w:jc w:val="center"/>
      <w:outlineLvl w:val="2"/>
      <w:rPr>
        <w:rFonts w:ascii="Times New Roman" w:eastAsia="Calibri" w:hAnsi="Times New Roman" w:cs="Times New Roman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AF69FE" wp14:editId="6EE81CD1">
          <wp:simplePos x="0" y="0"/>
          <wp:positionH relativeFrom="column">
            <wp:posOffset>1793240</wp:posOffset>
          </wp:positionH>
          <wp:positionV relativeFrom="paragraph">
            <wp:posOffset>135255</wp:posOffset>
          </wp:positionV>
          <wp:extent cx="181610" cy="201295"/>
          <wp:effectExtent l="0" t="0" r="0" b="0"/>
          <wp:wrapNone/>
          <wp:docPr id="50" name="Imagem 5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5A7" w:rsidRPr="0010328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3D1F93F4" wp14:editId="5A2DE60A">
          <wp:simplePos x="0" y="0"/>
          <wp:positionH relativeFrom="column">
            <wp:posOffset>-118110</wp:posOffset>
          </wp:positionH>
          <wp:positionV relativeFrom="paragraph">
            <wp:posOffset>102870</wp:posOffset>
          </wp:positionV>
          <wp:extent cx="802005" cy="1196340"/>
          <wp:effectExtent l="0" t="0" r="0" b="381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14C37" w14:textId="330595E7" w:rsidR="00D73A03" w:rsidRPr="00FA7FF4" w:rsidRDefault="008505A7" w:rsidP="003777BF">
    <w:pPr>
      <w:keepNext/>
      <w:tabs>
        <w:tab w:val="clear" w:pos="708"/>
      </w:tabs>
      <w:suppressAutoHyphens w:val="0"/>
      <w:autoSpaceDE w:val="0"/>
      <w:autoSpaceDN w:val="0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A7FF4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MINISTÉR</w:t>
    </w: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I</w:t>
    </w:r>
    <w:r w:rsidRPr="00FA7FF4">
      <w:rPr>
        <w:rFonts w:ascii="Times New Roman" w:eastAsia="Times New Roman" w:hAnsi="Times New Roman" w:cs="Times New Roman"/>
        <w:b/>
        <w:sz w:val="24"/>
        <w:szCs w:val="24"/>
        <w:lang w:eastAsia="pt-BR"/>
      </w:rPr>
      <w:t>O DA EDUCAÇÃO</w:t>
    </w:r>
  </w:p>
  <w:p w14:paraId="2C95D696" w14:textId="77777777" w:rsidR="00D73A03" w:rsidRPr="0010328F" w:rsidRDefault="008505A7" w:rsidP="003777BF">
    <w:pPr>
      <w:keepNext/>
      <w:tabs>
        <w:tab w:val="clear" w:pos="708"/>
      </w:tabs>
      <w:suppressAutoHyphens w:val="0"/>
      <w:autoSpaceDE w:val="0"/>
      <w:autoSpaceDN w:val="0"/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t>Universidade Federal de Goiás</w:t>
    </w:r>
    <w:r w:rsidRPr="0010328F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– Faculdade de Educação</w:t>
    </w:r>
  </w:p>
  <w:p w14:paraId="0B5614F5" w14:textId="77777777" w:rsidR="00D73A03" w:rsidRPr="00EE2A90" w:rsidRDefault="008505A7" w:rsidP="003777BF">
    <w:pPr>
      <w:tabs>
        <w:tab w:val="clear" w:pos="708"/>
      </w:tabs>
      <w:suppressAutoHyphens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EE2A90">
      <w:rPr>
        <w:rFonts w:ascii="Times New Roman" w:eastAsia="Calibri" w:hAnsi="Times New Roman" w:cs="Times New Roman"/>
        <w:sz w:val="24"/>
        <w:szCs w:val="24"/>
      </w:rPr>
      <w:t>Programa de Pós-Graduação em Psicologia</w:t>
    </w:r>
  </w:p>
  <w:p w14:paraId="006EB407" w14:textId="77777777" w:rsidR="00D73A03" w:rsidRPr="00EE2A90" w:rsidRDefault="008505A7" w:rsidP="003777BF">
    <w:pPr>
      <w:tabs>
        <w:tab w:val="clear" w:pos="708"/>
      </w:tabs>
      <w:suppressAutoHyphens w:val="0"/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E2A90">
      <w:rPr>
        <w:rFonts w:ascii="Times New Roman" w:eastAsia="Calibri" w:hAnsi="Times New Roman" w:cs="Times New Roman"/>
        <w:sz w:val="20"/>
        <w:szCs w:val="20"/>
      </w:rPr>
      <w:t xml:space="preserve">Rua 235, s/n. Setor Leste Universitário – Goiânia/GO – CEP: 74605-050 </w:t>
    </w:r>
  </w:p>
  <w:p w14:paraId="31FD2CC9" w14:textId="77777777" w:rsidR="00D73A03" w:rsidRPr="001242BC" w:rsidRDefault="008505A7" w:rsidP="003777BF">
    <w:pPr>
      <w:tabs>
        <w:tab w:val="clear" w:pos="708"/>
      </w:tabs>
      <w:suppressAutoHyphens w:val="0"/>
      <w:spacing w:after="0" w:line="240" w:lineRule="auto"/>
      <w:jc w:val="center"/>
      <w:rPr>
        <w:rFonts w:ascii="Times New Roman" w:eastAsia="Calibri" w:hAnsi="Times New Roman" w:cs="Times New Roman"/>
        <w:b/>
        <w:bCs/>
        <w:sz w:val="20"/>
        <w:szCs w:val="20"/>
        <w:lang w:val="fr-FR"/>
      </w:rPr>
    </w:pPr>
    <w:r w:rsidRPr="001242BC">
      <w:rPr>
        <w:rFonts w:ascii="Times New Roman" w:eastAsia="Calibri" w:hAnsi="Times New Roman" w:cs="Times New Roman"/>
        <w:sz w:val="20"/>
        <w:szCs w:val="20"/>
        <w:lang w:val="fr-FR"/>
      </w:rPr>
      <w:t>Fones: 3209-6215 / www.ppgp.fe.ufg.br / Email ppgpufg@gmail.com</w:t>
    </w:r>
  </w:p>
  <w:p w14:paraId="58ABF65B" w14:textId="77777777" w:rsidR="00D73A03" w:rsidRPr="001242BC" w:rsidRDefault="00D715CA" w:rsidP="003777BF">
    <w:pPr>
      <w:pStyle w:val="Cabealh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46F8"/>
    <w:multiLevelType w:val="hybridMultilevel"/>
    <w:tmpl w:val="9C7016F2"/>
    <w:lvl w:ilvl="0" w:tplc="824E5FE4">
      <w:start w:val="1"/>
      <w:numFmt w:val="decimal"/>
      <w:lvlText w:val="%1."/>
      <w:lvlJc w:val="left"/>
      <w:pPr>
        <w:ind w:left="71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B5"/>
    <w:rsid w:val="000F51B5"/>
    <w:rsid w:val="002B320C"/>
    <w:rsid w:val="00310EFF"/>
    <w:rsid w:val="003313F0"/>
    <w:rsid w:val="003777BF"/>
    <w:rsid w:val="004155B1"/>
    <w:rsid w:val="00567D20"/>
    <w:rsid w:val="006D7DDC"/>
    <w:rsid w:val="00734433"/>
    <w:rsid w:val="008505A7"/>
    <w:rsid w:val="008554BC"/>
    <w:rsid w:val="008D14E3"/>
    <w:rsid w:val="00A9497D"/>
    <w:rsid w:val="00BC7A85"/>
    <w:rsid w:val="00CE5509"/>
    <w:rsid w:val="00CE5D98"/>
    <w:rsid w:val="00D715CA"/>
    <w:rsid w:val="00DA2838"/>
    <w:rsid w:val="00D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AF28"/>
  <w15:docId w15:val="{F88B32E2-9201-4AC6-BA83-6F20FAA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1B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WenQuanYi Micro He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1B5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1B5"/>
    <w:rPr>
      <w:rFonts w:ascii="Calibri" w:eastAsia="WenQuanYi Micro Hei" w:hAnsi="Calibri" w:cs="Calibri"/>
    </w:rPr>
  </w:style>
  <w:style w:type="character" w:styleId="Hyperlink">
    <w:name w:val="Hyperlink"/>
    <w:basedOn w:val="Fontepargpadro"/>
    <w:uiPriority w:val="99"/>
    <w:unhideWhenUsed/>
    <w:rsid w:val="00DA283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283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777BF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7BF"/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p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Priscilla Lima</cp:lastModifiedBy>
  <cp:revision>3</cp:revision>
  <dcterms:created xsi:type="dcterms:W3CDTF">2021-03-22T21:03:00Z</dcterms:created>
  <dcterms:modified xsi:type="dcterms:W3CDTF">2021-03-23T15:19:00Z</dcterms:modified>
</cp:coreProperties>
</file>