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4F" w:rsidRDefault="00AC0C28">
      <w:r>
        <w:t>Edital Aluno Especial 2016-2</w:t>
      </w:r>
    </w:p>
    <w:p w:rsidR="00AC0C28" w:rsidRDefault="00AC0C28">
      <w:r>
        <w:t>Oferta de disciplinas e número de vagas:</w:t>
      </w:r>
    </w:p>
    <w:p w:rsidR="00AC0C28" w:rsidRDefault="00AC0C28">
      <w:r>
        <w:t>- Tópicos Especiais em Ciência e Tecnologia de Alimentos: Pós-colheita de Frutas e Hortaliças (terças-feiras das 14 as 16 h) – 15 vagas.</w:t>
      </w:r>
    </w:p>
    <w:p w:rsidR="00AC0C28" w:rsidRDefault="00AC0C28">
      <w:r>
        <w:t xml:space="preserve">- Tópicos Especiais em Ciência e Tecnologia de Alimentos: </w:t>
      </w:r>
      <w:r w:rsidR="00BF4CA6">
        <w:t xml:space="preserve">Métodos não </w:t>
      </w:r>
      <w:proofErr w:type="spellStart"/>
      <w:r w:rsidR="00BF4CA6">
        <w:t>Destrutuivos</w:t>
      </w:r>
      <w:proofErr w:type="spellEnd"/>
      <w:r w:rsidR="00BF4CA6">
        <w:t xml:space="preserve"> de A</w:t>
      </w:r>
      <w:r>
        <w:t>valiação</w:t>
      </w:r>
      <w:r w:rsidR="00BF4CA6">
        <w:t xml:space="preserve"> de qualidade </w:t>
      </w:r>
      <w:r>
        <w:t>(sextas-feiras das 14 as 16 h) – 15 vagas.</w:t>
      </w:r>
    </w:p>
    <w:p w:rsidR="00BF4CA6" w:rsidRDefault="00BF4CA6">
      <w:r>
        <w:t>- Redação de artigos científicos (quartas-feiras das 14 as 18 h, e quintas feiras de 8 as 12 h) – 15 vagas</w:t>
      </w:r>
    </w:p>
    <w:p w:rsidR="00BF4CA6" w:rsidRDefault="00BF4CA6">
      <w:r>
        <w:t xml:space="preserve">Os candidatos deverão apresentar o </w:t>
      </w:r>
      <w:proofErr w:type="spellStart"/>
      <w:r>
        <w:t>curriculum</w:t>
      </w:r>
      <w:proofErr w:type="spellEnd"/>
      <w:r>
        <w:t xml:space="preserve"> Lates, o diploma de graduação, o histórico escolar, o CPF e RG (cópias), e preencher o formulário de matrícula.</w:t>
      </w:r>
    </w:p>
    <w:p w:rsidR="00BF4CA6" w:rsidRDefault="00BF4CA6">
      <w:r>
        <w:t xml:space="preserve">Dias 24 e 25/08 </w:t>
      </w:r>
      <w:proofErr w:type="spellStart"/>
      <w:r>
        <w:t>Pré-matrícula</w:t>
      </w:r>
      <w:proofErr w:type="spellEnd"/>
      <w:r>
        <w:t xml:space="preserve"> do aluno especial.</w:t>
      </w:r>
    </w:p>
    <w:p w:rsidR="00BF4CA6" w:rsidRDefault="00BF4CA6">
      <w:r>
        <w:t>Dia 26/08 Divulgação dos resultados</w:t>
      </w:r>
    </w:p>
    <w:p w:rsidR="00BF4CA6" w:rsidRDefault="00BF4CA6">
      <w:r>
        <w:t>As fichas deverão ser preenchidas e entregues na secretaria do PPGCTA-UFG.</w:t>
      </w:r>
    </w:p>
    <w:p w:rsidR="00AC0C28" w:rsidRDefault="00BF4CA6">
      <w:r>
        <w:t>Goiânia, 24 de agosto de 2016.</w:t>
      </w:r>
    </w:p>
    <w:sectPr w:rsidR="00AC0C28" w:rsidSect="006378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C0C28"/>
    <w:rsid w:val="0063784F"/>
    <w:rsid w:val="00AC0C28"/>
    <w:rsid w:val="00BF4CA6"/>
    <w:rsid w:val="00CD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688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Marcio</cp:lastModifiedBy>
  <cp:revision>2</cp:revision>
  <dcterms:created xsi:type="dcterms:W3CDTF">2016-08-24T17:39:00Z</dcterms:created>
  <dcterms:modified xsi:type="dcterms:W3CDTF">2016-08-24T17:39:00Z</dcterms:modified>
</cp:coreProperties>
</file>