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7402F" w14:textId="77777777" w:rsidR="00EA69DA" w:rsidRPr="00EA69DA" w:rsidRDefault="00EA69DA" w:rsidP="00EA69DA">
      <w:pPr>
        <w:jc w:val="center"/>
        <w:rPr>
          <w:b/>
          <w:bCs/>
        </w:rPr>
      </w:pPr>
    </w:p>
    <w:p w14:paraId="1B32CC16" w14:textId="0298980A" w:rsidR="00EA69DA" w:rsidRDefault="00EA69DA" w:rsidP="00EA69DA">
      <w:pPr>
        <w:jc w:val="center"/>
        <w:rPr>
          <w:b/>
          <w:bCs/>
          <w:sz w:val="28"/>
          <w:szCs w:val="28"/>
        </w:rPr>
      </w:pPr>
      <w:r w:rsidRPr="00EA69DA">
        <w:rPr>
          <w:b/>
          <w:bCs/>
          <w:sz w:val="28"/>
          <w:szCs w:val="28"/>
        </w:rPr>
        <w:t>EDITAL Nº 01/2026/REDE GAIA – BOLSAS NO EXTERIOR</w:t>
      </w:r>
    </w:p>
    <w:p w14:paraId="3C6350B5" w14:textId="77777777" w:rsidR="00EA69DA" w:rsidRPr="00EA69DA" w:rsidRDefault="00EA69DA" w:rsidP="00EA69DA">
      <w:pPr>
        <w:jc w:val="center"/>
        <w:rPr>
          <w:b/>
          <w:bCs/>
          <w:sz w:val="28"/>
          <w:szCs w:val="28"/>
        </w:rPr>
      </w:pPr>
    </w:p>
    <w:p w14:paraId="0F5B9920" w14:textId="0AB1B2F5" w:rsidR="00DE2DD3" w:rsidRPr="00005DFF" w:rsidRDefault="00EA69DA" w:rsidP="00EA69DA">
      <w:pPr>
        <w:jc w:val="center"/>
        <w:rPr>
          <w:b/>
          <w:bCs/>
          <w:sz w:val="24"/>
          <w:szCs w:val="24"/>
        </w:rPr>
      </w:pPr>
      <w:r w:rsidRPr="00005DFF">
        <w:rPr>
          <w:b/>
          <w:bCs/>
          <w:sz w:val="24"/>
          <w:szCs w:val="24"/>
        </w:rPr>
        <w:t>FORMULÁRIO DE INSCRIÇÃO - PPGF</w:t>
      </w:r>
    </w:p>
    <w:p w14:paraId="62A6D2C4" w14:textId="36481F52" w:rsidR="00DE2DD3" w:rsidRPr="00005DFF" w:rsidRDefault="00EA69DA" w:rsidP="00EA69DA">
      <w:pPr>
        <w:jc w:val="both"/>
        <w:rPr>
          <w:sz w:val="24"/>
          <w:szCs w:val="24"/>
        </w:rPr>
      </w:pPr>
      <w:r w:rsidRPr="00005DFF">
        <w:rPr>
          <w:b/>
          <w:bCs/>
          <w:sz w:val="24"/>
          <w:szCs w:val="24"/>
        </w:rPr>
        <w:t>Nome:</w:t>
      </w:r>
      <w:r w:rsidRPr="00005DFF">
        <w:rPr>
          <w:sz w:val="24"/>
          <w:szCs w:val="24"/>
        </w:rPr>
        <w:t xml:space="preserve"> _________________________________________________________________</w:t>
      </w:r>
    </w:p>
    <w:p w14:paraId="00D17966" w14:textId="52E2F791" w:rsidR="00EA69DA" w:rsidRPr="00005DFF" w:rsidRDefault="00EA69DA" w:rsidP="00EA69DA">
      <w:pPr>
        <w:jc w:val="both"/>
        <w:rPr>
          <w:sz w:val="24"/>
          <w:szCs w:val="24"/>
        </w:rPr>
      </w:pPr>
      <w:r w:rsidRPr="00005DFF">
        <w:rPr>
          <w:b/>
          <w:bCs/>
          <w:sz w:val="24"/>
          <w:szCs w:val="24"/>
        </w:rPr>
        <w:t xml:space="preserve">Número de Matrícula: </w:t>
      </w:r>
      <w:r w:rsidRPr="00005DFF">
        <w:rPr>
          <w:sz w:val="24"/>
          <w:szCs w:val="24"/>
        </w:rPr>
        <w:t>____________________________________________________</w:t>
      </w:r>
    </w:p>
    <w:p w14:paraId="7DC866A9" w14:textId="3F869EFF" w:rsidR="00EA69DA" w:rsidRPr="00005DFF" w:rsidRDefault="00EA69DA" w:rsidP="00EA69DA">
      <w:pPr>
        <w:jc w:val="both"/>
        <w:rPr>
          <w:sz w:val="24"/>
          <w:szCs w:val="24"/>
        </w:rPr>
      </w:pPr>
      <w:r w:rsidRPr="00005DFF">
        <w:rPr>
          <w:b/>
          <w:bCs/>
          <w:sz w:val="24"/>
          <w:szCs w:val="24"/>
        </w:rPr>
        <w:t xml:space="preserve">CPF: </w:t>
      </w:r>
      <w:r w:rsidRPr="00005DFF">
        <w:rPr>
          <w:sz w:val="24"/>
          <w:szCs w:val="24"/>
        </w:rPr>
        <w:t>___________________________________________________________________</w:t>
      </w:r>
    </w:p>
    <w:p w14:paraId="051F5E94" w14:textId="1AD0EA3C" w:rsidR="00EA69DA" w:rsidRPr="00005DFF" w:rsidRDefault="00EA69DA" w:rsidP="00EA69DA">
      <w:pPr>
        <w:jc w:val="both"/>
        <w:rPr>
          <w:b/>
          <w:bCs/>
          <w:sz w:val="24"/>
          <w:szCs w:val="24"/>
        </w:rPr>
      </w:pPr>
      <w:r w:rsidRPr="00005DFF">
        <w:rPr>
          <w:b/>
          <w:bCs/>
          <w:sz w:val="24"/>
          <w:szCs w:val="24"/>
        </w:rPr>
        <w:t>Janela de seleção:</w:t>
      </w:r>
    </w:p>
    <w:p w14:paraId="0C3348A8" w14:textId="70D664F5" w:rsidR="00EA69DA" w:rsidRPr="00005DFF" w:rsidRDefault="00EA69DA" w:rsidP="00EA69DA">
      <w:pPr>
        <w:jc w:val="both"/>
        <w:rPr>
          <w:b/>
          <w:bCs/>
          <w:sz w:val="24"/>
          <w:szCs w:val="24"/>
        </w:rPr>
      </w:pPr>
      <w:proofErr w:type="gramStart"/>
      <w:r w:rsidRPr="00005DFF">
        <w:rPr>
          <w:b/>
          <w:bCs/>
          <w:sz w:val="24"/>
          <w:szCs w:val="24"/>
        </w:rPr>
        <w:t xml:space="preserve">(  </w:t>
      </w:r>
      <w:proofErr w:type="gramEnd"/>
      <w:r w:rsidRPr="00005DFF">
        <w:rPr>
          <w:b/>
          <w:bCs/>
          <w:sz w:val="24"/>
          <w:szCs w:val="24"/>
        </w:rPr>
        <w:t xml:space="preserve"> ) Janela 1 - início das atividades no exterior em março/abril de 2027</w:t>
      </w:r>
    </w:p>
    <w:p w14:paraId="2293093B" w14:textId="2439ED73" w:rsidR="00EA69DA" w:rsidRPr="00005DFF" w:rsidRDefault="00EA69DA" w:rsidP="00EA69DA">
      <w:pPr>
        <w:jc w:val="both"/>
        <w:rPr>
          <w:b/>
          <w:bCs/>
          <w:sz w:val="24"/>
          <w:szCs w:val="24"/>
        </w:rPr>
      </w:pPr>
      <w:proofErr w:type="gramStart"/>
      <w:r w:rsidRPr="00005DFF">
        <w:rPr>
          <w:b/>
          <w:bCs/>
          <w:sz w:val="24"/>
          <w:szCs w:val="24"/>
        </w:rPr>
        <w:t xml:space="preserve">(  </w:t>
      </w:r>
      <w:proofErr w:type="gramEnd"/>
      <w:r w:rsidRPr="00005DFF">
        <w:rPr>
          <w:b/>
          <w:bCs/>
          <w:sz w:val="24"/>
          <w:szCs w:val="24"/>
        </w:rPr>
        <w:t xml:space="preserve"> ) Janela 2 - início das atividades no exterior em setembro/outubro de 2027</w:t>
      </w:r>
    </w:p>
    <w:p w14:paraId="5979A1CC" w14:textId="14679B33" w:rsidR="00EA69DA" w:rsidRPr="00005DFF" w:rsidRDefault="00EA69DA" w:rsidP="00EA69DA">
      <w:pPr>
        <w:jc w:val="both"/>
        <w:rPr>
          <w:sz w:val="24"/>
          <w:szCs w:val="24"/>
        </w:rPr>
      </w:pPr>
      <w:r w:rsidRPr="00005DFF">
        <w:rPr>
          <w:b/>
          <w:bCs/>
          <w:sz w:val="24"/>
          <w:szCs w:val="24"/>
        </w:rPr>
        <w:t xml:space="preserve">Instituição de destino: </w:t>
      </w:r>
      <w:r w:rsidRPr="00005DFF">
        <w:rPr>
          <w:sz w:val="24"/>
          <w:szCs w:val="24"/>
        </w:rPr>
        <w:t>____________________________________________________</w:t>
      </w:r>
    </w:p>
    <w:p w14:paraId="2DAAA6BD" w14:textId="4783C3FC" w:rsidR="00EA69DA" w:rsidRPr="00005DFF" w:rsidRDefault="00EA69DA" w:rsidP="00EA69DA">
      <w:pPr>
        <w:jc w:val="both"/>
        <w:rPr>
          <w:sz w:val="24"/>
          <w:szCs w:val="24"/>
        </w:rPr>
      </w:pPr>
      <w:proofErr w:type="spellStart"/>
      <w:r w:rsidRPr="00005DFF">
        <w:rPr>
          <w:b/>
          <w:bCs/>
          <w:sz w:val="24"/>
          <w:szCs w:val="24"/>
        </w:rPr>
        <w:t>Co-orientador</w:t>
      </w:r>
      <w:proofErr w:type="spellEnd"/>
      <w:r w:rsidRPr="00005DFF">
        <w:rPr>
          <w:b/>
          <w:bCs/>
          <w:sz w:val="24"/>
          <w:szCs w:val="24"/>
        </w:rPr>
        <w:t xml:space="preserve"> no exterior:</w:t>
      </w:r>
      <w:r w:rsidRPr="00005DFF">
        <w:rPr>
          <w:sz w:val="24"/>
          <w:szCs w:val="24"/>
        </w:rPr>
        <w:t xml:space="preserve"> _________________________________________________</w:t>
      </w:r>
    </w:p>
    <w:p w14:paraId="216395B9" w14:textId="77777777" w:rsidR="00EA69DA" w:rsidRDefault="00EA69DA" w:rsidP="00EA69DA">
      <w:pPr>
        <w:jc w:val="center"/>
        <w:rPr>
          <w:b/>
          <w:bCs/>
          <w:sz w:val="24"/>
          <w:szCs w:val="24"/>
        </w:rPr>
      </w:pPr>
    </w:p>
    <w:p w14:paraId="6923D80D" w14:textId="77777777" w:rsidR="00005DFF" w:rsidRPr="00005DFF" w:rsidRDefault="00005DFF" w:rsidP="00EA69DA">
      <w:pPr>
        <w:jc w:val="center"/>
        <w:rPr>
          <w:b/>
          <w:bCs/>
          <w:sz w:val="24"/>
          <w:szCs w:val="24"/>
        </w:rPr>
      </w:pPr>
    </w:p>
    <w:p w14:paraId="5AF0051C" w14:textId="23983630" w:rsidR="00DE2DD3" w:rsidRPr="00005DFF" w:rsidRDefault="00DE2DD3" w:rsidP="00EA69DA">
      <w:pPr>
        <w:jc w:val="center"/>
        <w:rPr>
          <w:sz w:val="24"/>
          <w:szCs w:val="24"/>
        </w:rPr>
      </w:pPr>
      <w:r w:rsidRPr="00005DFF">
        <w:rPr>
          <w:b/>
          <w:bCs/>
          <w:sz w:val="24"/>
          <w:szCs w:val="24"/>
        </w:rPr>
        <w:t>TERMO DE CIÊNCIA</w:t>
      </w:r>
    </w:p>
    <w:p w14:paraId="5A7611A3" w14:textId="77777777" w:rsidR="00DE2DD3" w:rsidRPr="00005DFF" w:rsidRDefault="00DE2DD3" w:rsidP="00EA69DA">
      <w:pPr>
        <w:jc w:val="center"/>
        <w:rPr>
          <w:sz w:val="24"/>
          <w:szCs w:val="24"/>
        </w:rPr>
      </w:pPr>
    </w:p>
    <w:p w14:paraId="7013FF64" w14:textId="1AE42A90" w:rsidR="00DE2DD3" w:rsidRDefault="00DE2DD3" w:rsidP="00005DFF">
      <w:pPr>
        <w:spacing w:line="360" w:lineRule="auto"/>
        <w:jc w:val="both"/>
        <w:rPr>
          <w:sz w:val="24"/>
          <w:szCs w:val="24"/>
        </w:rPr>
      </w:pPr>
      <w:r w:rsidRPr="00005DFF">
        <w:rPr>
          <w:sz w:val="24"/>
          <w:szCs w:val="24"/>
        </w:rPr>
        <w:t xml:space="preserve">Eu, </w:t>
      </w:r>
      <w:r w:rsidR="00005DFF">
        <w:rPr>
          <w:sz w:val="24"/>
          <w:szCs w:val="24"/>
        </w:rPr>
        <w:t>___</w:t>
      </w:r>
      <w:r w:rsidRPr="00005DFF">
        <w:rPr>
          <w:sz w:val="24"/>
          <w:szCs w:val="24"/>
        </w:rPr>
        <w:t>______________________________________________</w:t>
      </w:r>
      <w:r w:rsidR="00EA69DA" w:rsidRPr="00005DFF">
        <w:rPr>
          <w:sz w:val="24"/>
          <w:szCs w:val="24"/>
        </w:rPr>
        <w:t>____________</w:t>
      </w:r>
      <w:r w:rsidRPr="00005DFF">
        <w:rPr>
          <w:sz w:val="24"/>
          <w:szCs w:val="24"/>
        </w:rPr>
        <w:t>, declaro que li o Edital nº 01/2026/Rede GAIA – Bolsas no Exterior</w:t>
      </w:r>
      <w:r w:rsidR="00005DFF" w:rsidRPr="00005DFF">
        <w:rPr>
          <w:sz w:val="24"/>
          <w:szCs w:val="24"/>
        </w:rPr>
        <w:t>,</w:t>
      </w:r>
      <w:r w:rsidR="007D12FE" w:rsidRPr="00005DFF">
        <w:rPr>
          <w:sz w:val="24"/>
          <w:szCs w:val="24"/>
        </w:rPr>
        <w:t xml:space="preserve"> </w:t>
      </w:r>
      <w:r w:rsidR="007D12FE" w:rsidRPr="00005DFF">
        <w:rPr>
          <w:sz w:val="24"/>
          <w:szCs w:val="24"/>
        </w:rPr>
        <w:t>e estou ciente de toda a regulamentação nele estabelecida, bem como dos prazos para inscrição e da documentação necessária para a implementação da bolsa.</w:t>
      </w:r>
    </w:p>
    <w:p w14:paraId="749A6D2E" w14:textId="77777777" w:rsidR="00005DFF" w:rsidRPr="00005DFF" w:rsidRDefault="00005DFF" w:rsidP="00005DFF">
      <w:pPr>
        <w:spacing w:line="360" w:lineRule="auto"/>
        <w:jc w:val="both"/>
        <w:rPr>
          <w:sz w:val="24"/>
          <w:szCs w:val="24"/>
        </w:rPr>
      </w:pPr>
    </w:p>
    <w:p w14:paraId="697533E2" w14:textId="2309EAE6" w:rsidR="00DE2DD3" w:rsidRPr="00005DFF" w:rsidRDefault="00DE2DD3" w:rsidP="007D12FE">
      <w:pPr>
        <w:spacing w:line="360" w:lineRule="auto"/>
        <w:rPr>
          <w:sz w:val="24"/>
          <w:szCs w:val="24"/>
        </w:rPr>
      </w:pPr>
      <w:r w:rsidRPr="00005DFF">
        <w:rPr>
          <w:sz w:val="24"/>
          <w:szCs w:val="24"/>
        </w:rPr>
        <w:t>Goiânia, ____</w:t>
      </w:r>
      <w:r w:rsidR="007D12FE" w:rsidRPr="00005DFF">
        <w:rPr>
          <w:sz w:val="24"/>
          <w:szCs w:val="24"/>
        </w:rPr>
        <w:t xml:space="preserve">__ de </w:t>
      </w:r>
      <w:r w:rsidRPr="00005DFF">
        <w:rPr>
          <w:sz w:val="24"/>
          <w:szCs w:val="24"/>
        </w:rPr>
        <w:t>_______________</w:t>
      </w:r>
      <w:r w:rsidR="007D12FE" w:rsidRPr="00005DFF">
        <w:rPr>
          <w:sz w:val="24"/>
          <w:szCs w:val="24"/>
        </w:rPr>
        <w:t xml:space="preserve">____ </w:t>
      </w:r>
      <w:proofErr w:type="spellStart"/>
      <w:r w:rsidR="007D12FE" w:rsidRPr="00005DFF">
        <w:rPr>
          <w:sz w:val="24"/>
          <w:szCs w:val="24"/>
        </w:rPr>
        <w:t>de</w:t>
      </w:r>
      <w:proofErr w:type="spellEnd"/>
      <w:r w:rsidR="007D12FE" w:rsidRPr="00005DFF">
        <w:rPr>
          <w:sz w:val="24"/>
          <w:szCs w:val="24"/>
        </w:rPr>
        <w:t xml:space="preserve"> 2026</w:t>
      </w:r>
    </w:p>
    <w:p w14:paraId="70BB5D03" w14:textId="77777777" w:rsidR="00D17022" w:rsidRPr="00005DFF" w:rsidRDefault="00D17022" w:rsidP="007D12FE">
      <w:pPr>
        <w:spacing w:line="360" w:lineRule="auto"/>
        <w:jc w:val="center"/>
        <w:rPr>
          <w:sz w:val="24"/>
          <w:szCs w:val="24"/>
        </w:rPr>
      </w:pPr>
    </w:p>
    <w:p w14:paraId="4D66998C" w14:textId="164C8BFF" w:rsidR="00DE2DD3" w:rsidRPr="00005DFF" w:rsidRDefault="00DE2DD3" w:rsidP="00005DFF">
      <w:pPr>
        <w:spacing w:after="0" w:line="240" w:lineRule="auto"/>
        <w:jc w:val="center"/>
        <w:rPr>
          <w:sz w:val="24"/>
          <w:szCs w:val="24"/>
        </w:rPr>
      </w:pPr>
      <w:r w:rsidRPr="00005DFF">
        <w:rPr>
          <w:sz w:val="24"/>
          <w:szCs w:val="24"/>
        </w:rPr>
        <w:t>______________________________________</w:t>
      </w:r>
      <w:r w:rsidR="007D12FE" w:rsidRPr="00005DFF">
        <w:rPr>
          <w:sz w:val="24"/>
          <w:szCs w:val="24"/>
        </w:rPr>
        <w:t>_______</w:t>
      </w:r>
    </w:p>
    <w:p w14:paraId="28116C82" w14:textId="1368885B" w:rsidR="00DE2DD3" w:rsidRPr="00005DFF" w:rsidRDefault="00DE2DD3" w:rsidP="00005DFF">
      <w:pPr>
        <w:spacing w:after="0" w:line="240" w:lineRule="auto"/>
        <w:jc w:val="center"/>
        <w:rPr>
          <w:sz w:val="24"/>
          <w:szCs w:val="24"/>
        </w:rPr>
      </w:pPr>
      <w:r w:rsidRPr="00005DFF">
        <w:rPr>
          <w:sz w:val="24"/>
          <w:szCs w:val="24"/>
        </w:rPr>
        <w:t>Assinatura do Candidato</w:t>
      </w:r>
    </w:p>
    <w:sectPr w:rsidR="00DE2DD3" w:rsidRPr="00005D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D3"/>
    <w:rsid w:val="00005DFF"/>
    <w:rsid w:val="003A667D"/>
    <w:rsid w:val="00590043"/>
    <w:rsid w:val="0070496E"/>
    <w:rsid w:val="00724188"/>
    <w:rsid w:val="00792241"/>
    <w:rsid w:val="007D12FE"/>
    <w:rsid w:val="00CA4F8A"/>
    <w:rsid w:val="00D17022"/>
    <w:rsid w:val="00D350DA"/>
    <w:rsid w:val="00D36117"/>
    <w:rsid w:val="00DE2DD3"/>
    <w:rsid w:val="00EA69DA"/>
    <w:rsid w:val="00FF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83368"/>
  <w15:chartTrackingRefBased/>
  <w15:docId w15:val="{3E25BACB-4F26-4E57-B8FA-9EFC8BDBC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E2D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E2D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E2D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E2D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E2D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E2D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E2D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E2D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E2D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E2D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E2D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E2D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E2DD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E2DD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E2DD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E2DD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E2DD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E2DD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E2D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E2D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E2D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E2D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E2D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E2DD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E2DD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E2DD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E2D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E2DD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E2D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164</Words>
  <Characters>890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Bufaiçal</dc:creator>
  <cp:keywords/>
  <dc:description/>
  <cp:lastModifiedBy>Leandro Bufaiçal</cp:lastModifiedBy>
  <cp:revision>6</cp:revision>
  <dcterms:created xsi:type="dcterms:W3CDTF">2026-09-19T12:06:00Z</dcterms:created>
  <dcterms:modified xsi:type="dcterms:W3CDTF">2026-09-20T10:00:00Z</dcterms:modified>
</cp:coreProperties>
</file>