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571"/>
        <w:gridCol w:w="37"/>
        <w:gridCol w:w="96"/>
        <w:gridCol w:w="2835"/>
        <w:gridCol w:w="55"/>
      </w:tblGrid>
      <w:tr w:rsidR="00945911" w:rsidRPr="0075388E" w:rsidTr="00190C0C">
        <w:trPr>
          <w:trHeight w:val="330"/>
        </w:trPr>
        <w:tc>
          <w:tcPr>
            <w:tcW w:w="8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75388E" w:rsidRDefault="00945911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LIVROS DA EDITORA</w:t>
            </w:r>
          </w:p>
        </w:tc>
      </w:tr>
      <w:tr w:rsidR="00CB4F9E" w:rsidRPr="0075388E" w:rsidTr="00CB4F9E">
        <w:trPr>
          <w:trHeight w:val="330"/>
        </w:trPr>
        <w:tc>
          <w:tcPr>
            <w:tcW w:w="5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césio 137 </w:t>
            </w:r>
          </w:p>
        </w:tc>
        <w:tc>
          <w:tcPr>
            <w:tcW w:w="298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curso e-book</w:t>
            </w:r>
          </w:p>
        </w:tc>
      </w:tr>
      <w:tr w:rsidR="00CB4F9E" w:rsidRPr="0075388E" w:rsidTr="00CB4F9E">
        <w:trPr>
          <w:trHeight w:val="330"/>
        </w:trPr>
        <w:tc>
          <w:tcPr>
            <w:tcW w:w="5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geometria axiomática</w:t>
            </w:r>
          </w:p>
        </w:tc>
        <w:tc>
          <w:tcPr>
            <w:tcW w:w="298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Revisão do autor</w:t>
            </w:r>
          </w:p>
        </w:tc>
      </w:tr>
      <w:tr w:rsidR="008F1721" w:rsidRPr="0075388E" w:rsidTr="00CB4F9E">
        <w:trPr>
          <w:trHeight w:val="330"/>
        </w:trPr>
        <w:tc>
          <w:tcPr>
            <w:tcW w:w="5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1721" w:rsidRPr="0075388E" w:rsidRDefault="008F1721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memória do teatro goiano - v1</w:t>
            </w:r>
          </w:p>
        </w:tc>
        <w:tc>
          <w:tcPr>
            <w:tcW w:w="298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1721" w:rsidRPr="0075388E" w:rsidRDefault="008F1721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Revisão do autor</w:t>
            </w:r>
          </w:p>
        </w:tc>
      </w:tr>
      <w:tr w:rsidR="008F1721" w:rsidRPr="0075388E" w:rsidTr="00CB4F9E">
        <w:trPr>
          <w:trHeight w:val="330"/>
        </w:trPr>
        <w:tc>
          <w:tcPr>
            <w:tcW w:w="5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1721" w:rsidRPr="0075388E" w:rsidRDefault="008F1721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memória do teatro goiano - v2</w:t>
            </w:r>
          </w:p>
        </w:tc>
        <w:tc>
          <w:tcPr>
            <w:tcW w:w="2986" w:type="dxa"/>
            <w:gridSpan w:val="3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1721" w:rsidRPr="0075388E" w:rsidRDefault="008F1721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F1721" w:rsidRPr="0075388E" w:rsidTr="00CB4F9E">
        <w:trPr>
          <w:trHeight w:val="330"/>
        </w:trPr>
        <w:tc>
          <w:tcPr>
            <w:tcW w:w="5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1721" w:rsidRPr="0075388E" w:rsidRDefault="008F1721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memória do teatro goiano - v3</w:t>
            </w:r>
          </w:p>
        </w:tc>
        <w:tc>
          <w:tcPr>
            <w:tcW w:w="2986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1721" w:rsidRPr="0075388E" w:rsidRDefault="008F1721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trHeight w:val="330"/>
        </w:trPr>
        <w:tc>
          <w:tcPr>
            <w:tcW w:w="5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Eros e o destino culturante da pulsão</w:t>
            </w:r>
          </w:p>
        </w:tc>
        <w:tc>
          <w:tcPr>
            <w:tcW w:w="2986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trHeight w:val="330"/>
        </w:trPr>
        <w:tc>
          <w:tcPr>
            <w:tcW w:w="5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Default="00CB4F9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Vidas sertanejas</w:t>
            </w:r>
          </w:p>
        </w:tc>
        <w:tc>
          <w:tcPr>
            <w:tcW w:w="2986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57621" w:rsidRPr="0075388E" w:rsidTr="00CB4F9E">
        <w:trPr>
          <w:trHeight w:val="330"/>
        </w:trPr>
        <w:tc>
          <w:tcPr>
            <w:tcW w:w="5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621" w:rsidRDefault="00057621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Agricultura familiar</w:t>
            </w:r>
          </w:p>
        </w:tc>
        <w:tc>
          <w:tcPr>
            <w:tcW w:w="2986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621" w:rsidRPr="0075388E" w:rsidRDefault="00057621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Revisão do autor</w:t>
            </w:r>
          </w:p>
        </w:tc>
      </w:tr>
      <w:tr w:rsidR="0060117A" w:rsidRPr="0075388E" w:rsidTr="00945911">
        <w:trPr>
          <w:trHeight w:val="330"/>
        </w:trPr>
        <w:tc>
          <w:tcPr>
            <w:tcW w:w="8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Default="00945911" w:rsidP="00945911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highlight w:val="darkRed"/>
                <w:lang w:eastAsia="pt-BR"/>
              </w:rPr>
            </w:pPr>
          </w:p>
          <w:p w:rsidR="0060117A" w:rsidRPr="0075388E" w:rsidRDefault="0060117A" w:rsidP="00945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Red"/>
                <w:lang w:eastAsia="pt-BR"/>
              </w:rPr>
            </w:pPr>
            <w:r w:rsidRPr="0094591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t-BR"/>
              </w:rPr>
              <w:t xml:space="preserve"> * Livros Expressão Acadêmica * -</w:t>
            </w:r>
            <w:r w:rsidRPr="0075388E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t-BR"/>
              </w:rPr>
              <w:t>-</w:t>
            </w:r>
          </w:p>
        </w:tc>
      </w:tr>
      <w:tr w:rsidR="0075388E" w:rsidRPr="0075388E" w:rsidTr="00CB4F9E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refundação da nação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CB4F9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ISBN</w:t>
            </w:r>
          </w:p>
        </w:tc>
      </w:tr>
      <w:tr w:rsidR="0075388E" w:rsidRPr="0075388E" w:rsidTr="00CB4F9E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chafurdo das cópias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CB4F9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Aguardando ISBN</w:t>
            </w:r>
          </w:p>
        </w:tc>
      </w:tr>
      <w:tr w:rsidR="0075388E" w:rsidRPr="0075388E" w:rsidTr="00CB4F9E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 histórica e história ensinada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388E" w:rsidRPr="0075388E" w:rsidTr="00CB4F9E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manda quem pode - exp. acad.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AA24BA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aut. Autora</w:t>
            </w:r>
          </w:p>
        </w:tc>
      </w:tr>
      <w:tr w:rsidR="00945911" w:rsidRPr="0075388E" w:rsidTr="00BE5588">
        <w:trPr>
          <w:trHeight w:val="330"/>
        </w:trPr>
        <w:tc>
          <w:tcPr>
            <w:tcW w:w="85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Default="00945911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45911" w:rsidRPr="0075388E" w:rsidRDefault="00945911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91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t-BR"/>
              </w:rPr>
              <w:t>TRABALHOS DO CEGRAF (prestação de serviços</w:t>
            </w:r>
            <w:r w:rsidRPr="00945911">
              <w:rPr>
                <w:rFonts w:ascii="Arial" w:eastAsia="Times New Roman" w:hAnsi="Arial" w:cs="Arial"/>
                <w:sz w:val="20"/>
                <w:szCs w:val="20"/>
                <w:highlight w:val="darkRed"/>
                <w:lang w:eastAsia="pt-BR"/>
              </w:rPr>
              <w:t>)</w:t>
            </w:r>
          </w:p>
        </w:tc>
      </w:tr>
      <w:tr w:rsidR="0060117A" w:rsidRPr="0075388E" w:rsidTr="00CB4F9E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75388E" w:rsidRDefault="0060117A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Práticas pedagógicas de docentes indígenas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75388E" w:rsidRDefault="0060117A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0117A" w:rsidRPr="0075388E" w:rsidRDefault="00AA24BA" w:rsidP="00AA2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Aguardando organizadora</w:t>
            </w:r>
          </w:p>
        </w:tc>
      </w:tr>
      <w:tr w:rsidR="0075388E" w:rsidRPr="0075388E" w:rsidTr="00CB4F9E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PYHCOP CATI JI JÕ'AMJÕHQUEHN </w:t>
            </w:r>
            <w:r w:rsidR="00AA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Gavião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5388E" w:rsidRPr="0075388E" w:rsidTr="00CB4F9E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INY ÒLÒNA-MY IJYY - Origem do povo Karajá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5388E" w:rsidRPr="0075388E" w:rsidTr="00CB4F9E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INTERCULTURAL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388E" w:rsidRPr="0075388E" w:rsidRDefault="0075388E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117A" w:rsidRPr="0075388E" w:rsidTr="00CB4F9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75388E" w:rsidRDefault="0060117A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INTERCULTURAL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75388E" w:rsidRDefault="0060117A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75388E" w:rsidRDefault="0060117A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117A" w:rsidRPr="0075388E" w:rsidTr="00CB4F9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75388E" w:rsidRDefault="0060117A" w:rsidP="0060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INTERCULTURAL 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75388E" w:rsidRDefault="0060117A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75388E" w:rsidRDefault="0060117A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117A" w:rsidRPr="0075388E" w:rsidTr="00CB4F9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75388E" w:rsidRDefault="0060117A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MANUAL DO INTERNATO - MEDICINA 2014/2015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75388E" w:rsidRDefault="0060117A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0117A" w:rsidRPr="0075388E" w:rsidRDefault="0060117A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57621" w:rsidRPr="0075388E" w:rsidTr="00CB4F9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7621" w:rsidRPr="0075388E" w:rsidRDefault="00057621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Flora  v. 44 – col. Rizzo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7621" w:rsidRPr="0075388E" w:rsidRDefault="00057621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7621" w:rsidRPr="0075388E" w:rsidRDefault="00057621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57621" w:rsidRPr="0075388E" w:rsidTr="00CB4F9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7621" w:rsidRDefault="00057621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UFG e o estado brasileiro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7621" w:rsidRPr="0075388E" w:rsidRDefault="00057621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7621" w:rsidRPr="0075388E" w:rsidRDefault="00057621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57621" w:rsidRPr="0075388E" w:rsidTr="00CB4F9E">
        <w:trPr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7621" w:rsidRDefault="00057621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Ninguém come PIB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7621" w:rsidRPr="0075388E" w:rsidRDefault="00057621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7621" w:rsidRPr="0075388E" w:rsidRDefault="00057621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E67AED">
        <w:trPr>
          <w:gridAfter w:val="1"/>
          <w:wAfter w:w="44" w:type="dxa"/>
          <w:trHeight w:val="330"/>
        </w:trPr>
        <w:tc>
          <w:tcPr>
            <w:tcW w:w="85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CB4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762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TRABALHOS ENVIADOS A GRÁFICA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IMPRESSÃO</w:t>
            </w:r>
          </w:p>
        </w:tc>
      </w:tr>
      <w:tr w:rsidR="00CB4F9E" w:rsidRPr="0075388E" w:rsidTr="00CB4F9E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 teorias de revisão de crenças - exp. acad.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culturas desviantes - exp. acad.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doença de carrión - exp. acad.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fértil - exp. acad.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Cotas e antirracismo na univ. publ. brasil. - exp. acad.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mirar e narrar - exp. acad.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CB4F9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reestruturação produtiva catalão - exp. acad.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 poética da solidão - exp. acad.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B4F9E" w:rsidRPr="0075388E" w:rsidTr="00CB4F9E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 trajetórias da arte de governar - exp. acad.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4F9E" w:rsidRPr="0075388E" w:rsidRDefault="00CB4F9E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57621" w:rsidRPr="0075388E" w:rsidTr="00057621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621" w:rsidRPr="0075388E" w:rsidRDefault="00057621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E.E.José Alvim - Revista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621" w:rsidRPr="0075388E" w:rsidRDefault="00057621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621" w:rsidRPr="0075388E" w:rsidRDefault="00057621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57621" w:rsidRPr="0075388E" w:rsidTr="00057621">
        <w:trPr>
          <w:gridAfter w:val="1"/>
          <w:wAfter w:w="44" w:type="dxa"/>
          <w:trHeight w:val="330"/>
        </w:trPr>
        <w:tc>
          <w:tcPr>
            <w:tcW w:w="5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621" w:rsidRDefault="00057621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Publicidades sem fronteiras</w:t>
            </w:r>
          </w:p>
        </w:tc>
        <w:tc>
          <w:tcPr>
            <w:tcW w:w="1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621" w:rsidRPr="0075388E" w:rsidRDefault="00057621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7621" w:rsidRPr="0075388E" w:rsidRDefault="00057621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B4F9E" w:rsidRDefault="00CB4F9E"/>
    <w:sectPr w:rsidR="00CB4F9E" w:rsidSect="007E2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77" w:rsidRDefault="00863977" w:rsidP="007E4EED">
      <w:pPr>
        <w:spacing w:after="0" w:line="240" w:lineRule="auto"/>
      </w:pPr>
      <w:r>
        <w:separator/>
      </w:r>
    </w:p>
  </w:endnote>
  <w:endnote w:type="continuationSeparator" w:id="1">
    <w:p w:rsidR="00863977" w:rsidRDefault="00863977" w:rsidP="007E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77" w:rsidRDefault="00863977" w:rsidP="007E4EED">
      <w:pPr>
        <w:spacing w:after="0" w:line="240" w:lineRule="auto"/>
      </w:pPr>
      <w:r>
        <w:separator/>
      </w:r>
    </w:p>
  </w:footnote>
  <w:footnote w:type="continuationSeparator" w:id="1">
    <w:p w:rsidR="00863977" w:rsidRDefault="00863977" w:rsidP="007E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D" w:rsidRDefault="007E4EED">
    <w:pPr>
      <w:pStyle w:val="Cabealho"/>
    </w:pPr>
  </w:p>
  <w:p w:rsidR="007E4EED" w:rsidRDefault="007E4EED">
    <w:pPr>
      <w:pStyle w:val="Cabealho"/>
    </w:pPr>
  </w:p>
  <w:p w:rsidR="007E4EED" w:rsidRDefault="007E4EED">
    <w:pPr>
      <w:pStyle w:val="Cabealho"/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CEGRAF, 0</w:t>
    </w:r>
    <w:r w:rsidR="008F1721">
      <w:rPr>
        <w:sz w:val="28"/>
        <w:szCs w:val="28"/>
      </w:rPr>
      <w:t>1</w:t>
    </w:r>
    <w:r w:rsidRPr="00945911">
      <w:rPr>
        <w:sz w:val="28"/>
        <w:szCs w:val="28"/>
      </w:rPr>
      <w:t>/</w:t>
    </w:r>
    <w:r w:rsidR="008F1721">
      <w:rPr>
        <w:sz w:val="28"/>
        <w:szCs w:val="28"/>
      </w:rPr>
      <w:t>1</w:t>
    </w:r>
    <w:r w:rsidRPr="00945911">
      <w:rPr>
        <w:sz w:val="28"/>
        <w:szCs w:val="28"/>
      </w:rPr>
      <w:t>0/2014</w:t>
    </w: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RELATÓRIO DE TRABALHOS EM EXECUÇÃO NA EDITORAÇÃO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8E"/>
    <w:rsid w:val="00057621"/>
    <w:rsid w:val="0060117A"/>
    <w:rsid w:val="00675698"/>
    <w:rsid w:val="006D3FE0"/>
    <w:rsid w:val="0075388E"/>
    <w:rsid w:val="007E2909"/>
    <w:rsid w:val="007E4EED"/>
    <w:rsid w:val="00863977"/>
    <w:rsid w:val="008F1721"/>
    <w:rsid w:val="00945911"/>
    <w:rsid w:val="00AA24BA"/>
    <w:rsid w:val="00C30ECB"/>
    <w:rsid w:val="00CB4F9E"/>
    <w:rsid w:val="00ED6950"/>
    <w:rsid w:val="00F4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EED"/>
  </w:style>
  <w:style w:type="paragraph" w:styleId="Rodap">
    <w:name w:val="footer"/>
    <w:basedOn w:val="Normal"/>
    <w:link w:val="Rodap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23BB-0ED7-4040-99A2-9579800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2014-10-01T11:04:00Z</cp:lastPrinted>
  <dcterms:created xsi:type="dcterms:W3CDTF">2014-08-05T11:15:00Z</dcterms:created>
  <dcterms:modified xsi:type="dcterms:W3CDTF">2014-10-01T11:36:00Z</dcterms:modified>
</cp:coreProperties>
</file>