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RELATÓRIO DE MONITORAMENTO DO PLANO INDIVIDUAL DE TRABALHO REMOTO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Medidas de Proteção contra a COVID-19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SERVIDOR (A):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INSERIR SEU NOME COMPLETO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UNIDADE DE EXERCÍCIO: Escola de Engenharia Civil e Ambiental (EECA)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MONITORAMENTO DOS TRABALHO PACTUADOS, PARA SEREM REALIZADOS EM REGIME DE TRABALHO REMOTO: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992"/>
        <w:gridCol w:w="709"/>
        <w:gridCol w:w="850"/>
        <w:gridCol w:w="2977"/>
        <w:tblGridChange w:id="0">
          <w:tblGrid>
            <w:gridCol w:w="3681"/>
            <w:gridCol w:w="992"/>
            <w:gridCol w:w="709"/>
            <w:gridCol w:w="850"/>
            <w:gridCol w:w="2977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ATIVIDADE PACTUADA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Marque um X na atividade pactuada no Plano de Trabalho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Marque UM “x” se a atividade foi ou não executada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Anotar justificativa, caso a atividade não tenha sido executada</w:t>
            </w:r>
          </w:p>
        </w:tc>
      </w:tr>
      <w:tr>
        <w:trPr>
          <w:trHeight w:val="9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Sim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Não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Capacitação na modalidade à distância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Atendimento dos e-mails institucionais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Abertura/instrução/análise de processos eletrônicos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Leitura dos expedientes eletrônicos encaminhados à UA/Órgão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Extensão (especificar): ____________________________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Pesquisa (especificar): ____________________________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Ensino (especificar): ____________________________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OUTROS PROCESSOS DE TRABALHO: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incluir quantas linhas for necessária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Especificar:_________________________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Especificar:_________________________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Especificar:_________________________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Especificar:_________________________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TERMO DE CIÊNCIA E RESPONSABILIDADE</w:t>
      </w:r>
    </w:p>
    <w:p w:rsidR="00000000" w:rsidDel="00000000" w:rsidP="00000000" w:rsidRDefault="00000000" w:rsidRPr="00000000" w14:paraId="00000055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O(a) servidor(a) abaixo assinado, para fins de concessão de trabalho remoto em decorrência das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medidas de proteção para o enfrentamento da emergência de saúde pública decorrente do coronavírus (COVID-19),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declara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procedeu informações em consonância com as atividades pactuadas no plano de trabalho aprovado pela chefia imediata e a Direção da Unidade Acadêmica;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cumpriu as condições informadas no Termo de Ciência e Responsabilidade constante no Plano de Trabalho Individual pactuado;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OBSERVAÇÕES COMPLEMENTARES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Todos os campos do presente documento são de preenchimento obrigatório. </w:t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Após preenchido, o documento deve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ser assinado pelo (a) servidor(a) e pela chefia imediata.</w:t>
      </w:r>
    </w:p>
    <w:p w:rsidR="00000000" w:rsidDel="00000000" w:rsidP="00000000" w:rsidRDefault="00000000" w:rsidRPr="00000000" w14:paraId="0000005E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Para os (as) servidores (as) docentes,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 chefia imediata é o (a) Chefe de Departamento.</w:t>
      </w:r>
    </w:p>
    <w:p w:rsidR="00000000" w:rsidDel="00000000" w:rsidP="00000000" w:rsidRDefault="00000000" w:rsidRPr="00000000" w14:paraId="0000005F">
      <w:pPr>
        <w:spacing w:after="0" w:lineRule="auto"/>
        <w:ind w:left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Para (as) servidores (as) técnicos administrativos,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 chefias imediatas são: Coordenadores (as) de Cursos de Graduação ou Pós-Graduação ou Chefes de Laboratórios ou Coordenador Administrativo. </w:t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Após a assinatura, o presente documento deve ser anexado no SEI no mesmo processo de envio do Plano de Trabalho.</w:t>
      </w:r>
    </w:p>
    <w:p w:rsidR="00000000" w:rsidDel="00000000" w:rsidP="00000000" w:rsidRDefault="00000000" w:rsidRPr="00000000" w14:paraId="0000006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Assinatura do servidor:</w:t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Assinatura da Chefia Imediata:</w:t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yellow"/>
          <w:rtl w:val="0"/>
        </w:rPr>
        <w:t xml:space="preserve">Data do documento: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701" w:top="851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354.0" w:type="dxa"/>
      <w:jc w:val="left"/>
      <w:tblInd w:w="0.0" w:type="dxa"/>
      <w:tblBorders>
        <w:top w:color="000000" w:space="0" w:sz="12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354"/>
      <w:tblGridChange w:id="0">
        <w:tblGrid>
          <w:gridCol w:w="9354"/>
        </w:tblGrid>
      </w:tblGridChange>
    </w:tblGrid>
    <w:tr>
      <w:tc>
        <w:tcPr/>
        <w:p w:rsidR="00000000" w:rsidDel="00000000" w:rsidP="00000000" w:rsidRDefault="00000000" w:rsidRPr="00000000" w14:paraId="00000072">
          <w:pPr>
            <w:tabs>
              <w:tab w:val="left" w:pos="7680"/>
            </w:tabs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Escola de Engenharia Civil – UFG – Av. Universitária, 1488. Setor Universitário. CEP 74605-220 Goiânia-GO – BRASIL. </w:t>
          </w:r>
        </w:p>
        <w:p w:rsidR="00000000" w:rsidDel="00000000" w:rsidP="00000000" w:rsidRDefault="00000000" w:rsidRPr="00000000" w14:paraId="00000073">
          <w:pPr>
            <w:tabs>
              <w:tab w:val="left" w:pos="7680"/>
            </w:tabs>
            <w:jc w:val="center"/>
            <w:rPr>
              <w:rFonts w:ascii="Arial" w:cs="Arial" w:eastAsia="Arial" w:hAnsi="Arial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Fone: +55 (62) 3209-6084 Fax: +55 (62) 3209-6087</w:t>
          </w:r>
        </w:p>
      </w:tc>
    </w:tr>
  </w:tbl>
  <w:p w:rsidR="00000000" w:rsidDel="00000000" w:rsidP="00000000" w:rsidRDefault="00000000" w:rsidRPr="00000000" w14:paraId="00000074">
    <w:pPr>
      <w:tabs>
        <w:tab w:val="left" w:pos="7680"/>
      </w:tabs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color w:val="ff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35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12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42"/>
      <w:gridCol w:w="4112"/>
      <w:tblGridChange w:id="0">
        <w:tblGrid>
          <w:gridCol w:w="5242"/>
          <w:gridCol w:w="4112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Serviço Público Federal</w:t>
          </w:r>
        </w:p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Goiás</w:t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Escola de Engenharia Civil e Ambiental</w:t>
          </w:r>
        </w:p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636905</wp:posOffset>
                </wp:positionH>
                <wp:positionV relativeFrom="paragraph">
                  <wp:posOffset>0</wp:posOffset>
                </wp:positionV>
                <wp:extent cx="1865630" cy="79248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5630" cy="792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60" w:line="360" w:lineRule="auto"/>
      <w:ind w:left="360" w:hanging="36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line="360" w:lineRule="auto"/>
      <w:ind w:left="1850" w:hanging="431.9999999999999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60" w:line="360" w:lineRule="auto"/>
      <w:ind w:left="1224" w:hanging="504.00000000000006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