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6"/>
        <w:pBdr/>
        <w:spacing/>
        <w:ind/>
        <w:jc w:val="right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-630554</wp:posOffset>
                </wp:positionV>
                <wp:extent cx="684530" cy="1028700"/>
                <wp:effectExtent l="0" t="0" r="0" b="0"/>
                <wp:wrapSquare wrapText="bothSides"/>
                <wp:docPr id="1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845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423.00pt;mso-position-horizontal:absolute;mso-position-vertical-relative:text;margin-top:-49.65pt;mso-position-vertical:absolute;width:53.90pt;height:81.0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/>
        </w:rPr>
        <w:t xml:space="preserve">DIRETORIA DE                                                                                       ADMINISTRAÇÃO DE PESSOAS</w:t>
      </w:r>
      <w:r/>
    </w:p>
    <w:p>
      <w:pPr>
        <w:pStyle w:val="63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6"/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Requerimento para licenças: Interesse Particular; Prêmio por Assiduidade e Capacitação</w:t>
      </w:r>
      <w:r>
        <w:rPr>
          <w:b/>
          <w:sz w:val="22"/>
          <w:szCs w:val="22"/>
        </w:rPr>
      </w:r>
    </w:p>
    <w:p>
      <w:pPr>
        <w:pStyle w:val="640"/>
        <w:pBdr/>
        <w:spacing/>
        <w:ind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sz w:val="22"/>
          <w:szCs w:val="22"/>
          <w:u w:val="single"/>
        </w:rPr>
      </w:r>
    </w:p>
    <w:tbl>
      <w:tblPr>
        <w:tblW w:w="1044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60"/>
        <w:gridCol w:w="4680"/>
      </w:tblGrid>
      <w:tr>
        <w:trPr>
          <w:trHeight w:val="347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REQUER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ENTE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|Nome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33"/>
        </w:trPr>
        <w:tc>
          <w:tcPr>
            <w:tcBorders/>
            <w:tcW w:w="576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  <w:tc>
          <w:tcPr>
            <w:tcBorders/>
            <w:tcW w:w="468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33"/>
        </w:trPr>
        <w:tc>
          <w:tcPr>
            <w:tcBorders/>
            <w:tcW w:w="576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468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33"/>
        </w:trPr>
        <w:tc>
          <w:tcPr>
            <w:tcBorders/>
            <w:tcW w:w="576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468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RG: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57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36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4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Pelo presente venho requerer: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4"/>
              <w:pBdr/>
              <w:spacing w:line="360" w:lineRule="auto"/>
              <w:ind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) </w:t>
            </w:r>
            <w:r>
              <w:rPr>
                <w:rFonts w:ascii="Times New Roman" w:hAnsi="Times New Roman" w:cs="Times New Roman"/>
                <w:b/>
              </w:rPr>
              <w:t xml:space="preserve">Licença para Tratar de Interesses Particulares</w:t>
            </w:r>
            <w:r>
              <w:rPr>
                <w:rFonts w:ascii="Times New Roman" w:hAnsi="Times New Roman" w:cs="Times New Roman"/>
              </w:rPr>
              <w:t xml:space="preserve">, por ____ anos, a partir de ___/_____/_____.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6"/>
              <w:pBdr/>
              <w:spacing/>
              <w:ind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(    ) </w:t>
            </w:r>
            <w:r>
              <w:rPr>
                <w:sz w:val="23"/>
                <w:szCs w:val="23"/>
              </w:rPr>
              <w:t xml:space="preserve">Licença Prêmio por Assiduidade</w:t>
            </w:r>
            <w:r>
              <w:rPr>
                <w:b/>
                <w:sz w:val="23"/>
                <w:szCs w:val="23"/>
              </w:rPr>
              <w:t xml:space="preserve">, por ________ mês (es), a partir de ____/___/___, </w:t>
            </w:r>
            <w:r>
              <w:rPr>
                <w:b/>
                <w:sz w:val="23"/>
                <w:szCs w:val="23"/>
              </w:rPr>
            </w:r>
          </w:p>
          <w:p>
            <w:pPr>
              <w:pStyle w:val="636"/>
              <w:pBdr/>
              <w:spacing/>
              <w:ind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Style w:val="636"/>
              <w:pBdr/>
              <w:spacing/>
              <w:ind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(    )</w:t>
            </w:r>
            <w:r>
              <w:rPr>
                <w:sz w:val="23"/>
                <w:szCs w:val="23"/>
              </w:rPr>
              <w:t xml:space="preserve"> Licença para Capacitação</w:t>
            </w:r>
            <w:r>
              <w:rPr>
                <w:b/>
                <w:sz w:val="23"/>
                <w:szCs w:val="23"/>
              </w:rPr>
              <w:t xml:space="preserve">, por _____ mês (es), a partir de ____/___/___, com fundamento no Artigo 87, da Lei nº 9527, de 10/12/97. </w:t>
            </w:r>
            <w:r>
              <w:rPr>
                <w:sz w:val="23"/>
                <w:szCs w:val="23"/>
              </w:rPr>
              <w:t xml:space="preserve">OBS.</w:t>
            </w:r>
            <w:r>
              <w:rPr>
                <w:b/>
                <w:sz w:val="23"/>
                <w:szCs w:val="23"/>
              </w:rPr>
              <w:t xml:space="preserve">: Para esta Licença, é necessário anexar comprovante que está regularmente matriculado no curso que se propõe a realizar. Se o solicitante for docente, anexar também ata do Conselho Diretor manifestando sobre o pedido da licença</w:t>
            </w:r>
            <w:r>
              <w:rPr>
                <w:b/>
                <w:sz w:val="23"/>
                <w:szCs w:val="23"/>
              </w:rPr>
            </w:r>
          </w:p>
          <w:p>
            <w:pPr>
              <w:pStyle w:val="636"/>
              <w:pBdr/>
              <w:spacing w:line="360" w:lineRule="auto"/>
              <w:ind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center"/>
              <w:rPr>
                <w:rFonts w:cs="Times New Roman"/>
                <w:b w:val="0"/>
                <w:sz w:val="23"/>
                <w:szCs w:val="23"/>
                <w:u w:val="single"/>
              </w:rPr>
            </w:pPr>
            <w:r>
              <w:rPr>
                <w:rFonts w:cs="Times New Roman"/>
                <w:b w:val="0"/>
                <w:sz w:val="23"/>
                <w:szCs w:val="23"/>
                <w:u w:val="single"/>
              </w:rPr>
              <w:t xml:space="preserve">Observação: É necessário aguardar em atividade a portaria de concessão da licença</w:t>
            </w:r>
            <w:r>
              <w:rPr>
                <w:rFonts w:cs="Times New Roman"/>
                <w:b w:val="0"/>
                <w:sz w:val="23"/>
                <w:szCs w:val="23"/>
                <w:u w:val="single"/>
              </w:rPr>
            </w:r>
          </w:p>
          <w:p>
            <w:pPr>
              <w:pStyle w:val="641"/>
              <w:pBdr/>
              <w:tabs>
                <w:tab w:val="clear" w:leader="none" w:pos="4252"/>
                <w:tab w:val="clear" w:leader="none" w:pos="8504"/>
              </w:tabs>
              <w:spacing/>
              <w:ind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bCs w:val="0"/>
                <w:sz w:val="23"/>
                <w:szCs w:val="23"/>
              </w:rPr>
            </w:r>
            <w:r>
              <w:rPr>
                <w:rFonts w:ascii="Arial" w:hAnsi="Arial" w:cs="Arial"/>
                <w:b w:val="0"/>
                <w:bCs w:val="0"/>
                <w:sz w:val="23"/>
                <w:szCs w:val="23"/>
              </w:rPr>
            </w:r>
          </w:p>
          <w:p>
            <w:pPr>
              <w:pStyle w:val="636"/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969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36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36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Local e data: 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36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36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do requerente: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 Chefia Imediata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0"/>
              <w:pBdr/>
              <w:spacing/>
              <w:ind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</w:tbl>
    <w:p>
      <w:pPr>
        <w:pStyle w:val="63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6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132080</wp:posOffset>
                </wp:positionV>
                <wp:extent cx="5029200" cy="0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.0pt,10.4pt" to="414.0pt,10.4pt" filled="f" strokecolor="#000000"/>
            </w:pict>
          </mc:Fallback>
        </mc:AlternateContent>
      </w:r>
      <w:r/>
    </w:p>
    <w:sectPr>
      <w:footnotePr/>
      <w:endnotePr/>
      <w:type w:val="nextPage"/>
      <w:pgSz w:h="16838" w:orient="portrait" w:w="11906"/>
      <w:pgMar w:top="1417" w:right="1701" w:bottom="71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80"/>
        </w:tabs>
        <w:spacing/>
        <w:ind w:hanging="360" w:left="7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00"/>
        </w:tabs>
        <w:spacing/>
        <w:ind w:hanging="360" w:left="15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20"/>
        </w:tabs>
        <w:spacing/>
        <w:ind w:hanging="360" w:left="22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40"/>
        </w:tabs>
        <w:spacing/>
        <w:ind w:hanging="360" w:left="29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60"/>
        </w:tabs>
        <w:spacing/>
        <w:ind w:hanging="360" w:left="36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80"/>
        </w:tabs>
        <w:spacing/>
        <w:ind w:hanging="360" w:left="43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00"/>
        </w:tabs>
        <w:spacing/>
        <w:ind w:hanging="360" w:left="51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20"/>
        </w:tabs>
        <w:spacing/>
        <w:ind w:hanging="360" w:left="58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40"/>
        </w:tabs>
        <w:spacing/>
        <w:ind w:hanging="360" w:left="654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6"/>
    <w:next w:val="63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3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36"/>
    <w:next w:val="6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6"/>
    <w:next w:val="63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6"/>
    <w:next w:val="63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6"/>
    <w:next w:val="63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6"/>
    <w:next w:val="63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6"/>
    <w:next w:val="63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6"/>
    <w:next w:val="63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6"/>
    <w:next w:val="63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6"/>
    <w:next w:val="63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6"/>
    <w:next w:val="636"/>
    <w:uiPriority w:val="99"/>
    <w:unhideWhenUsed/>
    <w:pPr>
      <w:pBdr/>
      <w:spacing w:after="0" w:afterAutospacing="0"/>
      <w:ind/>
    </w:pPr>
  </w:style>
  <w:style w:type="paragraph" w:styleId="636" w:default="1">
    <w:name w:val="Normal"/>
    <w:next w:val="636"/>
    <w:link w:val="636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37">
    <w:name w:val="Fonte parág. padrão"/>
    <w:next w:val="637"/>
    <w:link w:val="636"/>
    <w:semiHidden/>
    <w:pPr>
      <w:pBdr/>
      <w:spacing/>
      <w:ind/>
    </w:pPr>
  </w:style>
  <w:style w:type="table" w:styleId="638">
    <w:name w:val="Tabela normal"/>
    <w:next w:val="638"/>
    <w:link w:val="63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9">
    <w:name w:val="Sem lista"/>
    <w:next w:val="639"/>
    <w:link w:val="636"/>
    <w:semiHidden/>
    <w:pPr>
      <w:pBdr/>
      <w:spacing/>
      <w:ind/>
    </w:pPr>
  </w:style>
  <w:style w:type="paragraph" w:styleId="640">
    <w:name w:val="Default"/>
    <w:next w:val="640"/>
    <w:link w:val="636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styleId="641">
    <w:name w:val="Cabeçalho"/>
    <w:basedOn w:val="636"/>
    <w:next w:val="641"/>
    <w:link w:val="642"/>
    <w:pPr>
      <w:pBdr/>
      <w:tabs>
        <w:tab w:val="center" w:leader="none" w:pos="4252"/>
        <w:tab w:val="right" w:leader="none" w:pos="8504"/>
      </w:tabs>
      <w:spacing/>
      <w:ind/>
    </w:pPr>
    <w:rPr>
      <w:rFonts w:cs="Tahoma"/>
      <w:b/>
      <w:bCs/>
      <w:szCs w:val="16"/>
    </w:rPr>
  </w:style>
  <w:style w:type="character" w:styleId="642">
    <w:name w:val="Cabeçalho Char"/>
    <w:basedOn w:val="637"/>
    <w:next w:val="642"/>
    <w:link w:val="641"/>
    <w:pPr>
      <w:pBdr/>
      <w:spacing/>
      <w:ind/>
    </w:pPr>
    <w:rPr>
      <w:rFonts w:cs="Tahoma"/>
      <w:b/>
      <w:bCs/>
      <w:sz w:val="24"/>
      <w:szCs w:val="16"/>
      <w:lang w:val="pt-BR" w:eastAsia="pt-BR" w:bidi="ar-SA"/>
    </w:rPr>
  </w:style>
  <w:style w:type="paragraph" w:styleId="643">
    <w:name w:val="Corpo de texto 3"/>
    <w:basedOn w:val="636"/>
    <w:next w:val="643"/>
    <w:link w:val="636"/>
    <w:pPr>
      <w:pBdr/>
      <w:spacing/>
      <w:ind/>
    </w:pPr>
    <w:rPr>
      <w:sz w:val="16"/>
      <w:szCs w:val="20"/>
    </w:rPr>
  </w:style>
  <w:style w:type="paragraph" w:styleId="644">
    <w:name w:val="Estilo1"/>
    <w:basedOn w:val="636"/>
    <w:next w:val="644"/>
    <w:link w:val="645"/>
    <w:qFormat/>
    <w:pPr>
      <w:pBdr/>
      <w:spacing/>
      <w:ind/>
      <w:jc w:val="both"/>
    </w:pPr>
    <w:rPr>
      <w:rFonts w:ascii="Arial" w:hAnsi="Arial" w:cs="Arial"/>
      <w:sz w:val="23"/>
      <w:szCs w:val="23"/>
    </w:rPr>
  </w:style>
  <w:style w:type="character" w:styleId="645">
    <w:name w:val="Estilo1 Char"/>
    <w:basedOn w:val="637"/>
    <w:next w:val="645"/>
    <w:link w:val="644"/>
    <w:pPr>
      <w:pBdr/>
      <w:spacing/>
      <w:ind/>
    </w:pPr>
    <w:rPr>
      <w:rFonts w:ascii="Arial" w:hAnsi="Arial" w:cs="Arial"/>
      <w:sz w:val="23"/>
      <w:szCs w:val="23"/>
      <w:lang w:val="pt-BR" w:eastAsia="pt-BR" w:bidi="ar-SA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numbering" w:styleId="961" w:default="1">
    <w:name w:val="No List"/>
    <w:uiPriority w:val="99"/>
    <w:semiHidden/>
    <w:unhideWhenUsed/>
    <w:pPr>
      <w:pBdr/>
      <w:spacing/>
      <w:ind/>
    </w:pPr>
  </w:style>
  <w:style w:type="table" w:styleId="96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4</cp:revision>
  <dcterms:created xsi:type="dcterms:W3CDTF">2020-07-01T20:49:00Z</dcterms:created>
  <dcterms:modified xsi:type="dcterms:W3CDTF">2026-06-30T18:02:39Z</dcterms:modified>
  <cp:version>786432</cp:version>
</cp:coreProperties>
</file>