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C4" w:rsidRDefault="00BD76C4" w:rsidP="00BD76C4">
      <w:pPr>
        <w:jc w:val="center"/>
        <w:rPr>
          <w:b/>
          <w:sz w:val="28"/>
          <w:szCs w:val="28"/>
        </w:rPr>
      </w:pPr>
      <w:bookmarkStart w:id="0" w:name="_Hlk18051630"/>
      <w:r w:rsidRPr="00F0451B">
        <w:rPr>
          <w:b/>
          <w:sz w:val="28"/>
          <w:szCs w:val="28"/>
        </w:rPr>
        <w:t>SUBMISSÃO VII SPPGI</w:t>
      </w:r>
    </w:p>
    <w:p w:rsidR="00BD76C4" w:rsidRPr="00F0451B" w:rsidRDefault="00BD76C4" w:rsidP="00BD76C4">
      <w:pPr>
        <w:jc w:val="center"/>
        <w:rPr>
          <w:b/>
          <w:sz w:val="28"/>
          <w:szCs w:val="28"/>
        </w:rPr>
      </w:pPr>
    </w:p>
    <w:p w:rsidR="00BD76C4" w:rsidRDefault="00BD76C4" w:rsidP="00BD76C4">
      <w:pPr>
        <w:jc w:val="center"/>
        <w:rPr>
          <w:b/>
          <w:sz w:val="28"/>
          <w:szCs w:val="28"/>
        </w:rPr>
      </w:pPr>
      <w:r w:rsidRPr="00F0451B">
        <w:rPr>
          <w:b/>
          <w:sz w:val="28"/>
          <w:szCs w:val="28"/>
        </w:rPr>
        <w:t xml:space="preserve">Modalidade </w:t>
      </w:r>
      <w:r>
        <w:rPr>
          <w:b/>
          <w:sz w:val="28"/>
          <w:szCs w:val="28"/>
        </w:rPr>
        <w:t xml:space="preserve">PROFMAT </w:t>
      </w:r>
    </w:p>
    <w:p w:rsidR="00BD76C4" w:rsidRDefault="00BD76C4" w:rsidP="00BD76C4">
      <w:pPr>
        <w:jc w:val="center"/>
        <w:rPr>
          <w:b/>
          <w:sz w:val="28"/>
          <w:szCs w:val="28"/>
        </w:rPr>
      </w:pPr>
    </w:p>
    <w:p w:rsidR="00BD76C4" w:rsidRDefault="00BD76C4" w:rsidP="00BD76C4">
      <w:pPr>
        <w:jc w:val="center"/>
        <w:rPr>
          <w:b/>
          <w:sz w:val="28"/>
          <w:szCs w:val="28"/>
        </w:rPr>
      </w:pPr>
    </w:p>
    <w:p w:rsidR="00BD76C4" w:rsidRPr="00F0451B" w:rsidRDefault="00BD76C4" w:rsidP="00BD76C4">
      <w:pPr>
        <w:jc w:val="center"/>
        <w:rPr>
          <w:b/>
          <w:sz w:val="28"/>
          <w:szCs w:val="28"/>
        </w:rPr>
      </w:pPr>
    </w:p>
    <w:p w:rsidR="00BD76C4" w:rsidRPr="00F0451B" w:rsidRDefault="00BD76C4" w:rsidP="00BD76C4">
      <w:pPr>
        <w:shd w:val="clear" w:color="auto" w:fill="FFFFFF"/>
        <w:rPr>
          <w:color w:val="000000"/>
          <w:sz w:val="28"/>
          <w:szCs w:val="28"/>
        </w:rPr>
      </w:pPr>
      <w:r w:rsidRPr="00F0451B">
        <w:rPr>
          <w:color w:val="000000"/>
          <w:sz w:val="28"/>
          <w:szCs w:val="28"/>
        </w:rPr>
        <w:t>Informações:</w:t>
      </w:r>
    </w:p>
    <w:p w:rsidR="00BD76C4" w:rsidRPr="00F0451B" w:rsidRDefault="00BD76C4" w:rsidP="00BD76C4">
      <w:pPr>
        <w:shd w:val="clear" w:color="auto" w:fill="FFFFFF"/>
        <w:rPr>
          <w:color w:val="000000"/>
          <w:sz w:val="28"/>
          <w:szCs w:val="28"/>
        </w:rPr>
      </w:pPr>
    </w:p>
    <w:p w:rsidR="00BD76C4" w:rsidRDefault="00BD76C4" w:rsidP="00BD76C4">
      <w:pPr>
        <w:shd w:val="clear" w:color="auto" w:fill="FFFFFF"/>
      </w:pPr>
      <w:r w:rsidRPr="00F0451B">
        <w:rPr>
          <w:color w:val="000000"/>
          <w:sz w:val="28"/>
          <w:szCs w:val="28"/>
        </w:rPr>
        <w:t xml:space="preserve">- </w:t>
      </w:r>
      <w:r w:rsidR="00820EC2" w:rsidRPr="00F0451B">
        <w:rPr>
          <w:color w:val="000000"/>
          <w:sz w:val="28"/>
          <w:szCs w:val="28"/>
        </w:rPr>
        <w:t>E-mail</w:t>
      </w:r>
      <w:r w:rsidRPr="00F0451B">
        <w:rPr>
          <w:color w:val="000000"/>
          <w:sz w:val="28"/>
          <w:szCs w:val="28"/>
        </w:rPr>
        <w:t xml:space="preserve"> para envio de trabalhos:</w:t>
      </w:r>
      <w:r w:rsidRPr="00D54E53">
        <w:t xml:space="preserve"> </w:t>
      </w:r>
      <w:hyperlink r:id="rId8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profmat.sppgi@gmail.com</w:t>
        </w:r>
      </w:hyperlink>
    </w:p>
    <w:p w:rsidR="00BD76C4" w:rsidRPr="00F0451B" w:rsidRDefault="00BD76C4" w:rsidP="00BD76C4">
      <w:pPr>
        <w:shd w:val="clear" w:color="auto" w:fill="FFFFFF"/>
        <w:rPr>
          <w:color w:val="000000"/>
          <w:sz w:val="28"/>
          <w:szCs w:val="28"/>
        </w:rPr>
      </w:pPr>
    </w:p>
    <w:p w:rsidR="00BD76C4" w:rsidRDefault="00BD76C4" w:rsidP="00BD76C4">
      <w:pPr>
        <w:rPr>
          <w:color w:val="000000"/>
          <w:sz w:val="28"/>
          <w:szCs w:val="28"/>
          <w:shd w:val="clear" w:color="auto" w:fill="FFFFFF"/>
        </w:rPr>
      </w:pPr>
      <w:r w:rsidRPr="00F0451B">
        <w:rPr>
          <w:sz w:val="28"/>
          <w:szCs w:val="28"/>
        </w:rPr>
        <w:t xml:space="preserve">- Telefone: </w:t>
      </w:r>
      <w:r w:rsidRPr="00F0451B">
        <w:rPr>
          <w:color w:val="000000"/>
          <w:sz w:val="28"/>
          <w:szCs w:val="28"/>
          <w:shd w:val="clear" w:color="auto" w:fill="FFFFFF"/>
        </w:rPr>
        <w:t>(64) 3441-532</w:t>
      </w:r>
      <w:r w:rsidR="00AE6B46">
        <w:rPr>
          <w:color w:val="000000"/>
          <w:sz w:val="28"/>
          <w:szCs w:val="28"/>
          <w:shd w:val="clear" w:color="auto" w:fill="FFFFFF"/>
        </w:rPr>
        <w:t>0</w:t>
      </w:r>
    </w:p>
    <w:p w:rsidR="005A528F" w:rsidRDefault="005A528F" w:rsidP="00BD76C4">
      <w:pPr>
        <w:rPr>
          <w:color w:val="000000"/>
          <w:sz w:val="28"/>
          <w:szCs w:val="28"/>
          <w:shd w:val="clear" w:color="auto" w:fill="FFFFFF"/>
        </w:rPr>
      </w:pPr>
    </w:p>
    <w:p w:rsidR="00BD76C4" w:rsidRDefault="00BD76C4" w:rsidP="00BD76C4">
      <w:pPr>
        <w:rPr>
          <w:color w:val="000000"/>
          <w:sz w:val="28"/>
          <w:szCs w:val="28"/>
          <w:shd w:val="clear" w:color="auto" w:fill="FFFFFF"/>
        </w:rPr>
      </w:pPr>
    </w:p>
    <w:p w:rsidR="00BD76C4" w:rsidRPr="00D54E53" w:rsidRDefault="00BD76C4" w:rsidP="00BD76C4">
      <w:pPr>
        <w:pStyle w:val="Pargrafoda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Modelo do </w:t>
      </w:r>
      <w:proofErr w:type="spellStart"/>
      <w:r>
        <w:rPr>
          <w:sz w:val="28"/>
          <w:szCs w:val="28"/>
        </w:rPr>
        <w:t>template</w:t>
      </w:r>
      <w:proofErr w:type="spellEnd"/>
      <w:r>
        <w:rPr>
          <w:sz w:val="28"/>
          <w:szCs w:val="28"/>
        </w:rPr>
        <w:t xml:space="preserve"> abaixo:</w:t>
      </w: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BD76C4" w:rsidRDefault="00BD76C4">
      <w:pPr>
        <w:pStyle w:val="Ttulo1"/>
        <w:spacing w:before="77" w:line="247" w:lineRule="auto"/>
        <w:ind w:left="4307" w:hanging="4116"/>
        <w:rPr>
          <w:i/>
        </w:rPr>
      </w:pPr>
    </w:p>
    <w:p w:rsidR="005A528F" w:rsidRDefault="005A528F">
      <w:pPr>
        <w:pStyle w:val="Ttulo1"/>
        <w:spacing w:before="77" w:line="247" w:lineRule="auto"/>
        <w:ind w:left="4307" w:hanging="4116"/>
        <w:rPr>
          <w:i/>
        </w:rPr>
      </w:pPr>
    </w:p>
    <w:p w:rsidR="00D94603" w:rsidRDefault="00324F9F">
      <w:pPr>
        <w:pStyle w:val="Ttulo1"/>
        <w:spacing w:before="77" w:line="247" w:lineRule="auto"/>
        <w:ind w:left="4307" w:hanging="4116"/>
      </w:pPr>
      <w:r>
        <w:rPr>
          <w:i/>
        </w:rPr>
        <w:lastRenderedPageBreak/>
        <w:t xml:space="preserve">TEMPLATE </w:t>
      </w:r>
      <w:r>
        <w:t>(MODELO) DE REDAÇÃO DOS ARTIGOS PARA SUBMISSÃO AO VI</w:t>
      </w:r>
      <w:r w:rsidR="00BD76C4">
        <w:t>I</w:t>
      </w:r>
      <w:r>
        <w:t xml:space="preserve"> SPPGI</w:t>
      </w:r>
    </w:p>
    <w:p w:rsidR="00D94603" w:rsidRDefault="00D94603">
      <w:pPr>
        <w:pStyle w:val="Corpodetexto"/>
        <w:spacing w:before="6"/>
        <w:rPr>
          <w:b/>
          <w:sz w:val="12"/>
        </w:rPr>
      </w:pPr>
    </w:p>
    <w:p w:rsidR="00D94603" w:rsidRDefault="00324F9F">
      <w:pPr>
        <w:pStyle w:val="Corpodetexto"/>
        <w:spacing w:before="129" w:line="273" w:lineRule="exact"/>
        <w:ind w:left="6470"/>
      </w:pPr>
      <w:r>
        <w:rPr>
          <w:spacing w:val="-4"/>
        </w:rPr>
        <w:t xml:space="preserve">Nome </w:t>
      </w:r>
      <w:r>
        <w:t>completo do Autor</w:t>
      </w:r>
      <w:r>
        <w:rPr>
          <w:spacing w:val="-4"/>
        </w:rPr>
        <w:t xml:space="preserve"> </w:t>
      </w:r>
      <w:r>
        <w:rPr>
          <w:spacing w:val="9"/>
        </w:rPr>
        <w:t>1</w:t>
      </w:r>
      <w:r>
        <w:rPr>
          <w:spacing w:val="9"/>
          <w:vertAlign w:val="superscript"/>
        </w:rPr>
        <w:t>1</w:t>
      </w:r>
    </w:p>
    <w:p w:rsidR="00D94603" w:rsidRDefault="00324F9F">
      <w:pPr>
        <w:pStyle w:val="Corpodetexto"/>
        <w:spacing w:line="273" w:lineRule="exact"/>
        <w:ind w:left="6470"/>
      </w:pPr>
      <w:r>
        <w:rPr>
          <w:spacing w:val="-4"/>
        </w:rPr>
        <w:t xml:space="preserve">Nome </w:t>
      </w:r>
      <w:r>
        <w:t>completo do Autor</w:t>
      </w:r>
      <w:r>
        <w:rPr>
          <w:spacing w:val="-4"/>
        </w:rPr>
        <w:t xml:space="preserve"> </w:t>
      </w:r>
      <w:r>
        <w:rPr>
          <w:spacing w:val="9"/>
        </w:rPr>
        <w:t>2</w:t>
      </w:r>
      <w:r>
        <w:rPr>
          <w:spacing w:val="9"/>
          <w:vertAlign w:val="superscript"/>
        </w:rPr>
        <w:t>2</w:t>
      </w:r>
    </w:p>
    <w:p w:rsidR="00D94603" w:rsidRDefault="00324F9F">
      <w:pPr>
        <w:pStyle w:val="Corpodetexto"/>
        <w:spacing w:before="249"/>
        <w:ind w:left="116" w:right="101"/>
        <w:jc w:val="both"/>
      </w:pPr>
      <w:r>
        <w:rPr>
          <w:b/>
        </w:rPr>
        <w:t>Resumo</w:t>
      </w:r>
      <w:r>
        <w:t xml:space="preserve">: Intenciona-se apresentar, de forma objetiva e clara, os objetivos, a metodologia empregada, os resultados alcançados (destacando se a hipótese inicial foi refutada ou ratificada) na pesquisa que está escrita no artigo. O resumo deve ter de 100 a 150 palavras e devem ser evitadas fórmulas, algoritmos e referências explícitas a obras ou autores. Se houver ilustrações, estas devem estar no corpo do artigo e ser originais ou cópias nítidas passíveis de reprodução. O artigo deve ter, no máximo, quatro autores e apresentar entre 8 e 12 páginas, escritas em fonte Times New Roman, tamanho 12 (tamanho 10 para citações recuadas e notas de rodapé), espaçamento entrelinhas 1,5cm justificado, em papel tamanho A4, com margens superior e esquerda de 3,0cm e inferior e direita de 2cm. O </w:t>
      </w:r>
      <w:proofErr w:type="spellStart"/>
      <w:r>
        <w:t>adentramento</w:t>
      </w:r>
      <w:proofErr w:type="spellEnd"/>
      <w:r>
        <w:t xml:space="preserve"> do parágrafo é 1,25cm e as citações com mais de três linhas completas devem estar recuadas em 4 cm. Os artigos devem atender às recomendações gerais do Comitê Editorial.</w:t>
      </w:r>
    </w:p>
    <w:p w:rsidR="00D94603" w:rsidRDefault="00D94603">
      <w:pPr>
        <w:pStyle w:val="Corpodetexto"/>
        <w:spacing w:before="6"/>
      </w:pPr>
    </w:p>
    <w:p w:rsidR="00D94603" w:rsidRDefault="00324F9F">
      <w:pPr>
        <w:ind w:left="116"/>
        <w:rPr>
          <w:sz w:val="24"/>
        </w:rPr>
      </w:pPr>
      <w:r>
        <w:rPr>
          <w:b/>
          <w:sz w:val="24"/>
        </w:rPr>
        <w:t xml:space="preserve">Palavras-chave: </w:t>
      </w:r>
      <w:r>
        <w:rPr>
          <w:sz w:val="24"/>
        </w:rPr>
        <w:t xml:space="preserve">Instruções. Resumo. </w:t>
      </w:r>
      <w:proofErr w:type="spellStart"/>
      <w:r>
        <w:rPr>
          <w:sz w:val="24"/>
        </w:rPr>
        <w:t>Template</w:t>
      </w:r>
      <w:proofErr w:type="spellEnd"/>
      <w:r>
        <w:rPr>
          <w:sz w:val="24"/>
        </w:rPr>
        <w:t>.</w:t>
      </w:r>
    </w:p>
    <w:p w:rsidR="00D94603" w:rsidRDefault="00D94603">
      <w:pPr>
        <w:pStyle w:val="Corpodetexto"/>
        <w:rPr>
          <w:sz w:val="26"/>
        </w:rPr>
      </w:pPr>
    </w:p>
    <w:p w:rsidR="00D94603" w:rsidRDefault="00324F9F">
      <w:pPr>
        <w:pStyle w:val="Ttulo1"/>
        <w:spacing w:before="191"/>
      </w:pPr>
      <w:r>
        <w:t>Introdução (ou Apresentação)</w:t>
      </w:r>
    </w:p>
    <w:p w:rsidR="00D94603" w:rsidRDefault="00D94603">
      <w:pPr>
        <w:pStyle w:val="Corpodetexto"/>
        <w:rPr>
          <w:b/>
          <w:sz w:val="26"/>
        </w:rPr>
      </w:pPr>
    </w:p>
    <w:p w:rsidR="00D94603" w:rsidRDefault="00D94603">
      <w:pPr>
        <w:pStyle w:val="Corpodetexto"/>
        <w:spacing w:before="9"/>
        <w:rPr>
          <w:b/>
          <w:sz w:val="21"/>
        </w:rPr>
      </w:pPr>
    </w:p>
    <w:p w:rsidR="00D94603" w:rsidRDefault="00324F9F">
      <w:pPr>
        <w:pStyle w:val="Corpodetexto"/>
        <w:spacing w:line="362" w:lineRule="auto"/>
        <w:ind w:left="116" w:right="123" w:firstLine="706"/>
        <w:jc w:val="both"/>
      </w:pPr>
      <w:r>
        <w:t xml:space="preserve">Nesta seção, que </w:t>
      </w:r>
      <w:r>
        <w:rPr>
          <w:spacing w:val="-6"/>
        </w:rPr>
        <w:t xml:space="preserve">não </w:t>
      </w:r>
      <w:r>
        <w:t xml:space="preserve">deve </w:t>
      </w:r>
      <w:r>
        <w:rPr>
          <w:spacing w:val="-2"/>
        </w:rPr>
        <w:t xml:space="preserve">ser </w:t>
      </w:r>
      <w:r>
        <w:t xml:space="preserve">numerada, </w:t>
      </w:r>
      <w:r>
        <w:rPr>
          <w:spacing w:val="-2"/>
        </w:rPr>
        <w:t xml:space="preserve">são </w:t>
      </w:r>
      <w:r>
        <w:t xml:space="preserve">apresentadas as </w:t>
      </w:r>
      <w:r>
        <w:rPr>
          <w:spacing w:val="-3"/>
        </w:rPr>
        <w:t xml:space="preserve">ideias </w:t>
      </w:r>
      <w:r>
        <w:t xml:space="preserve">gerais do artigo, </w:t>
      </w:r>
      <w:r>
        <w:rPr>
          <w:spacing w:val="-3"/>
        </w:rPr>
        <w:t xml:space="preserve">antecipando </w:t>
      </w:r>
      <w:r>
        <w:t xml:space="preserve">brevemente os objetivos do estudo, as </w:t>
      </w:r>
      <w:r>
        <w:rPr>
          <w:spacing w:val="2"/>
        </w:rPr>
        <w:t xml:space="preserve">suas </w:t>
      </w:r>
      <w:r>
        <w:t xml:space="preserve">hipóteses e a metodologia empregada para a discussão/resultados alcançados, parciais ou completos. </w:t>
      </w:r>
      <w:r>
        <w:rPr>
          <w:spacing w:val="-4"/>
        </w:rPr>
        <w:t xml:space="preserve">Aqui, </w:t>
      </w:r>
      <w:r>
        <w:t xml:space="preserve">geralmente se </w:t>
      </w:r>
      <w:r w:rsidR="005A528F">
        <w:t>referência</w:t>
      </w:r>
      <w:r>
        <w:t xml:space="preserve"> o </w:t>
      </w:r>
      <w:r>
        <w:rPr>
          <w:spacing w:val="-4"/>
        </w:rPr>
        <w:t xml:space="preserve">projeto </w:t>
      </w:r>
      <w:r>
        <w:rPr>
          <w:spacing w:val="7"/>
        </w:rPr>
        <w:t xml:space="preserve">ou </w:t>
      </w:r>
      <w:r>
        <w:rPr>
          <w:spacing w:val="-5"/>
        </w:rPr>
        <w:t xml:space="preserve">grupo </w:t>
      </w:r>
      <w:r>
        <w:t xml:space="preserve">de estudo </w:t>
      </w:r>
      <w:r>
        <w:rPr>
          <w:spacing w:val="7"/>
        </w:rPr>
        <w:t xml:space="preserve">ou </w:t>
      </w:r>
      <w:r>
        <w:t xml:space="preserve">de pesquisa a que se </w:t>
      </w:r>
      <w:r>
        <w:rPr>
          <w:spacing w:val="-3"/>
        </w:rPr>
        <w:t xml:space="preserve">vincula </w:t>
      </w:r>
      <w:r>
        <w:t xml:space="preserve">o estudo, para justificar resultados e métodos/metodologias. Deve-se </w:t>
      </w:r>
      <w:r>
        <w:rPr>
          <w:spacing w:val="-3"/>
        </w:rPr>
        <w:t xml:space="preserve">fazer </w:t>
      </w:r>
      <w:r>
        <w:t xml:space="preserve">referência explícita do </w:t>
      </w:r>
      <w:r>
        <w:rPr>
          <w:spacing w:val="2"/>
        </w:rPr>
        <w:t xml:space="preserve">parecer </w:t>
      </w:r>
      <w:r>
        <w:t xml:space="preserve">de aprovação do </w:t>
      </w:r>
      <w:r>
        <w:rPr>
          <w:spacing w:val="-3"/>
        </w:rPr>
        <w:t xml:space="preserve">Comitê </w:t>
      </w:r>
      <w:r>
        <w:t xml:space="preserve">de </w:t>
      </w:r>
      <w:r>
        <w:rPr>
          <w:spacing w:val="-3"/>
        </w:rPr>
        <w:t xml:space="preserve">Ética </w:t>
      </w:r>
      <w:r>
        <w:rPr>
          <w:spacing w:val="6"/>
        </w:rPr>
        <w:t xml:space="preserve">em </w:t>
      </w:r>
      <w:r>
        <w:t xml:space="preserve">Pesquisa </w:t>
      </w:r>
      <w:r>
        <w:rPr>
          <w:spacing w:val="4"/>
        </w:rPr>
        <w:t xml:space="preserve">com </w:t>
      </w:r>
      <w:r>
        <w:t xml:space="preserve">Seres Humanos (CEP) </w:t>
      </w:r>
      <w:r>
        <w:rPr>
          <w:spacing w:val="7"/>
        </w:rPr>
        <w:t xml:space="preserve">ou </w:t>
      </w:r>
      <w:r>
        <w:t xml:space="preserve">da </w:t>
      </w:r>
      <w:r>
        <w:rPr>
          <w:spacing w:val="-3"/>
        </w:rPr>
        <w:t xml:space="preserve">Comissão </w:t>
      </w:r>
      <w:r>
        <w:t xml:space="preserve">de </w:t>
      </w:r>
      <w:r>
        <w:rPr>
          <w:spacing w:val="-3"/>
        </w:rPr>
        <w:t xml:space="preserve">Ética </w:t>
      </w:r>
      <w:r>
        <w:rPr>
          <w:spacing w:val="-8"/>
        </w:rPr>
        <w:t xml:space="preserve">no </w:t>
      </w:r>
      <w:r>
        <w:rPr>
          <w:spacing w:val="-5"/>
        </w:rPr>
        <w:t xml:space="preserve">Uso </w:t>
      </w:r>
      <w:r>
        <w:t xml:space="preserve">de Animais </w:t>
      </w:r>
      <w:r>
        <w:rPr>
          <w:spacing w:val="-4"/>
        </w:rPr>
        <w:t xml:space="preserve">(CEUA), </w:t>
      </w:r>
      <w:r>
        <w:t xml:space="preserve">citando o </w:t>
      </w:r>
      <w:r>
        <w:rPr>
          <w:spacing w:val="3"/>
        </w:rPr>
        <w:t xml:space="preserve">seu </w:t>
      </w:r>
      <w:r>
        <w:rPr>
          <w:spacing w:val="-5"/>
        </w:rPr>
        <w:t xml:space="preserve">número </w:t>
      </w:r>
      <w:r>
        <w:t xml:space="preserve">e remetendo-o para o </w:t>
      </w:r>
      <w:r>
        <w:rPr>
          <w:spacing w:val="-5"/>
        </w:rPr>
        <w:t xml:space="preserve">fim </w:t>
      </w:r>
      <w:r>
        <w:t xml:space="preserve">do artigo. </w:t>
      </w:r>
      <w:r>
        <w:rPr>
          <w:spacing w:val="3"/>
        </w:rPr>
        <w:t xml:space="preserve">Os </w:t>
      </w:r>
      <w:r>
        <w:t xml:space="preserve">trabalhos que ainda </w:t>
      </w:r>
      <w:r>
        <w:rPr>
          <w:spacing w:val="-6"/>
        </w:rPr>
        <w:t xml:space="preserve">não </w:t>
      </w:r>
      <w:r>
        <w:t xml:space="preserve">tiverem parecer do </w:t>
      </w:r>
      <w:r>
        <w:rPr>
          <w:spacing w:val="2"/>
        </w:rPr>
        <w:t xml:space="preserve">CEP </w:t>
      </w:r>
      <w:r>
        <w:t xml:space="preserve">deverão se </w:t>
      </w:r>
      <w:r w:rsidR="005A528F">
        <w:rPr>
          <w:spacing w:val="-4"/>
        </w:rPr>
        <w:t>limitar a</w:t>
      </w:r>
      <w:r>
        <w:t xml:space="preserve"> discussão bibliográfica por questões éticas. Sugere-se, ainda, que se informe </w:t>
      </w:r>
      <w:r>
        <w:rPr>
          <w:spacing w:val="-3"/>
        </w:rPr>
        <w:t xml:space="preserve">nesta </w:t>
      </w:r>
      <w:r>
        <w:t xml:space="preserve">seção a estrutura do </w:t>
      </w:r>
      <w:r>
        <w:rPr>
          <w:spacing w:val="-4"/>
        </w:rPr>
        <w:t>artigo.</w:t>
      </w:r>
    </w:p>
    <w:p w:rsidR="00D94603" w:rsidRDefault="00D94603">
      <w:pPr>
        <w:pStyle w:val="Corpodetexto"/>
        <w:spacing w:before="6"/>
        <w:rPr>
          <w:sz w:val="34"/>
        </w:rPr>
      </w:pPr>
    </w:p>
    <w:p w:rsidR="00D94603" w:rsidRDefault="00324F9F">
      <w:pPr>
        <w:pStyle w:val="Ttulo1"/>
        <w:numPr>
          <w:ilvl w:val="0"/>
          <w:numId w:val="1"/>
        </w:numPr>
        <w:tabs>
          <w:tab w:val="left" w:pos="298"/>
        </w:tabs>
        <w:ind w:hanging="180"/>
      </w:pPr>
      <w:r>
        <w:t>Desenvolvimento</w:t>
      </w:r>
    </w:p>
    <w:p w:rsidR="00D94603" w:rsidRDefault="00D94603">
      <w:pPr>
        <w:pStyle w:val="Corpodetexto"/>
        <w:rPr>
          <w:b/>
          <w:sz w:val="26"/>
        </w:rPr>
      </w:pPr>
    </w:p>
    <w:p w:rsidR="00D94603" w:rsidRDefault="00D94603">
      <w:pPr>
        <w:pStyle w:val="Corpodetexto"/>
        <w:spacing w:before="10"/>
        <w:rPr>
          <w:b/>
          <w:sz w:val="21"/>
        </w:rPr>
      </w:pPr>
    </w:p>
    <w:p w:rsidR="00D94603" w:rsidRDefault="00324F9F">
      <w:pPr>
        <w:pStyle w:val="Corpodetexto"/>
        <w:spacing w:line="364" w:lineRule="auto"/>
        <w:ind w:left="116" w:right="121" w:firstLine="706"/>
        <w:jc w:val="right"/>
      </w:pPr>
      <w:r>
        <w:t>A esta seção, a depender da área do estudo, é possível que</w:t>
      </w:r>
      <w:r>
        <w:rPr>
          <w:spacing w:val="57"/>
        </w:rPr>
        <w:t xml:space="preserve"> </w:t>
      </w:r>
      <w:r>
        <w:t>se dê outro título,</w:t>
      </w:r>
      <w:r>
        <w:rPr>
          <w:spacing w:val="59"/>
        </w:rPr>
        <w:t xml:space="preserve"> </w:t>
      </w:r>
      <w:r>
        <w:rPr>
          <w:spacing w:val="-4"/>
        </w:rPr>
        <w:t>mais</w:t>
      </w:r>
      <w:r>
        <w:rPr>
          <w:w w:val="99"/>
        </w:rPr>
        <w:t xml:space="preserve"> </w:t>
      </w:r>
      <w:r>
        <w:t xml:space="preserve">personalizado. </w:t>
      </w:r>
      <w:r>
        <w:rPr>
          <w:spacing w:val="3"/>
        </w:rPr>
        <w:t xml:space="preserve">No </w:t>
      </w:r>
      <w:r>
        <w:t xml:space="preserve">entanto, </w:t>
      </w:r>
      <w:r>
        <w:rPr>
          <w:spacing w:val="-6"/>
        </w:rPr>
        <w:t xml:space="preserve">não </w:t>
      </w:r>
      <w:r>
        <w:t xml:space="preserve">se prescinde que </w:t>
      </w:r>
      <w:r>
        <w:rPr>
          <w:spacing w:val="-3"/>
        </w:rPr>
        <w:t xml:space="preserve">nela </w:t>
      </w:r>
      <w:r>
        <w:t>conste o desenvolvimento efetivo do</w:t>
      </w:r>
    </w:p>
    <w:p w:rsidR="00D94603" w:rsidRDefault="005A528F">
      <w:pPr>
        <w:pStyle w:val="Corpodetexto"/>
        <w:spacing w:before="1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138430</wp:posOffset>
                </wp:positionV>
                <wp:extent cx="1831340" cy="0"/>
                <wp:effectExtent l="10795" t="13335" r="5715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1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24A91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85pt,10.9pt" to="229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sc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">
                <w10:wrap type="topAndBottom" anchorx="page"/>
              </v:line>
            </w:pict>
          </mc:Fallback>
        </mc:AlternateContent>
      </w:r>
    </w:p>
    <w:p w:rsidR="00D94603" w:rsidRDefault="00324F9F">
      <w:pPr>
        <w:spacing w:before="59" w:line="247" w:lineRule="auto"/>
        <w:ind w:left="252" w:hanging="136"/>
        <w:rPr>
          <w:sz w:val="19"/>
        </w:rPr>
      </w:pPr>
      <w:r>
        <w:rPr>
          <w:w w:val="105"/>
          <w:position w:val="9"/>
          <w:sz w:val="13"/>
        </w:rPr>
        <w:t>1</w:t>
      </w:r>
      <w:r>
        <w:rPr>
          <w:w w:val="105"/>
          <w:sz w:val="19"/>
        </w:rPr>
        <w:t xml:space="preserve">Instituição – Sigla da Instituição, Unidade Acadêmica ou Departa mento ou Curso, Grupo de Pesquisa (se for o caso). Contato: ema </w:t>
      </w:r>
      <w:proofErr w:type="spellStart"/>
      <w:r>
        <w:rPr>
          <w:w w:val="105"/>
          <w:sz w:val="19"/>
        </w:rPr>
        <w:t>il@aqui</w:t>
      </w:r>
      <w:proofErr w:type="spellEnd"/>
      <w:r>
        <w:rPr>
          <w:w w:val="105"/>
          <w:sz w:val="19"/>
        </w:rPr>
        <w:t>.</w:t>
      </w:r>
    </w:p>
    <w:p w:rsidR="00D94603" w:rsidRDefault="00324F9F">
      <w:pPr>
        <w:spacing w:line="218" w:lineRule="exact"/>
        <w:ind w:left="116"/>
        <w:rPr>
          <w:sz w:val="19"/>
        </w:rPr>
      </w:pPr>
      <w:r>
        <w:rPr>
          <w:w w:val="105"/>
          <w:position w:val="9"/>
          <w:sz w:val="13"/>
        </w:rPr>
        <w:t xml:space="preserve">2 </w:t>
      </w:r>
      <w:r>
        <w:rPr>
          <w:w w:val="105"/>
          <w:sz w:val="19"/>
        </w:rPr>
        <w:t xml:space="preserve">Instituição - </w:t>
      </w:r>
      <w:proofErr w:type="spellStart"/>
      <w:r>
        <w:rPr>
          <w:w w:val="105"/>
          <w:sz w:val="19"/>
        </w:rPr>
        <w:t>Sig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la</w:t>
      </w:r>
      <w:proofErr w:type="spellEnd"/>
      <w:r>
        <w:rPr>
          <w:w w:val="105"/>
          <w:sz w:val="19"/>
        </w:rPr>
        <w:t xml:space="preserve"> da Instituição, Unidade Acadêmica ou Departa mento ou Curso, Laboratório (se for o caso).</w:t>
      </w:r>
    </w:p>
    <w:p w:rsidR="00D94603" w:rsidRDefault="00324F9F">
      <w:pPr>
        <w:spacing w:before="22"/>
        <w:ind w:left="252"/>
        <w:rPr>
          <w:sz w:val="19"/>
        </w:rPr>
      </w:pPr>
      <w:r>
        <w:rPr>
          <w:w w:val="105"/>
          <w:sz w:val="19"/>
        </w:rPr>
        <w:t xml:space="preserve">Contato: e </w:t>
      </w:r>
      <w:proofErr w:type="spellStart"/>
      <w:r>
        <w:rPr>
          <w:w w:val="105"/>
          <w:sz w:val="19"/>
        </w:rPr>
        <w:t>mail@aqui</w:t>
      </w:r>
      <w:proofErr w:type="spellEnd"/>
      <w:r>
        <w:rPr>
          <w:w w:val="105"/>
          <w:sz w:val="19"/>
        </w:rPr>
        <w:t>.</w:t>
      </w:r>
    </w:p>
    <w:p w:rsidR="00D94603" w:rsidRDefault="00D94603">
      <w:pPr>
        <w:rPr>
          <w:sz w:val="19"/>
        </w:rPr>
        <w:sectPr w:rsidR="00D94603">
          <w:headerReference w:type="default" r:id="rId9"/>
          <w:type w:val="continuous"/>
          <w:pgSz w:w="11910" w:h="16850"/>
          <w:pgMar w:top="1600" w:right="1020" w:bottom="280" w:left="1580" w:header="720" w:footer="720" w:gutter="0"/>
          <w:cols w:space="720"/>
        </w:sectPr>
      </w:pPr>
    </w:p>
    <w:p w:rsidR="00D94603" w:rsidRDefault="00324F9F">
      <w:pPr>
        <w:pStyle w:val="Corpodetexto"/>
        <w:spacing w:before="77" w:line="364" w:lineRule="auto"/>
        <w:ind w:left="116" w:right="126"/>
        <w:jc w:val="both"/>
      </w:pPr>
      <w:r>
        <w:rPr>
          <w:spacing w:val="-3"/>
        </w:rPr>
        <w:lastRenderedPageBreak/>
        <w:t xml:space="preserve">estudo </w:t>
      </w:r>
      <w:r>
        <w:t xml:space="preserve">de </w:t>
      </w:r>
      <w:r>
        <w:rPr>
          <w:spacing w:val="-6"/>
        </w:rPr>
        <w:t xml:space="preserve">que </w:t>
      </w:r>
      <w:r>
        <w:t xml:space="preserve">origina o artigo. Também é possível subdividir </w:t>
      </w:r>
      <w:r>
        <w:rPr>
          <w:spacing w:val="-4"/>
        </w:rPr>
        <w:t xml:space="preserve">esta </w:t>
      </w:r>
      <w:r>
        <w:t xml:space="preserve">seção </w:t>
      </w:r>
      <w:r>
        <w:rPr>
          <w:spacing w:val="6"/>
        </w:rPr>
        <w:t xml:space="preserve">em </w:t>
      </w:r>
      <w:r>
        <w:t xml:space="preserve">outras, conforme o </w:t>
      </w:r>
      <w:r>
        <w:rPr>
          <w:spacing w:val="-5"/>
        </w:rPr>
        <w:t xml:space="preserve">estilo </w:t>
      </w:r>
      <w:r>
        <w:rPr>
          <w:spacing w:val="7"/>
        </w:rPr>
        <w:t xml:space="preserve">ou </w:t>
      </w:r>
      <w:r>
        <w:t xml:space="preserve">as etapas do </w:t>
      </w:r>
      <w:r>
        <w:rPr>
          <w:spacing w:val="-3"/>
        </w:rPr>
        <w:t xml:space="preserve">estudo </w:t>
      </w:r>
      <w:r>
        <w:t xml:space="preserve">que o autor queira realçar </w:t>
      </w:r>
      <w:r>
        <w:rPr>
          <w:spacing w:val="-8"/>
        </w:rPr>
        <w:t xml:space="preserve">na </w:t>
      </w:r>
      <w:r>
        <w:t xml:space="preserve">escrita. Se houver subdivisões </w:t>
      </w:r>
      <w:r>
        <w:rPr>
          <w:spacing w:val="-3"/>
        </w:rPr>
        <w:t xml:space="preserve">nesta </w:t>
      </w:r>
      <w:r>
        <w:t xml:space="preserve">seção, </w:t>
      </w:r>
      <w:proofErr w:type="spellStart"/>
      <w:r>
        <w:t>numerá</w:t>
      </w:r>
      <w:proofErr w:type="spellEnd"/>
      <w:r>
        <w:t xml:space="preserve">- </w:t>
      </w:r>
      <w:proofErr w:type="spellStart"/>
      <w:r>
        <w:rPr>
          <w:spacing w:val="-3"/>
        </w:rPr>
        <w:t>las</w:t>
      </w:r>
      <w:proofErr w:type="spellEnd"/>
      <w:r>
        <w:rPr>
          <w:spacing w:val="-3"/>
        </w:rPr>
        <w:t xml:space="preserve"> </w:t>
      </w:r>
      <w:r>
        <w:rPr>
          <w:spacing w:val="4"/>
        </w:rPr>
        <w:t>com</w:t>
      </w:r>
      <w:r>
        <w:rPr>
          <w:spacing w:val="-45"/>
        </w:rPr>
        <w:t xml:space="preserve"> </w:t>
      </w:r>
      <w:r>
        <w:t>1.1, 1.2, 1.3.</w:t>
      </w:r>
    </w:p>
    <w:p w:rsidR="00D94603" w:rsidRDefault="00D94603">
      <w:pPr>
        <w:pStyle w:val="Corpodetexto"/>
        <w:spacing w:before="6"/>
        <w:rPr>
          <w:sz w:val="35"/>
        </w:rPr>
      </w:pPr>
    </w:p>
    <w:p w:rsidR="00D94603" w:rsidRDefault="00324F9F">
      <w:pPr>
        <w:pStyle w:val="Ttulo1"/>
        <w:numPr>
          <w:ilvl w:val="0"/>
          <w:numId w:val="1"/>
        </w:numPr>
        <w:tabs>
          <w:tab w:val="left" w:pos="297"/>
        </w:tabs>
        <w:ind w:hanging="180"/>
      </w:pPr>
      <w:r>
        <w:t xml:space="preserve">Metodologia / </w:t>
      </w:r>
      <w:r w:rsidR="00820EC2">
        <w:rPr>
          <w:spacing w:val="-4"/>
        </w:rPr>
        <w:t>procedime</w:t>
      </w:r>
      <w:r>
        <w:rPr>
          <w:spacing w:val="-5"/>
        </w:rPr>
        <w:t>ntos</w:t>
      </w:r>
      <w:r>
        <w:rPr>
          <w:spacing w:val="3"/>
        </w:rPr>
        <w:t xml:space="preserve"> </w:t>
      </w:r>
      <w:r>
        <w:t>utilizados</w:t>
      </w:r>
    </w:p>
    <w:p w:rsidR="00D94603" w:rsidRDefault="00D94603">
      <w:pPr>
        <w:pStyle w:val="Corpodetexto"/>
        <w:rPr>
          <w:b/>
          <w:sz w:val="26"/>
        </w:rPr>
      </w:pPr>
    </w:p>
    <w:p w:rsidR="00D94603" w:rsidRDefault="00D94603">
      <w:pPr>
        <w:pStyle w:val="Corpodetexto"/>
        <w:spacing w:before="9"/>
        <w:rPr>
          <w:b/>
          <w:sz w:val="21"/>
        </w:rPr>
      </w:pPr>
    </w:p>
    <w:p w:rsidR="00D94603" w:rsidRDefault="00324F9F">
      <w:pPr>
        <w:pStyle w:val="Corpodetexto"/>
        <w:spacing w:line="360" w:lineRule="auto"/>
        <w:ind w:left="116" w:right="107" w:firstLine="706"/>
        <w:jc w:val="both"/>
      </w:pPr>
      <w:r>
        <w:t xml:space="preserve">Nesta seção, devem constar os procedimentos </w:t>
      </w:r>
      <w:r>
        <w:rPr>
          <w:spacing w:val="7"/>
        </w:rPr>
        <w:t xml:space="preserve">ou </w:t>
      </w:r>
      <w:r>
        <w:t xml:space="preserve">metodologias empregadas, discuti- </w:t>
      </w:r>
      <w:proofErr w:type="spellStart"/>
      <w:r>
        <w:rPr>
          <w:spacing w:val="-4"/>
        </w:rPr>
        <w:t>las</w:t>
      </w:r>
      <w:proofErr w:type="spellEnd"/>
      <w:proofErr w:type="gramStart"/>
      <w:r>
        <w:rPr>
          <w:spacing w:val="-4"/>
        </w:rPr>
        <w:t xml:space="preserve">, </w:t>
      </w:r>
      <w:r>
        <w:t>se for</w:t>
      </w:r>
      <w:proofErr w:type="gramEnd"/>
      <w:r>
        <w:t xml:space="preserve"> pertinente para o desenvolvimento da discussão </w:t>
      </w:r>
      <w:r>
        <w:rPr>
          <w:spacing w:val="-3"/>
        </w:rPr>
        <w:t xml:space="preserve">(seção </w:t>
      </w:r>
      <w:r>
        <w:t xml:space="preserve">seguinte), sempre </w:t>
      </w:r>
      <w:r>
        <w:rPr>
          <w:spacing w:val="6"/>
        </w:rPr>
        <w:t xml:space="preserve">em </w:t>
      </w:r>
      <w:r>
        <w:t xml:space="preserve">correlação </w:t>
      </w:r>
      <w:r>
        <w:rPr>
          <w:spacing w:val="4"/>
        </w:rPr>
        <w:t xml:space="preserve">com </w:t>
      </w:r>
      <w:r>
        <w:t xml:space="preserve">os objetivos, </w:t>
      </w:r>
      <w:r>
        <w:rPr>
          <w:spacing w:val="-3"/>
        </w:rPr>
        <w:t xml:space="preserve">hipóteses </w:t>
      </w:r>
      <w:r>
        <w:t xml:space="preserve">e resultados. Não devem constar propostas de metodologias, </w:t>
      </w:r>
      <w:r>
        <w:rPr>
          <w:spacing w:val="-3"/>
        </w:rPr>
        <w:t xml:space="preserve">mas </w:t>
      </w:r>
      <w:r>
        <w:t>procedimentos efetivamente realizados, afinal é um artigo sobre um</w:t>
      </w:r>
      <w:proofErr w:type="gramStart"/>
      <w:r>
        <w:t xml:space="preserve">  </w:t>
      </w:r>
      <w:proofErr w:type="gramEnd"/>
      <w:r>
        <w:rPr>
          <w:spacing w:val="-4"/>
        </w:rPr>
        <w:t xml:space="preserve">projeto já </w:t>
      </w:r>
      <w:r>
        <w:t xml:space="preserve">executado ou </w:t>
      </w:r>
      <w:r>
        <w:rPr>
          <w:spacing w:val="6"/>
        </w:rPr>
        <w:t xml:space="preserve">em </w:t>
      </w:r>
      <w:r>
        <w:t xml:space="preserve">andamento, </w:t>
      </w:r>
      <w:r>
        <w:rPr>
          <w:spacing w:val="4"/>
        </w:rPr>
        <w:t xml:space="preserve">com </w:t>
      </w:r>
      <w:r>
        <w:t xml:space="preserve">resultados parciais </w:t>
      </w:r>
      <w:r>
        <w:rPr>
          <w:spacing w:val="7"/>
        </w:rPr>
        <w:t xml:space="preserve">ou </w:t>
      </w:r>
      <w:r>
        <w:rPr>
          <w:spacing w:val="-4"/>
        </w:rPr>
        <w:t xml:space="preserve">finais. </w:t>
      </w:r>
      <w:r>
        <w:t xml:space="preserve">É possível que </w:t>
      </w:r>
      <w:r>
        <w:rPr>
          <w:spacing w:val="-3"/>
        </w:rPr>
        <w:t xml:space="preserve">haja </w:t>
      </w:r>
      <w:r>
        <w:t xml:space="preserve">subdivisões, conforme a área, como: procedimentos de coleta do material do estudo, procedimentos para a extração de dados, metodologia de </w:t>
      </w:r>
      <w:r>
        <w:rPr>
          <w:spacing w:val="-3"/>
        </w:rPr>
        <w:t xml:space="preserve">confrontação </w:t>
      </w:r>
      <w:r>
        <w:t xml:space="preserve">de dados e amostras, </w:t>
      </w:r>
      <w:r>
        <w:rPr>
          <w:spacing w:val="-3"/>
        </w:rPr>
        <w:t xml:space="preserve">dentre </w:t>
      </w:r>
      <w:r>
        <w:t>outras.</w:t>
      </w:r>
    </w:p>
    <w:p w:rsidR="00D94603" w:rsidRDefault="00D94603">
      <w:pPr>
        <w:pStyle w:val="Corpodetexto"/>
        <w:spacing w:before="9"/>
        <w:rPr>
          <w:sz w:val="35"/>
        </w:rPr>
      </w:pPr>
    </w:p>
    <w:p w:rsidR="00D94603" w:rsidRDefault="00324F9F">
      <w:pPr>
        <w:pStyle w:val="Ttulo1"/>
        <w:numPr>
          <w:ilvl w:val="0"/>
          <w:numId w:val="1"/>
        </w:numPr>
        <w:tabs>
          <w:tab w:val="left" w:pos="297"/>
        </w:tabs>
        <w:ind w:hanging="180"/>
      </w:pPr>
      <w:r>
        <w:t>Discussão e</w:t>
      </w:r>
      <w:r>
        <w:rPr>
          <w:spacing w:val="-18"/>
        </w:rPr>
        <w:t xml:space="preserve"> </w:t>
      </w:r>
      <w:r>
        <w:rPr>
          <w:spacing w:val="-3"/>
        </w:rPr>
        <w:t>Resultados</w:t>
      </w:r>
    </w:p>
    <w:p w:rsidR="00D94603" w:rsidRDefault="00D94603">
      <w:pPr>
        <w:pStyle w:val="Corpodetexto"/>
        <w:rPr>
          <w:b/>
          <w:sz w:val="26"/>
        </w:rPr>
      </w:pPr>
    </w:p>
    <w:p w:rsidR="00D94603" w:rsidRDefault="00D94603">
      <w:pPr>
        <w:pStyle w:val="Corpodetexto"/>
        <w:spacing w:before="1"/>
        <w:rPr>
          <w:b/>
          <w:sz w:val="23"/>
        </w:rPr>
      </w:pPr>
    </w:p>
    <w:p w:rsidR="00D94603" w:rsidRDefault="00324F9F">
      <w:pPr>
        <w:pStyle w:val="Corpodetexto"/>
        <w:spacing w:before="1" w:line="357" w:lineRule="auto"/>
        <w:ind w:left="116" w:right="134" w:firstLine="706"/>
        <w:jc w:val="both"/>
      </w:pPr>
      <w:r>
        <w:rPr>
          <w:spacing w:val="-4"/>
        </w:rPr>
        <w:t>Aqui,</w:t>
      </w:r>
      <w:r>
        <w:rPr>
          <w:spacing w:val="52"/>
        </w:rPr>
        <w:t xml:space="preserve"> </w:t>
      </w:r>
      <w:r>
        <w:t xml:space="preserve">espera-se </w:t>
      </w:r>
      <w:r>
        <w:rPr>
          <w:spacing w:val="4"/>
        </w:rPr>
        <w:t xml:space="preserve">que </w:t>
      </w:r>
      <w:r>
        <w:t xml:space="preserve">constem os resultados, discutidos e analisados, </w:t>
      </w:r>
      <w:r>
        <w:rPr>
          <w:spacing w:val="4"/>
        </w:rPr>
        <w:t xml:space="preserve">com </w:t>
      </w:r>
      <w:r>
        <w:t xml:space="preserve">o detalhamento que for necessário. A teoria que fundamenta o estudo geralmente ampara a </w:t>
      </w:r>
      <w:r>
        <w:rPr>
          <w:spacing w:val="-3"/>
        </w:rPr>
        <w:t xml:space="preserve">discussão </w:t>
      </w:r>
      <w:r>
        <w:rPr>
          <w:spacing w:val="-8"/>
        </w:rPr>
        <w:t xml:space="preserve">na </w:t>
      </w:r>
      <w:r>
        <w:t xml:space="preserve">análise dos resultados, previstos </w:t>
      </w:r>
      <w:r>
        <w:rPr>
          <w:spacing w:val="7"/>
        </w:rPr>
        <w:t xml:space="preserve">ou </w:t>
      </w:r>
      <w:r>
        <w:rPr>
          <w:spacing w:val="-5"/>
        </w:rPr>
        <w:t xml:space="preserve">não. </w:t>
      </w:r>
      <w:r>
        <w:t xml:space="preserve">Também </w:t>
      </w:r>
      <w:r>
        <w:rPr>
          <w:spacing w:val="2"/>
        </w:rPr>
        <w:t xml:space="preserve">podem </w:t>
      </w:r>
      <w:r>
        <w:t xml:space="preserve">ocorrer subdivisões (3.1, 3.2) </w:t>
      </w:r>
      <w:r>
        <w:rPr>
          <w:spacing w:val="-3"/>
        </w:rPr>
        <w:t xml:space="preserve">nesta </w:t>
      </w:r>
      <w:r>
        <w:t xml:space="preserve">seção, a depender da área e da </w:t>
      </w:r>
      <w:r>
        <w:rPr>
          <w:spacing w:val="-3"/>
        </w:rPr>
        <w:t xml:space="preserve">necessidade </w:t>
      </w:r>
      <w:r>
        <w:rPr>
          <w:spacing w:val="7"/>
        </w:rPr>
        <w:t xml:space="preserve">ou </w:t>
      </w:r>
      <w:r>
        <w:t>estilo de escrita do autor.</w:t>
      </w:r>
    </w:p>
    <w:p w:rsidR="00D94603" w:rsidRDefault="00D94603">
      <w:pPr>
        <w:pStyle w:val="Corpodetexto"/>
        <w:spacing w:before="1"/>
        <w:rPr>
          <w:sz w:val="37"/>
        </w:rPr>
      </w:pPr>
    </w:p>
    <w:p w:rsidR="00D94603" w:rsidRDefault="00820EC2">
      <w:pPr>
        <w:pStyle w:val="Ttulo1"/>
      </w:pPr>
      <w:r>
        <w:t>Conclusões ou Conside</w:t>
      </w:r>
      <w:r w:rsidR="00324F9F">
        <w:t>rações finais</w:t>
      </w:r>
    </w:p>
    <w:p w:rsidR="00D94603" w:rsidRDefault="00D94603">
      <w:pPr>
        <w:pStyle w:val="Corpodetexto"/>
        <w:rPr>
          <w:b/>
          <w:sz w:val="26"/>
        </w:rPr>
      </w:pPr>
    </w:p>
    <w:p w:rsidR="00D94603" w:rsidRDefault="00D94603">
      <w:pPr>
        <w:pStyle w:val="Corpodetexto"/>
        <w:spacing w:before="9"/>
        <w:rPr>
          <w:b/>
          <w:sz w:val="21"/>
        </w:rPr>
      </w:pPr>
    </w:p>
    <w:p w:rsidR="00D94603" w:rsidRDefault="00324F9F">
      <w:pPr>
        <w:pStyle w:val="Corpodetexto"/>
        <w:spacing w:before="1" w:line="360" w:lineRule="auto"/>
        <w:ind w:left="116" w:right="117" w:firstLine="706"/>
        <w:jc w:val="both"/>
      </w:pPr>
      <w:r>
        <w:t xml:space="preserve">Se os resultados encaminham o </w:t>
      </w:r>
      <w:r>
        <w:rPr>
          <w:spacing w:val="-3"/>
        </w:rPr>
        <w:t xml:space="preserve">estudo </w:t>
      </w:r>
      <w:r>
        <w:t xml:space="preserve">a conclusões, aconselha-se que </w:t>
      </w:r>
      <w:r>
        <w:rPr>
          <w:spacing w:val="5"/>
        </w:rPr>
        <w:t xml:space="preserve">se </w:t>
      </w:r>
      <w:r>
        <w:t xml:space="preserve">apresentem as </w:t>
      </w:r>
      <w:r>
        <w:rPr>
          <w:spacing w:val="-3"/>
        </w:rPr>
        <w:t xml:space="preserve">hipóteses </w:t>
      </w:r>
      <w:r>
        <w:t xml:space="preserve">que </w:t>
      </w:r>
      <w:r>
        <w:rPr>
          <w:spacing w:val="2"/>
        </w:rPr>
        <w:t xml:space="preserve">puderam </w:t>
      </w:r>
      <w:r>
        <w:rPr>
          <w:spacing w:val="-2"/>
        </w:rPr>
        <w:t xml:space="preserve">ser </w:t>
      </w:r>
      <w:r>
        <w:t xml:space="preserve">confirmadas </w:t>
      </w:r>
      <w:r>
        <w:rPr>
          <w:spacing w:val="7"/>
        </w:rPr>
        <w:t xml:space="preserve">ou </w:t>
      </w:r>
      <w:r>
        <w:rPr>
          <w:spacing w:val="-3"/>
        </w:rPr>
        <w:t xml:space="preserve">negadas, </w:t>
      </w:r>
      <w:r>
        <w:t xml:space="preserve">se houve avanços </w:t>
      </w:r>
      <w:r>
        <w:rPr>
          <w:spacing w:val="-8"/>
        </w:rPr>
        <w:t xml:space="preserve">no </w:t>
      </w:r>
      <w:r>
        <w:rPr>
          <w:spacing w:val="-3"/>
        </w:rPr>
        <w:t xml:space="preserve">estado </w:t>
      </w:r>
      <w:r>
        <w:t xml:space="preserve">da arte, se os objetivos inicialmente apresentados foram alcançados. Apontamentos </w:t>
      </w:r>
      <w:r w:rsidR="005A528F">
        <w:t>para outros</w:t>
      </w:r>
      <w:r>
        <w:t xml:space="preserve"> </w:t>
      </w:r>
      <w:r>
        <w:rPr>
          <w:spacing w:val="-3"/>
        </w:rPr>
        <w:t xml:space="preserve">caminhos </w:t>
      </w:r>
      <w:r>
        <w:t xml:space="preserve">de desdobramentos futuros, sugestões de inter-relações </w:t>
      </w:r>
      <w:r>
        <w:rPr>
          <w:spacing w:val="2"/>
        </w:rPr>
        <w:t xml:space="preserve">podem </w:t>
      </w:r>
      <w:r>
        <w:t xml:space="preserve">constar </w:t>
      </w:r>
      <w:r>
        <w:rPr>
          <w:spacing w:val="-3"/>
        </w:rPr>
        <w:t xml:space="preserve">nesta </w:t>
      </w:r>
      <w:r>
        <w:t xml:space="preserve">seção. Se o </w:t>
      </w:r>
      <w:r>
        <w:rPr>
          <w:spacing w:val="-3"/>
        </w:rPr>
        <w:t xml:space="preserve">estudo </w:t>
      </w:r>
      <w:r>
        <w:t xml:space="preserve">ainda </w:t>
      </w:r>
      <w:r>
        <w:rPr>
          <w:spacing w:val="-6"/>
        </w:rPr>
        <w:t xml:space="preserve">não </w:t>
      </w:r>
      <w:r>
        <w:rPr>
          <w:spacing w:val="2"/>
        </w:rPr>
        <w:t xml:space="preserve">tem </w:t>
      </w:r>
      <w:r>
        <w:t xml:space="preserve">conclusões, </w:t>
      </w:r>
      <w:r>
        <w:rPr>
          <w:spacing w:val="-3"/>
        </w:rPr>
        <w:t xml:space="preserve">mesmo </w:t>
      </w:r>
      <w:r>
        <w:t xml:space="preserve">assim o texto precisa </w:t>
      </w:r>
      <w:r>
        <w:rPr>
          <w:spacing w:val="3"/>
        </w:rPr>
        <w:t xml:space="preserve">ser </w:t>
      </w:r>
      <w:r>
        <w:t xml:space="preserve">finalizado – </w:t>
      </w:r>
      <w:r>
        <w:rPr>
          <w:spacing w:val="-3"/>
        </w:rPr>
        <w:t xml:space="preserve">neste </w:t>
      </w:r>
      <w:r>
        <w:t xml:space="preserve">caso, as Considerações finais devem retomar resumidamente o que o </w:t>
      </w:r>
      <w:r>
        <w:rPr>
          <w:spacing w:val="-4"/>
        </w:rPr>
        <w:t xml:space="preserve">texto </w:t>
      </w:r>
      <w:r>
        <w:t xml:space="preserve">apresentou </w:t>
      </w:r>
      <w:r>
        <w:rPr>
          <w:spacing w:val="-3"/>
        </w:rPr>
        <w:t xml:space="preserve">como </w:t>
      </w:r>
      <w:r>
        <w:t xml:space="preserve">resultados. Note-se que esta seção </w:t>
      </w:r>
      <w:r>
        <w:rPr>
          <w:spacing w:val="-6"/>
        </w:rPr>
        <w:t xml:space="preserve">não </w:t>
      </w:r>
      <w:r>
        <w:t>é</w:t>
      </w:r>
      <w:r>
        <w:rPr>
          <w:spacing w:val="24"/>
        </w:rPr>
        <w:t xml:space="preserve"> </w:t>
      </w:r>
      <w:r>
        <w:t>numerada.</w:t>
      </w:r>
    </w:p>
    <w:p w:rsidR="00D94603" w:rsidRDefault="00D94603">
      <w:pPr>
        <w:spacing w:line="360" w:lineRule="auto"/>
        <w:jc w:val="both"/>
        <w:sectPr w:rsidR="00D94603">
          <w:pgSz w:w="11910" w:h="16850"/>
          <w:pgMar w:top="1600" w:right="1020" w:bottom="280" w:left="1580" w:header="720" w:footer="720" w:gutter="0"/>
          <w:cols w:space="720"/>
        </w:sectPr>
      </w:pPr>
    </w:p>
    <w:p w:rsidR="00D94603" w:rsidRDefault="00324F9F">
      <w:pPr>
        <w:pStyle w:val="Ttulo1"/>
        <w:spacing w:before="77"/>
      </w:pPr>
      <w:r>
        <w:lastRenderedPageBreak/>
        <w:t>Referências</w:t>
      </w:r>
    </w:p>
    <w:p w:rsidR="00D94603" w:rsidRDefault="00D94603">
      <w:pPr>
        <w:pStyle w:val="Corpodetexto"/>
        <w:spacing w:before="3"/>
        <w:rPr>
          <w:b/>
        </w:rPr>
      </w:pPr>
    </w:p>
    <w:p w:rsidR="00D94603" w:rsidRDefault="00324F9F">
      <w:pPr>
        <w:pStyle w:val="Corpodetexto"/>
        <w:spacing w:before="1" w:line="242" w:lineRule="auto"/>
        <w:ind w:left="116" w:right="105"/>
        <w:jc w:val="both"/>
      </w:pPr>
      <w:r>
        <w:t xml:space="preserve">Nesta seção, que </w:t>
      </w:r>
      <w:r>
        <w:rPr>
          <w:spacing w:val="-6"/>
        </w:rPr>
        <w:t xml:space="preserve">não </w:t>
      </w:r>
      <w:r>
        <w:t xml:space="preserve">é </w:t>
      </w:r>
      <w:r>
        <w:rPr>
          <w:spacing w:val="-3"/>
        </w:rPr>
        <w:t xml:space="preserve">numerada, </w:t>
      </w:r>
      <w:r>
        <w:t xml:space="preserve">devem constar TODAS </w:t>
      </w:r>
      <w:r>
        <w:rPr>
          <w:spacing w:val="6"/>
        </w:rPr>
        <w:t xml:space="preserve">as </w:t>
      </w:r>
      <w:r>
        <w:t xml:space="preserve">obras e autores </w:t>
      </w:r>
      <w:r w:rsidR="005A528F">
        <w:t>que foram</w:t>
      </w:r>
      <w:r>
        <w:t xml:space="preserve"> </w:t>
      </w:r>
      <w:r>
        <w:rPr>
          <w:spacing w:val="-3"/>
        </w:rPr>
        <w:t xml:space="preserve">citados </w:t>
      </w:r>
      <w:r>
        <w:t xml:space="preserve">no corpo do artigo, rigorosamente </w:t>
      </w:r>
      <w:r>
        <w:rPr>
          <w:spacing w:val="-3"/>
        </w:rPr>
        <w:t xml:space="preserve">como </w:t>
      </w:r>
      <w:r>
        <w:t xml:space="preserve">estabelece a ABNT </w:t>
      </w:r>
      <w:r>
        <w:rPr>
          <w:spacing w:val="-4"/>
        </w:rPr>
        <w:t xml:space="preserve">(cf. </w:t>
      </w:r>
      <w:r>
        <w:rPr>
          <w:spacing w:val="3"/>
        </w:rPr>
        <w:t xml:space="preserve">NBR </w:t>
      </w:r>
      <w:r>
        <w:t xml:space="preserve">6023/2002). Com espaçamento entrelinhas simples, os autores </w:t>
      </w:r>
      <w:r>
        <w:rPr>
          <w:spacing w:val="-2"/>
        </w:rPr>
        <w:t xml:space="preserve">são </w:t>
      </w:r>
      <w:r>
        <w:t xml:space="preserve">alinhados à esquerda, </w:t>
      </w:r>
      <w:r>
        <w:rPr>
          <w:spacing w:val="3"/>
        </w:rPr>
        <w:t xml:space="preserve">sem </w:t>
      </w:r>
      <w:r>
        <w:t xml:space="preserve">recuo, por ordem alfabética do </w:t>
      </w:r>
      <w:r>
        <w:rPr>
          <w:spacing w:val="-3"/>
        </w:rPr>
        <w:t xml:space="preserve">último nome </w:t>
      </w:r>
      <w:r>
        <w:t xml:space="preserve">e, se </w:t>
      </w:r>
      <w:r>
        <w:rPr>
          <w:spacing w:val="-4"/>
        </w:rPr>
        <w:t xml:space="preserve">houver, mais </w:t>
      </w:r>
      <w:r>
        <w:t xml:space="preserve">de </w:t>
      </w:r>
      <w:r>
        <w:rPr>
          <w:spacing w:val="-3"/>
        </w:rPr>
        <w:t xml:space="preserve">uma </w:t>
      </w:r>
      <w:r>
        <w:t xml:space="preserve">obra do </w:t>
      </w:r>
      <w:r>
        <w:rPr>
          <w:spacing w:val="-4"/>
        </w:rPr>
        <w:t xml:space="preserve">mesmo </w:t>
      </w:r>
      <w:r>
        <w:t>autor, por ordem cronológica</w:t>
      </w:r>
      <w:r>
        <w:rPr>
          <w:spacing w:val="-3"/>
        </w:rPr>
        <w:t xml:space="preserve"> </w:t>
      </w:r>
      <w:r>
        <w:t>decrescente.</w:t>
      </w:r>
    </w:p>
    <w:p w:rsidR="00D94603" w:rsidRDefault="00D94603">
      <w:pPr>
        <w:pStyle w:val="Corpodetexto"/>
        <w:spacing w:before="8"/>
        <w:rPr>
          <w:sz w:val="23"/>
        </w:rPr>
      </w:pPr>
    </w:p>
    <w:p w:rsidR="00D94603" w:rsidRDefault="00820EC2">
      <w:pPr>
        <w:pStyle w:val="Ttulo1"/>
      </w:pPr>
      <w:r>
        <w:t>Documentos comple</w:t>
      </w:r>
      <w:bookmarkStart w:id="1" w:name="_GoBack"/>
      <w:bookmarkEnd w:id="1"/>
      <w:r w:rsidR="00324F9F">
        <w:t>mentares</w:t>
      </w:r>
    </w:p>
    <w:p w:rsidR="00D94603" w:rsidRDefault="00D94603">
      <w:pPr>
        <w:pStyle w:val="Corpodetexto"/>
        <w:rPr>
          <w:b/>
          <w:sz w:val="23"/>
        </w:rPr>
      </w:pPr>
    </w:p>
    <w:p w:rsidR="00D94603" w:rsidRDefault="00324F9F">
      <w:pPr>
        <w:pStyle w:val="Corpodetexto"/>
        <w:ind w:left="116" w:right="122"/>
        <w:jc w:val="both"/>
      </w:pPr>
      <w:r>
        <w:t xml:space="preserve">Por exigências de instâncias éticas da </w:t>
      </w:r>
      <w:r>
        <w:rPr>
          <w:spacing w:val="-5"/>
        </w:rPr>
        <w:t xml:space="preserve">UFG, </w:t>
      </w:r>
      <w:r>
        <w:t xml:space="preserve">se o autor </w:t>
      </w:r>
      <w:r>
        <w:rPr>
          <w:spacing w:val="-3"/>
        </w:rPr>
        <w:t xml:space="preserve">utilizar </w:t>
      </w:r>
      <w:r>
        <w:t xml:space="preserve">ilustrações </w:t>
      </w:r>
      <w:r>
        <w:rPr>
          <w:spacing w:val="-8"/>
        </w:rPr>
        <w:t xml:space="preserve">no </w:t>
      </w:r>
      <w:r>
        <w:t xml:space="preserve">corpo do </w:t>
      </w:r>
      <w:r>
        <w:rPr>
          <w:spacing w:val="3"/>
        </w:rPr>
        <w:t xml:space="preserve">seu </w:t>
      </w:r>
      <w:r>
        <w:rPr>
          <w:spacing w:val="-4"/>
        </w:rPr>
        <w:t xml:space="preserve">artigo </w:t>
      </w:r>
      <w:r>
        <w:rPr>
          <w:spacing w:val="4"/>
        </w:rPr>
        <w:t xml:space="preserve">que </w:t>
      </w:r>
      <w:r>
        <w:rPr>
          <w:spacing w:val="2"/>
        </w:rPr>
        <w:t xml:space="preserve">exijam </w:t>
      </w:r>
      <w:r>
        <w:t xml:space="preserve">autorização para </w:t>
      </w:r>
      <w:r>
        <w:rPr>
          <w:spacing w:val="-7"/>
        </w:rPr>
        <w:t xml:space="preserve">uso </w:t>
      </w:r>
      <w:r>
        <w:t xml:space="preserve">e publicação, deverá apresentar como </w:t>
      </w:r>
      <w:r>
        <w:rPr>
          <w:spacing w:val="-3"/>
        </w:rPr>
        <w:t xml:space="preserve">última </w:t>
      </w:r>
      <w:r>
        <w:t xml:space="preserve">página do </w:t>
      </w:r>
      <w:r>
        <w:rPr>
          <w:spacing w:val="-2"/>
        </w:rPr>
        <w:t xml:space="preserve">seu </w:t>
      </w:r>
      <w:r>
        <w:t xml:space="preserve">texto o </w:t>
      </w:r>
      <w:r>
        <w:rPr>
          <w:i/>
        </w:rPr>
        <w:t xml:space="preserve">Termo de Autorização para Uso e Divulgação de Imagem </w:t>
      </w:r>
      <w:r>
        <w:rPr>
          <w:spacing w:val="-3"/>
        </w:rPr>
        <w:t xml:space="preserve">ao(s) </w:t>
      </w:r>
      <w:proofErr w:type="gramStart"/>
      <w:r>
        <w:rPr>
          <w:spacing w:val="-4"/>
        </w:rPr>
        <w:t>autor(</w:t>
      </w:r>
      <w:proofErr w:type="gramEnd"/>
      <w:r>
        <w:rPr>
          <w:spacing w:val="-4"/>
        </w:rPr>
        <w:t xml:space="preserve">es),  </w:t>
      </w:r>
      <w:r>
        <w:rPr>
          <w:spacing w:val="-3"/>
        </w:rPr>
        <w:t xml:space="preserve">assinado pelo </w:t>
      </w:r>
      <w:r>
        <w:t xml:space="preserve">proprietário </w:t>
      </w:r>
      <w:r>
        <w:rPr>
          <w:spacing w:val="4"/>
        </w:rPr>
        <w:t xml:space="preserve">dos </w:t>
      </w:r>
      <w:r>
        <w:t xml:space="preserve">direitos </w:t>
      </w:r>
      <w:r>
        <w:rPr>
          <w:spacing w:val="4"/>
        </w:rPr>
        <w:t xml:space="preserve">das </w:t>
      </w:r>
      <w:r>
        <w:t xml:space="preserve">imagens. Se a pesquisa </w:t>
      </w:r>
      <w:r>
        <w:rPr>
          <w:spacing w:val="2"/>
        </w:rPr>
        <w:t xml:space="preserve">foi </w:t>
      </w:r>
      <w:r>
        <w:t xml:space="preserve">submetida ao </w:t>
      </w:r>
      <w:r>
        <w:rPr>
          <w:spacing w:val="2"/>
        </w:rPr>
        <w:t xml:space="preserve">CEP </w:t>
      </w:r>
      <w:r>
        <w:rPr>
          <w:spacing w:val="7"/>
        </w:rPr>
        <w:t xml:space="preserve">ou </w:t>
      </w:r>
      <w:r>
        <w:rPr>
          <w:spacing w:val="-3"/>
        </w:rPr>
        <w:t xml:space="preserve">CEUA, </w:t>
      </w:r>
      <w:r>
        <w:t xml:space="preserve">é necessário que o Parecer de Aprovação também conste </w:t>
      </w:r>
      <w:proofErr w:type="spellStart"/>
      <w:r>
        <w:t>co</w:t>
      </w:r>
      <w:proofErr w:type="spellEnd"/>
      <w:r>
        <w:t xml:space="preserve"> </w:t>
      </w:r>
      <w:proofErr w:type="spellStart"/>
      <w:r>
        <w:rPr>
          <w:spacing w:val="-4"/>
        </w:rPr>
        <w:t>mo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 xml:space="preserve">última folha </w:t>
      </w:r>
      <w:r>
        <w:t xml:space="preserve">do artigo. Estes </w:t>
      </w:r>
      <w:r>
        <w:rPr>
          <w:spacing w:val="-2"/>
        </w:rPr>
        <w:t xml:space="preserve">dois </w:t>
      </w:r>
      <w:r>
        <w:t xml:space="preserve">documentos complementares </w:t>
      </w:r>
      <w:r>
        <w:rPr>
          <w:spacing w:val="2"/>
        </w:rPr>
        <w:t xml:space="preserve">devem </w:t>
      </w:r>
      <w:r>
        <w:rPr>
          <w:spacing w:val="-2"/>
        </w:rPr>
        <w:t xml:space="preserve">ser </w:t>
      </w:r>
      <w:r>
        <w:t xml:space="preserve">identificados </w:t>
      </w:r>
      <w:r>
        <w:rPr>
          <w:spacing w:val="-3"/>
        </w:rPr>
        <w:t xml:space="preserve">como Anexos </w:t>
      </w:r>
      <w:r>
        <w:t xml:space="preserve">(ANEXO </w:t>
      </w:r>
      <w:r>
        <w:rPr>
          <w:spacing w:val="-5"/>
        </w:rPr>
        <w:t xml:space="preserve">A; ANEXO </w:t>
      </w:r>
      <w:r>
        <w:rPr>
          <w:spacing w:val="-6"/>
        </w:rPr>
        <w:t xml:space="preserve">B). </w:t>
      </w:r>
      <w:r>
        <w:rPr>
          <w:spacing w:val="3"/>
        </w:rPr>
        <w:t xml:space="preserve">Os </w:t>
      </w:r>
      <w:r>
        <w:t xml:space="preserve">trabalhos que ainda </w:t>
      </w:r>
      <w:r>
        <w:rPr>
          <w:spacing w:val="-6"/>
        </w:rPr>
        <w:t xml:space="preserve">não </w:t>
      </w:r>
      <w:r>
        <w:t xml:space="preserve">tiverem parecer do </w:t>
      </w:r>
      <w:r>
        <w:rPr>
          <w:spacing w:val="-3"/>
        </w:rPr>
        <w:t xml:space="preserve">CEP </w:t>
      </w:r>
      <w:r>
        <w:t xml:space="preserve">deverão </w:t>
      </w:r>
      <w:r>
        <w:rPr>
          <w:spacing w:val="5"/>
        </w:rPr>
        <w:t xml:space="preserve">se </w:t>
      </w:r>
      <w:r>
        <w:t>limitar</w:t>
      </w:r>
      <w:proofErr w:type="gramStart"/>
      <w:r>
        <w:t xml:space="preserve">  </w:t>
      </w:r>
      <w:proofErr w:type="gramEnd"/>
      <w:r>
        <w:t xml:space="preserve">a </w:t>
      </w:r>
      <w:r>
        <w:rPr>
          <w:spacing w:val="-3"/>
        </w:rPr>
        <w:t xml:space="preserve">discussão </w:t>
      </w:r>
      <w:r>
        <w:t>bibliográfica por questões</w:t>
      </w:r>
      <w:r>
        <w:rPr>
          <w:spacing w:val="-8"/>
        </w:rPr>
        <w:t xml:space="preserve"> </w:t>
      </w:r>
      <w:r>
        <w:t>éticas.</w:t>
      </w:r>
      <w:bookmarkEnd w:id="0"/>
    </w:p>
    <w:sectPr w:rsidR="00D94603">
      <w:pgSz w:w="11910" w:h="16850"/>
      <w:pgMar w:top="1600" w:right="10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1B" w:rsidRDefault="00FA791B" w:rsidP="00BD76C4">
      <w:r>
        <w:separator/>
      </w:r>
    </w:p>
  </w:endnote>
  <w:endnote w:type="continuationSeparator" w:id="0">
    <w:p w:rsidR="00FA791B" w:rsidRDefault="00FA791B" w:rsidP="00BD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1B" w:rsidRDefault="00FA791B" w:rsidP="00BD76C4">
      <w:r>
        <w:separator/>
      </w:r>
    </w:p>
  </w:footnote>
  <w:footnote w:type="continuationSeparator" w:id="0">
    <w:p w:rsidR="00FA791B" w:rsidRDefault="00FA791B" w:rsidP="00BD7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C4" w:rsidRDefault="00BD76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147D7"/>
    <w:multiLevelType w:val="hybridMultilevel"/>
    <w:tmpl w:val="2EACF73A"/>
    <w:lvl w:ilvl="0" w:tplc="16D06D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B5E3E"/>
    <w:multiLevelType w:val="hybridMultilevel"/>
    <w:tmpl w:val="50AE96BE"/>
    <w:lvl w:ilvl="0" w:tplc="66C4FE96">
      <w:start w:val="1"/>
      <w:numFmt w:val="decimal"/>
      <w:lvlText w:val="%1"/>
      <w:lvlJc w:val="left"/>
      <w:pPr>
        <w:ind w:left="297" w:hanging="181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t-BR" w:eastAsia="pt-BR" w:bidi="pt-BR"/>
      </w:rPr>
    </w:lvl>
    <w:lvl w:ilvl="1" w:tplc="766476BE">
      <w:numFmt w:val="bullet"/>
      <w:lvlText w:val="•"/>
      <w:lvlJc w:val="left"/>
      <w:pPr>
        <w:ind w:left="1201" w:hanging="181"/>
      </w:pPr>
      <w:rPr>
        <w:rFonts w:hint="default"/>
        <w:lang w:val="pt-BR" w:eastAsia="pt-BR" w:bidi="pt-BR"/>
      </w:rPr>
    </w:lvl>
    <w:lvl w:ilvl="2" w:tplc="C5225016">
      <w:numFmt w:val="bullet"/>
      <w:lvlText w:val="•"/>
      <w:lvlJc w:val="left"/>
      <w:pPr>
        <w:ind w:left="2102" w:hanging="181"/>
      </w:pPr>
      <w:rPr>
        <w:rFonts w:hint="default"/>
        <w:lang w:val="pt-BR" w:eastAsia="pt-BR" w:bidi="pt-BR"/>
      </w:rPr>
    </w:lvl>
    <w:lvl w:ilvl="3" w:tplc="CEFAD4E8">
      <w:numFmt w:val="bullet"/>
      <w:lvlText w:val="•"/>
      <w:lvlJc w:val="left"/>
      <w:pPr>
        <w:ind w:left="3003" w:hanging="181"/>
      </w:pPr>
      <w:rPr>
        <w:rFonts w:hint="default"/>
        <w:lang w:val="pt-BR" w:eastAsia="pt-BR" w:bidi="pt-BR"/>
      </w:rPr>
    </w:lvl>
    <w:lvl w:ilvl="4" w:tplc="5B5C68C4">
      <w:numFmt w:val="bullet"/>
      <w:lvlText w:val="•"/>
      <w:lvlJc w:val="left"/>
      <w:pPr>
        <w:ind w:left="3904" w:hanging="181"/>
      </w:pPr>
      <w:rPr>
        <w:rFonts w:hint="default"/>
        <w:lang w:val="pt-BR" w:eastAsia="pt-BR" w:bidi="pt-BR"/>
      </w:rPr>
    </w:lvl>
    <w:lvl w:ilvl="5" w:tplc="C7BE59C0">
      <w:numFmt w:val="bullet"/>
      <w:lvlText w:val="•"/>
      <w:lvlJc w:val="left"/>
      <w:pPr>
        <w:ind w:left="4805" w:hanging="181"/>
      </w:pPr>
      <w:rPr>
        <w:rFonts w:hint="default"/>
        <w:lang w:val="pt-BR" w:eastAsia="pt-BR" w:bidi="pt-BR"/>
      </w:rPr>
    </w:lvl>
    <w:lvl w:ilvl="6" w:tplc="A74470A4">
      <w:numFmt w:val="bullet"/>
      <w:lvlText w:val="•"/>
      <w:lvlJc w:val="left"/>
      <w:pPr>
        <w:ind w:left="5706" w:hanging="181"/>
      </w:pPr>
      <w:rPr>
        <w:rFonts w:hint="default"/>
        <w:lang w:val="pt-BR" w:eastAsia="pt-BR" w:bidi="pt-BR"/>
      </w:rPr>
    </w:lvl>
    <w:lvl w:ilvl="7" w:tplc="A942DA02">
      <w:numFmt w:val="bullet"/>
      <w:lvlText w:val="•"/>
      <w:lvlJc w:val="left"/>
      <w:pPr>
        <w:ind w:left="6607" w:hanging="181"/>
      </w:pPr>
      <w:rPr>
        <w:rFonts w:hint="default"/>
        <w:lang w:val="pt-BR" w:eastAsia="pt-BR" w:bidi="pt-BR"/>
      </w:rPr>
    </w:lvl>
    <w:lvl w:ilvl="8" w:tplc="1EC25E2C">
      <w:numFmt w:val="bullet"/>
      <w:lvlText w:val="•"/>
      <w:lvlJc w:val="left"/>
      <w:pPr>
        <w:ind w:left="7508" w:hanging="181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03"/>
    <w:rsid w:val="00324F9F"/>
    <w:rsid w:val="004A3E31"/>
    <w:rsid w:val="005A528F"/>
    <w:rsid w:val="00820EC2"/>
    <w:rsid w:val="00AE6B46"/>
    <w:rsid w:val="00BD76C4"/>
    <w:rsid w:val="00D94603"/>
    <w:rsid w:val="00FA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297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D76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76C4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BD76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76C4"/>
    <w:rPr>
      <w:rFonts w:ascii="Times New Roman" w:eastAsia="Times New Roman" w:hAnsi="Times New Roman" w:cs="Times New Roman"/>
      <w:lang w:val="pt-BR" w:eastAsia="pt-BR" w:bidi="pt-BR"/>
    </w:rPr>
  </w:style>
  <w:style w:type="character" w:styleId="Hyperlink">
    <w:name w:val="Hyperlink"/>
    <w:basedOn w:val="Fontepargpadro"/>
    <w:uiPriority w:val="99"/>
    <w:semiHidden/>
    <w:unhideWhenUsed/>
    <w:rsid w:val="00BD76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297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D76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76C4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BD76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76C4"/>
    <w:rPr>
      <w:rFonts w:ascii="Times New Roman" w:eastAsia="Times New Roman" w:hAnsi="Times New Roman" w:cs="Times New Roman"/>
      <w:lang w:val="pt-BR" w:eastAsia="pt-BR" w:bidi="pt-BR"/>
    </w:rPr>
  </w:style>
  <w:style w:type="character" w:styleId="Hyperlink">
    <w:name w:val="Hyperlink"/>
    <w:basedOn w:val="Fontepargpadro"/>
    <w:uiPriority w:val="99"/>
    <w:semiHidden/>
    <w:unhideWhenUsed/>
    <w:rsid w:val="00BD7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mat.sppg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881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Não identificado</dc:creator>
  <cp:lastModifiedBy>Usuario</cp:lastModifiedBy>
  <cp:revision>4</cp:revision>
  <dcterms:created xsi:type="dcterms:W3CDTF">2019-08-30T13:05:00Z</dcterms:created>
  <dcterms:modified xsi:type="dcterms:W3CDTF">2019-08-30T18:35:00Z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2019-08-30T00:00:00Z</vt:filetime>
  </property>
</Properties>
</file>