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7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PROGRAD/UFCAT Nº 08/2022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7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Seleção de Estagiários da Universidade Federal de Catalão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571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AUTODECLARAÇÃO ÉTNICO-RACIAL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4"/>
          <w:tab w:val="left" w:pos="7083"/>
          <w:tab w:val="left" w:pos="7923"/>
        </w:tabs>
        <w:spacing w:after="0" w:before="0" w:line="369" w:lineRule="auto"/>
        <w:ind w:left="396" w:right="1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Portador do RG nº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CPF de nº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declaro que sou: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31"/>
          <w:tab w:val="left" w:pos="4433"/>
        </w:tabs>
        <w:spacing w:after="0" w:before="96" w:line="240" w:lineRule="auto"/>
        <w:ind w:left="33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(</w:t>
        <w:tab/>
        <w:t xml:space="preserve">)</w:t>
      </w:r>
      <w:r w:rsidDel="00000000" w:rsidR="00000000" w:rsidRPr="00000000">
        <w:rPr>
          <w:sz w:val="31"/>
          <w:szCs w:val="31"/>
          <w:rtl w:val="0"/>
        </w:rPr>
        <w:tab/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(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7" w:lineRule="auto"/>
        <w:ind w:left="396" w:right="10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o fim específico de atender ao Item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Edital nº. 0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/2022 de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eleção de estagiários para preenchimento das vagas de estágio curricular não obrigatório da Universidade Federal  de Catalão - UFCAT.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9" w:lineRule="auto"/>
        <w:ind w:left="396" w:right="1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Estou ciente de que se for detectada falsidade desta declaração, estarei sujeito às penalidades legais, inclusive de eliminação desta  Seleção, em qualquer fase,  e de anulação do meu  Termo de Compromisso de Estágio (caso tenha iniciado a vigência de estágio) após procedimento administrativo regular, em que sejam assegurados o contraditório e a ampla defesa.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7"/>
          <w:tab w:val="left" w:pos="2068"/>
        </w:tabs>
        <w:spacing w:after="0" w:before="0" w:line="240" w:lineRule="auto"/>
        <w:ind w:left="0" w:right="99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Catalão,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 2022.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114300</wp:posOffset>
                </wp:positionV>
                <wp:extent cx="25781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6950" y="3780000"/>
                          <a:ext cx="2578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114300</wp:posOffset>
                </wp:positionV>
                <wp:extent cx="2578100" cy="1270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8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" w:lineRule="auto"/>
        <w:ind w:left="3558" w:right="327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andidat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</w:t>
      </w:r>
    </w:p>
    <w:sectPr>
      <w:headerReference r:id="rId8" w:type="default"/>
      <w:footerReference r:id="rId9" w:type="default"/>
      <w:pgSz w:h="15840" w:w="12240" w:orient="portrait"/>
      <w:pgMar w:bottom="280" w:top="520" w:left="1720" w:right="14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Dr. Lamartine Pinto de Avelar, 1120, Setor Universitário, Catalão/GO CEP: 75704-020 – Centro Administrativo, Piso Térreo, Salas 18 e 19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Fones: (64) 3441-5354 / (64) 3441-5359 – E-mail: cge.prograd@ufcat.edu.br –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Site: estagio.catalao.ufg.br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8255" distT="0" distL="0" distR="0" hidden="0" layoutInCell="1" locked="0" relativeHeight="0" simplePos="0">
          <wp:simplePos x="0" y="0"/>
          <wp:positionH relativeFrom="column">
            <wp:posOffset>2719387</wp:posOffset>
          </wp:positionH>
          <wp:positionV relativeFrom="paragraph">
            <wp:posOffset>-323849</wp:posOffset>
          </wp:positionV>
          <wp:extent cx="480695" cy="448945"/>
          <wp:effectExtent b="0" l="0" r="0" t="0"/>
          <wp:wrapTopAndBottom distB="8255" dist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0695" cy="448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CATALÃO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57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bidi="pt-PT" w:eastAsia="pt-PT" w:val="pt-PT"/>
    </w:rPr>
  </w:style>
  <w:style w:type="paragraph" w:styleId="Ttulo1">
    <w:name w:val="heading 1"/>
    <w:basedOn w:val="Normal"/>
    <w:uiPriority w:val="1"/>
    <w:qFormat w:val="1"/>
    <w:pPr>
      <w:ind w:left="2571"/>
      <w:outlineLvl w:val="0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Normal1" w:customStyle="1">
    <w:name w:val="Normal1"/>
    <w:uiPriority w:val="99"/>
    <w:qFormat w:val="1"/>
    <w:rsid w:val="00896647"/>
    <w:pPr>
      <w:suppressAutoHyphens w:val="1"/>
      <w:autoSpaceDE w:val="1"/>
      <w:autoSpaceDN w:val="1"/>
      <w:spacing w:after="200" w:line="360" w:lineRule="auto"/>
      <w:jc w:val="both"/>
    </w:pPr>
    <w:rPr>
      <w:rFonts w:ascii="Times New Roman" w:cs="Times New Roman" w:eastAsia="Times New Roman" w:hAnsi="Times New Roman"/>
      <w:sz w:val="24"/>
      <w:szCs w:val="20"/>
      <w:lang w:eastAsia="pt-BR" w:val="pt-BR"/>
    </w:rPr>
  </w:style>
  <w:style w:type="paragraph" w:styleId="Cargo" w:customStyle="1">
    <w:name w:val="Cargo"/>
    <w:next w:val="Normal1"/>
    <w:uiPriority w:val="99"/>
    <w:qFormat w:val="1"/>
    <w:rsid w:val="00896647"/>
    <w:pPr>
      <w:tabs>
        <w:tab w:val="center" w:pos="4677"/>
      </w:tabs>
      <w:suppressAutoHyphens w:val="1"/>
      <w:autoSpaceDE w:val="1"/>
      <w:autoSpaceDN w:val="1"/>
      <w:spacing w:after="200" w:line="360" w:lineRule="auto"/>
      <w:jc w:val="center"/>
    </w:pPr>
    <w:rPr>
      <w:rFonts w:ascii="Times New Roman" w:cs="Times New Roman" w:eastAsia="Times New Roman" w:hAnsi="Times New Roman"/>
      <w:b w:val="1"/>
      <w:bCs w:val="1"/>
      <w:sz w:val="28"/>
      <w:szCs w:val="20"/>
      <w:lang w:eastAsia="pt-BR" w:val="pt-BR"/>
    </w:rPr>
  </w:style>
  <w:style w:type="paragraph" w:styleId="Cabealho">
    <w:name w:val="header"/>
    <w:basedOn w:val="Normal"/>
    <w:link w:val="CabealhoChar"/>
    <w:uiPriority w:val="99"/>
    <w:unhideWhenUsed w:val="1"/>
    <w:rsid w:val="00867B0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67B0F"/>
    <w:rPr>
      <w:rFonts w:ascii="Times New Roman" w:cs="Times New Roman" w:eastAsia="Times New Roman" w:hAnsi="Times New Roman"/>
      <w:lang w:bidi="pt-PT" w:eastAsia="pt-PT" w:val="pt-PT"/>
    </w:rPr>
  </w:style>
  <w:style w:type="paragraph" w:styleId="Rodap">
    <w:name w:val="footer"/>
    <w:basedOn w:val="Normal"/>
    <w:link w:val="RodapChar"/>
    <w:uiPriority w:val="99"/>
    <w:unhideWhenUsed w:val="1"/>
    <w:rsid w:val="00867B0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67B0F"/>
    <w:rPr>
      <w:rFonts w:ascii="Times New Roman" w:cs="Times New Roman" w:eastAsia="Times New Roman" w:hAnsi="Times New Roman"/>
      <w:lang w:bidi="pt-PT" w:eastAsia="pt-PT"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5473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54730"/>
    <w:rPr>
      <w:rFonts w:ascii="Tahoma" w:cs="Tahoma" w:eastAsia="Times New Roman" w:hAnsi="Tahoma"/>
      <w:sz w:val="16"/>
      <w:szCs w:val="16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+eLUMvRqzS0FqTVXwCSX9H1Zw==">AMUW2mWKQtFw0w5cCA6gBPEPBC6O6G/jFdKp/eu/Bi85ZZdC0G9g4ceMZlSdSHb21FQDipe+6gXDqZTqN0qbNlALiUpJXcA+PVC8zQH59Fq6M5KeE8IW/bFq0AnoYpFhsCVdwNaOeIgg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2022-02-03T18:14:00Z</dcterms:created>
  <dc:creator>Work5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2018-10-04T00:00:00Z</vt:filetime>
  </property>
</Properties>
</file>