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88" w:lineRule="auto"/>
        <w:ind w:right="57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TERMO ADITIVO DE COMPROMISSO DE ESTÁGIO</w:t>
      </w:r>
    </w:p>
    <w:p w:rsidR="00000000" w:rsidDel="00000000" w:rsidP="00000000" w:rsidRDefault="00000000" w:rsidRPr="00000000" w14:paraId="00000002">
      <w:pPr>
        <w:pStyle w:val="Heading1"/>
        <w:spacing w:after="0" w:before="0" w:line="288" w:lineRule="auto"/>
        <w:ind w:right="57"/>
        <w:jc w:val="center"/>
        <w:rPr>
          <w:b w:val="0"/>
          <w:color w:val="000000"/>
          <w:sz w:val="19"/>
          <w:szCs w:val="19"/>
        </w:rPr>
      </w:pPr>
      <w:r w:rsidDel="00000000" w:rsidR="00000000" w:rsidRPr="00000000">
        <w:rPr>
          <w:b w:val="0"/>
          <w:color w:val="000000"/>
          <w:sz w:val="19"/>
          <w:szCs w:val="19"/>
          <w:rtl w:val="0"/>
        </w:rPr>
        <w:t xml:space="preserve">(Renovação de contrato de estágio)</w:t>
      </w:r>
    </w:p>
    <w:p w:rsidR="00000000" w:rsidDel="00000000" w:rsidP="00000000" w:rsidRDefault="00000000" w:rsidRPr="00000000" w14:paraId="00000003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56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1. Modalidade do estágio: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Estágio Curricular Não Obrigatório </w:t>
      </w: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0.0" w:type="dxa"/>
        <w:tblLayout w:type="fixed"/>
        <w:tblLook w:val="0400"/>
      </w:tblPr>
      <w:tblGrid>
        <w:gridCol w:w="4734"/>
        <w:gridCol w:w="4734"/>
        <w:tblGridChange w:id="0">
          <w:tblGrid>
            <w:gridCol w:w="4734"/>
            <w:gridCol w:w="47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N.º da Apólice de Seguro: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Nome da Seguradora:</w:t>
            </w:r>
          </w:p>
        </w:tc>
      </w:tr>
    </w:tbl>
    <w:p w:rsidR="00000000" w:rsidDel="00000000" w:rsidP="00000000" w:rsidRDefault="00000000" w:rsidRPr="00000000" w14:paraId="00000008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56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2. Nome do Estagiário:</w:t>
      </w:r>
    </w:p>
    <w:tbl>
      <w:tblPr>
        <w:tblStyle w:val="Table2"/>
        <w:tblW w:w="9354.0" w:type="dxa"/>
        <w:jc w:val="left"/>
        <w:tblInd w:w="0.0" w:type="dxa"/>
        <w:tblLayout w:type="fixed"/>
        <w:tblLook w:val="0400"/>
      </w:tblPr>
      <w:tblGrid>
        <w:gridCol w:w="4673"/>
        <w:gridCol w:w="13"/>
        <w:gridCol w:w="1985"/>
        <w:gridCol w:w="2656"/>
        <w:gridCol w:w="27"/>
        <w:tblGridChange w:id="0">
          <w:tblGrid>
            <w:gridCol w:w="4673"/>
            <w:gridCol w:w="13"/>
            <w:gridCol w:w="1985"/>
            <w:gridCol w:w="2656"/>
            <w:gridCol w:w="27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right="57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ind w:right="57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3. Dados da Unidade de origem do Estudante</w:t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ind w:right="57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Marque em caso de mudança em dos nomes abaixo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right="57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ind w:right="57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Coordenador de Estágio do Curso: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Nome do Professor Orientador: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right="57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120" w:lineRule="auto"/>
              <w:ind w:right="57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56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4. Dados da Empresa/Instituição/Profissional – Concedente de estágio</w:t>
      </w:r>
    </w:p>
    <w:tbl>
      <w:tblPr>
        <w:tblStyle w:val="Table3"/>
        <w:tblW w:w="9354.0" w:type="dxa"/>
        <w:jc w:val="left"/>
        <w:tblInd w:w="0.0" w:type="dxa"/>
        <w:tblLayout w:type="fixed"/>
        <w:tblLook w:val="0400"/>
      </w:tblPr>
      <w:tblGrid>
        <w:gridCol w:w="4683"/>
        <w:gridCol w:w="4671"/>
        <w:tblGridChange w:id="0">
          <w:tblGrid>
            <w:gridCol w:w="4683"/>
            <w:gridCol w:w="4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Nome do Supervisor do Estágio: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Cargo: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Pelo presente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Aditivo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prorroga-se o período de duração do estágio oferecido pela referida Empresa ao estagiário supracitado, por mais _________(meses), iniciando em ____/____/_______ e terminando em ____/____/_____. Permanecem inalteradas as demais disposições do Termo de Compromisso de Estágio, bem como o plano de atividades, dos quais este aditivo passa a fazer parte integrante.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assim, por estarem de pleno acordo, as partes assinam este Termo Aditivo em três vias de igual teor e forma, para que produza os legítimos efeitos de direito.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56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56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 - GO, _____ de _______________ de 20____.</w:t>
      </w:r>
    </w:p>
    <w:p w:rsidR="00000000" w:rsidDel="00000000" w:rsidP="00000000" w:rsidRDefault="00000000" w:rsidRPr="00000000" w14:paraId="00000031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7.0" w:type="dxa"/>
        <w:jc w:val="left"/>
        <w:tblInd w:w="0.0" w:type="dxa"/>
        <w:tblLayout w:type="fixed"/>
        <w:tblLook w:val="0400"/>
      </w:tblPr>
      <w:tblGrid>
        <w:gridCol w:w="4371"/>
        <w:gridCol w:w="905"/>
        <w:gridCol w:w="4331"/>
        <w:tblGridChange w:id="0">
          <w:tblGrid>
            <w:gridCol w:w="4371"/>
            <w:gridCol w:w="905"/>
            <w:gridCol w:w="433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3">
            <w:pPr>
              <w:ind w:right="56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4">
            <w:pPr>
              <w:ind w:right="56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5">
            <w:pPr>
              <w:ind w:right="56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56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7">
            <w:pPr>
              <w:ind w:right="56"/>
              <w:jc w:val="center"/>
              <w:rPr>
                <w:rFonts w:ascii="Verdana" w:cs="Verdana" w:eastAsia="Verdana" w:hAnsi="Verdana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18"/>
                <w:szCs w:val="18"/>
                <w:rtl w:val="0"/>
              </w:rPr>
              <w:t xml:space="preserve">ESTAGIÁRIO(A)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8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CONCEDENTE</w:t>
            </w:r>
          </w:p>
        </w:tc>
      </w:tr>
    </w:tbl>
    <w:p w:rsidR="00000000" w:rsidDel="00000000" w:rsidP="00000000" w:rsidRDefault="00000000" w:rsidRPr="00000000" w14:paraId="0000003A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7.0" w:type="dxa"/>
        <w:jc w:val="left"/>
        <w:tblInd w:w="0.0" w:type="dxa"/>
        <w:tblLayout w:type="fixed"/>
        <w:tblLook w:val="0400"/>
      </w:tblPr>
      <w:tblGrid>
        <w:gridCol w:w="4371"/>
        <w:gridCol w:w="905"/>
        <w:gridCol w:w="4331"/>
        <w:tblGridChange w:id="0">
          <w:tblGrid>
            <w:gridCol w:w="4371"/>
            <w:gridCol w:w="905"/>
            <w:gridCol w:w="433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B">
            <w:pPr>
              <w:ind w:right="56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right="56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right="56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56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F">
            <w:pPr>
              <w:ind w:right="56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0">
            <w:pPr>
              <w:ind w:right="56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1">
            <w:pPr>
              <w:ind w:right="56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 COORDENAÇÃO DE ESTÁGIO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2">
            <w:pPr>
              <w:ind w:right="56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3">
            <w:pPr>
              <w:ind w:right="56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mbria"/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rFonts w:ascii="Verdana" w:cs="Verdana" w:eastAsia="Verdana" w:hAnsi="Verdana"/>
      <w:b w:val="1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</w:rPr>
  </w:style>
  <w:style w:type="paragraph" w:styleId="Ttulo1">
    <w:name w:val="heading 1"/>
    <w:basedOn w:val="Normal"/>
    <w:uiPriority w:val="9"/>
    <w:qFormat w:val="1"/>
    <w:pPr>
      <w:spacing w:after="100" w:before="100"/>
      <w:outlineLvl w:val="0"/>
    </w:pPr>
    <w:rPr>
      <w:rFonts w:ascii="Verdana" w:cs="Arial Unicode MS" w:eastAsia="Arial Unicode MS" w:hAnsi="Verdana"/>
      <w:b w:val="1"/>
      <w:bCs w:val="1"/>
      <w:color w:val="000000"/>
      <w:kern w:val="3"/>
      <w:sz w:val="30"/>
      <w:szCs w:val="30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pPr>
      <w:suppressAutoHyphens w:val="1"/>
      <w:autoSpaceDE w:val="0"/>
    </w:pPr>
    <w:rPr>
      <w:rFonts w:ascii="Verdana" w:cs="Verdana" w:hAnsi="Verdana"/>
      <w:color w:val="000000"/>
      <w:sz w:val="24"/>
      <w:szCs w:val="24"/>
    </w:rPr>
  </w:style>
  <w:style w:type="character" w:styleId="Ttulo3Char" w:customStyle="1">
    <w:name w:val="Título 3 Char"/>
    <w:basedOn w:val="Fontepargpadro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Ttulo6Char" w:customStyle="1">
    <w:name w:val="Título 6 Char"/>
    <w:basedOn w:val="Fontepargpadro"/>
    <w:rPr>
      <w:rFonts w:ascii="Calibri" w:cs="Times New Roman" w:eastAsia="Times New Roman" w:hAnsi="Calibri"/>
      <w:b w:val="1"/>
      <w:bCs w:val="1"/>
      <w:sz w:val="22"/>
      <w:szCs w:val="22"/>
    </w:rPr>
  </w:style>
  <w:style w:type="paragraph" w:styleId="Corpodetexto3">
    <w:name w:val="Body Text 3"/>
    <w:basedOn w:val="Normal"/>
    <w:pPr>
      <w:spacing w:line="288" w:lineRule="atLeast"/>
      <w:jc w:val="both"/>
    </w:pPr>
    <w:rPr>
      <w:szCs w:val="20"/>
    </w:rPr>
  </w:style>
  <w:style w:type="character" w:styleId="Corpodetexto3Char" w:customStyle="1">
    <w:name w:val="Corpo de texto 3 Char"/>
    <w:basedOn w:val="Fontepargpadro"/>
    <w:rPr>
      <w:sz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styleId="TextodenotaderodapChar" w:customStyle="1">
    <w:name w:val="Texto de nota de rodapé Char"/>
    <w:basedOn w:val="Fontepargpadro"/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rPr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lZ6Y/PIQfbbIVFk879sD91pHQ==">AMUW2mWPup6uYmVWrDs31tVpfG28g4H8XRfzWaERRv4UvuTrHijVKpF41d0OOFI+QrCYvGbT1zwytako+ojZ7W0UMikkcJAtlHl1tyxf0XS4oHXx+vMUSjI=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2021-08-10T13:19:00Z</dcterms:created>
  <dc:creator>aretuza</dc:creator>
</cp:coreProperties>
</file>