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UNIVERSIDADE FEDERAL DE GOIÁS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FACULDADE DE EDUCAÇÃO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PROGRAMA DE PÓS-GRADUAÇÃO EM EDUCAÇÃO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MATRÍCULA E PLANO DE ESTUDO</w:t>
      </w:r>
    </w:p>
    <w:p>
      <w:pPr>
        <w:pStyle w:val="Normal"/>
        <w:spacing w:lineRule="auto" w:line="360"/>
        <w:jc w:val="center"/>
        <w:rPr/>
      </w:pPr>
      <w:r>
        <w:rPr>
          <w:b/>
          <w:caps/>
          <w:sz w:val="28"/>
          <w:szCs w:val="28"/>
        </w:rPr>
        <w:t xml:space="preserve">Aluno REGULAR </w:t>
      </w:r>
      <w:r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924" w:type="dxa"/>
        <w:jc w:val="left"/>
        <w:tblInd w:w="-39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2"/>
        <w:gridCol w:w="2635"/>
        <w:gridCol w:w="913"/>
        <w:gridCol w:w="3687"/>
        <w:gridCol w:w="130"/>
        <w:gridCol w:w="1706"/>
      </w:tblGrid>
      <w:tr>
        <w:trPr/>
        <w:tc>
          <w:tcPr>
            <w:tcW w:w="808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Nome: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120" w:after="0"/>
              <w:ind w:right="0" w:hanging="0"/>
              <w:rPr>
                <w:b/>
                <w:b/>
              </w:rPr>
            </w:pPr>
            <w:r>
              <w:rPr>
                <w:b/>
              </w:rPr>
              <w:t>(   ) Mestrado</w:t>
            </w:r>
          </w:p>
          <w:p>
            <w:pPr>
              <w:pStyle w:val="Normal"/>
              <w:spacing w:before="120" w:after="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(   ) Doutorado </w:t>
            </w:r>
          </w:p>
        </w:tc>
      </w:tr>
      <w:tr>
        <w:trPr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Endereço residencial: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tabs>
                <w:tab w:val="left" w:pos="3675" w:leader="none"/>
              </w:tabs>
              <w:spacing w:before="120" w:after="0"/>
              <w:rPr>
                <w:b/>
                <w:b/>
              </w:rPr>
            </w:pPr>
            <w:r>
              <w:rPr>
                <w:b/>
              </w:rPr>
              <w:t>E-mail:</w:t>
            </w:r>
          </w:p>
          <w:p>
            <w:pPr>
              <w:pStyle w:val="Normal"/>
              <w:tabs>
                <w:tab w:val="left" w:pos="3675" w:leader="none"/>
              </w:tabs>
              <w:rPr/>
            </w:pPr>
            <w:r>
              <w:rPr>
                <w:b/>
              </w:rPr>
              <w:t>Tel. Residencial:</w:t>
              <w:tab/>
              <w:t xml:space="preserve">                               Celular:</w:t>
            </w:r>
          </w:p>
          <w:p>
            <w:pPr>
              <w:pStyle w:val="Normal"/>
              <w:tabs>
                <w:tab w:val="left" w:pos="3675" w:leader="none"/>
              </w:tabs>
              <w:rPr/>
            </w:pPr>
            <w:r>
              <w:rPr>
                <w:b/>
              </w:rPr>
              <w:t>Tel. Trabalho:</w:t>
            </w:r>
          </w:p>
        </w:tc>
      </w:tr>
      <w:tr>
        <w:trPr>
          <w:trHeight w:val="780" w:hRule="atLeast"/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Linha de Pesquisa:</w:t>
            </w:r>
          </w:p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Turma: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 xml:space="preserve">Orientador (a):   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 xml:space="preserve">Bolsista: (    ) Sim    (    ) Não  </w:t>
            </w:r>
          </w:p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 xml:space="preserve">Inicio da bolsa:_____de 201___          Agência: (   ) Capes  (    )CNPq      (     )  FAPEG      </w:t>
            </w:r>
          </w:p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76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Nº: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>Disciplinas/Orientação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b/>
              </w:rPr>
              <w:t>Professor(a):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Ttulo3"/>
              <w:spacing w:before="0" w:after="12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Dia/ Horário:</w:t>
            </w:r>
          </w:p>
        </w:tc>
      </w:tr>
      <w:tr>
        <w:trPr>
          <w:trHeight w:val="451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1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Orientação de Dissertação / Tese</w:t>
            </w:r>
          </w:p>
        </w:tc>
        <w:tc>
          <w:tcPr>
            <w:tcW w:w="3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4" w:hRule="atLeast"/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Assinatura do(a) aluno(a):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Assinatura do(a) Orientador(a):</w:t>
            </w:r>
          </w:p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502" w:hRule="atLeast"/>
          <w:cantSplit w:val="true"/>
        </w:trPr>
        <w:tc>
          <w:tcPr>
            <w:tcW w:w="3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4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Visto da Secretaria: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Este formulário é o documento oficial de sua matrícula no PPGE/FE/UFG. Portanto, só será validado com assinatura do Orientador(a).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sz w:val="22"/>
          <w:szCs w:val="22"/>
        </w:rPr>
        <w:t>O Regulamento do PPGE estabelece que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será permitido ao aluno requerer o cancelamento da inscrição em disciplinas desde que ainda não tenham sido realizados trinta por cento (30%) das atividades previstas. A solicitação de cancelamento constará em requerimento do(a) aluno(a) à coordenação, com as devidas justificativas e aquiescência do orientador(a).</w:t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Faculdade de Educação da UFG - Programa de Pós-Graduação em Educação-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CEP: 74605-050 - Goiânia - Goiás - Brasil - Contatos: (62) 3209-6321 - </w:t>
    </w:r>
    <w:r>
      <w:rPr>
        <w:rFonts w:ascii="Verdana" w:hAnsi="Verdana"/>
        <w:sz w:val="15"/>
        <w:szCs w:val="15"/>
      </w:rPr>
      <w:t>www.ppge.fe.ufg.br</w:t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0fd2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Ttulo3Char"/>
    <w:uiPriority w:val="99"/>
    <w:qFormat/>
    <w:rsid w:val="00e20f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9"/>
    <w:qFormat/>
    <w:rsid w:val="00e20fd2"/>
    <w:rPr>
      <w:rFonts w:ascii="Cambria" w:hAnsi="Cambria" w:eastAsia="Times New Roman" w:cs="Times New Roman"/>
      <w:b/>
      <w:bCs/>
      <w:sz w:val="26"/>
      <w:szCs w:val="26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20fd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Applestylespan" w:customStyle="1">
    <w:name w:val="apple-style-span"/>
    <w:basedOn w:val="DefaultParagraphFont"/>
    <w:uiPriority w:val="99"/>
    <w:qFormat/>
    <w:rsid w:val="00e20fd2"/>
    <w:rPr>
      <w:rFonts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sz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Rodapé"/>
    <w:basedOn w:val="Normal"/>
    <w:link w:val="RodapChar"/>
    <w:uiPriority w:val="99"/>
    <w:rsid w:val="00e20fd2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fe3440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abealho">
    <w:name w:val="Cabeçalh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LibreOffice/5.0.2.2$Windows_x86 LibreOffice_project/37b43f919e4de5eeaca9b9755ed688758a8251fe</Application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2016-03-09T09:49:00Z</dcterms:created>
  <dc:creator>ADENILDE</dc:creator>
  <dc:language>pt-BR</dc:language>
  <cp:lastPrinted>2016-03-29T17:22:00Z</cp:lastPrinted>
  <dcterms:modified xsi:type="dcterms:W3CDTF">2019-12-17T14:42:31Z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