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Calibri"/>
        </w:rPr>
      </w:pPr>
      <w:bookmarkStart w:id="0" w:name="_GoBack"/>
      <w:bookmarkStart w:id="1" w:name="_GoBack"/>
      <w:bookmarkEnd w:id="1"/>
      <w:r>
        <w:rPr>
          <w:rFonts w:cs="Calibri"/>
        </w:rPr>
      </w:r>
    </w:p>
    <w:tbl>
      <w:tblPr>
        <w:tblW w:w="10013" w:type="dxa"/>
        <w:jc w:val="left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70"/>
        <w:gridCol w:w="1375"/>
        <w:gridCol w:w="3240"/>
        <w:gridCol w:w="1261"/>
        <w:gridCol w:w="1267"/>
      </w:tblGrid>
      <w:tr>
        <w:trPr>
          <w:trHeight w:val="1445" w:hRule="atLeast"/>
        </w:trPr>
        <w:tc>
          <w:tcPr>
            <w:tcW w:w="1001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br w:type="column"/>
            </w:r>
            <w:r>
              <w:rPr>
                <w:rFonts w:cs="Arial" w:ascii="Arial" w:hAnsi="Arial"/>
                <w:b/>
                <w:sz w:val="20"/>
              </w:rPr>
              <w:t>Anexo Edital PPGE/FE/UFG 0</w:t>
            </w:r>
            <w:r>
              <w:rPr>
                <w:rFonts w:cs="Arial" w:ascii="Arial" w:hAnsi="Arial"/>
                <w:b/>
                <w:sz w:val="20"/>
              </w:rPr>
              <w:t>04</w:t>
            </w:r>
            <w:r>
              <w:rPr>
                <w:rFonts w:cs="Arial" w:ascii="Arial" w:hAnsi="Arial"/>
                <w:b/>
                <w:sz w:val="20"/>
              </w:rPr>
              <w:t xml:space="preserve">/2018 - Seleção de Bolsistas de </w:t>
            </w:r>
            <w:r>
              <w:rPr>
                <w:rFonts w:cs="Arial" w:ascii="Arial" w:hAnsi="Arial"/>
                <w:b/>
                <w:sz w:val="20"/>
              </w:rPr>
              <w:t xml:space="preserve">Mestrado </w:t>
            </w:r>
            <w:r>
              <w:rPr>
                <w:rFonts w:cs="Arial" w:ascii="Arial" w:hAnsi="Arial"/>
                <w:b/>
                <w:sz w:val="20"/>
              </w:rPr>
              <w:t xml:space="preserve"> Doutorado</w:t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FICHA DE AVALIAÇÃO DA PRODUÇÃO 2016/2017/2018</w:t>
            </w:r>
          </w:p>
        </w:tc>
      </w:tr>
      <w:tr>
        <w:trPr>
          <w:trHeight w:val="148" w:hRule="atLeast"/>
        </w:trPr>
        <w:tc>
          <w:tcPr>
            <w:tcW w:w="100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D0D0CD" w:val="clear"/>
            <w:tcMar>
              <w:left w:w="68" w:type="dxa"/>
            </w:tcMar>
          </w:tcPr>
          <w:p>
            <w:pPr>
              <w:pStyle w:val="Normal"/>
              <w:tabs>
                <w:tab w:val="center" w:pos="4896" w:leader="none"/>
              </w:tabs>
              <w:snapToGrid w:val="false"/>
              <w:spacing w:lineRule="auto" w:line="240" w:before="0" w:after="120"/>
              <w:rPr>
                <w:rFonts w:ascii="Arial" w:hAnsi="Arial" w:cs="Arial"/>
                <w:b/>
                <w:b/>
                <w:sz w:val="14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8"/>
              </w:rPr>
              <w:t>Identificação</w:t>
            </w:r>
          </w:p>
        </w:tc>
      </w:tr>
      <w:tr>
        <w:trPr>
          <w:trHeight w:val="340" w:hRule="atLeast"/>
        </w:trPr>
        <w:tc>
          <w:tcPr>
            <w:tcW w:w="100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before="0" w:after="120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 xml:space="preserve">Proponente/Candidato: </w:t>
            </w:r>
          </w:p>
        </w:tc>
      </w:tr>
      <w:tr>
        <w:trPr>
          <w:trHeight w:val="340" w:hRule="atLeast"/>
        </w:trPr>
        <w:tc>
          <w:tcPr>
            <w:tcW w:w="100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before="0" w:after="120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Orientador:</w:t>
            </w:r>
          </w:p>
        </w:tc>
      </w:tr>
      <w:tr>
        <w:trPr>
          <w:trHeight w:val="340" w:hRule="atLeast"/>
        </w:trPr>
        <w:tc>
          <w:tcPr>
            <w:tcW w:w="100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before="0" w:after="120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>Ano de ingresso no PPGE:</w:t>
            </w:r>
          </w:p>
        </w:tc>
      </w:tr>
      <w:tr>
        <w:trPr>
          <w:trHeight w:val="340" w:hRule="atLeast"/>
        </w:trPr>
        <w:tc>
          <w:tcPr>
            <w:tcW w:w="100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before="0" w:after="120"/>
              <w:jc w:val="both"/>
              <w:rPr/>
            </w:pPr>
            <w:r>
              <w:rPr>
                <w:rFonts w:cs="Arial" w:ascii="Arial" w:hAnsi="Arial"/>
                <w:sz w:val="14"/>
              </w:rPr>
              <w:t xml:space="preserve">Nível:    </w:t>
            </w:r>
            <w:r>
              <w:rPr>
                <w:rFonts w:cs="Arial" w:ascii="Arial" w:hAnsi="Arial"/>
                <w:sz w:val="14"/>
              </w:rPr>
              <w:t>(     ) Mestrado    (    ) Doutorado</w:t>
            </w:r>
            <w:r>
              <w:rPr>
                <w:rFonts w:cs="Arial" w:ascii="Arial" w:hAnsi="Arial"/>
                <w:sz w:val="14"/>
              </w:rPr>
              <w:t xml:space="preserve">                   </w:t>
            </w:r>
          </w:p>
        </w:tc>
      </w:tr>
      <w:tr>
        <w:trPr>
          <w:trHeight w:val="86" w:hRule="atLeast"/>
        </w:trPr>
        <w:tc>
          <w:tcPr>
            <w:tcW w:w="100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D0D0CD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cs="Arial" w:ascii="Arial" w:hAnsi="Arial"/>
                <w:b/>
                <w:color w:val="000000"/>
                <w:sz w:val="14"/>
                <w:szCs w:val="18"/>
              </w:rPr>
              <w:t xml:space="preserve">Avaliação da Produção </w:t>
            </w:r>
            <w:r>
              <w:rPr>
                <w:rFonts w:cs="Arial" w:ascii="Arial" w:hAnsi="Arial"/>
                <w:b/>
                <w:color w:val="000000"/>
                <w:sz w:val="14"/>
                <w:szCs w:val="14"/>
              </w:rPr>
              <w:t xml:space="preserve">(2016/2017 </w:t>
            </w:r>
            <w:r>
              <w:rPr>
                <w:rFonts w:cs="Arial" w:ascii="Arial" w:hAnsi="Arial"/>
                <w:b/>
                <w:color w:val="000000"/>
                <w:sz w:val="14"/>
                <w:szCs w:val="14"/>
              </w:rPr>
              <w:t>e 2018</w:t>
            </w:r>
            <w:r>
              <w:rPr>
                <w:rFonts w:cs="Arial" w:ascii="Arial" w:hAnsi="Arial"/>
                <w:b/>
                <w:color w:val="000000"/>
                <w:sz w:val="14"/>
                <w:szCs w:val="14"/>
              </w:rPr>
              <w:t>)</w:t>
            </w:r>
          </w:p>
        </w:tc>
      </w:tr>
      <w:tr>
        <w:trPr/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/>
                <w:b/>
                <w:sz w:val="14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8"/>
              </w:rPr>
              <w:t>Item</w:t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/>
                <w:b/>
                <w:sz w:val="14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8"/>
              </w:rPr>
              <w:t>Quantidade de Produtos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/>
                <w:b/>
                <w:sz w:val="14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8"/>
              </w:rPr>
              <w:t>Descrição do Produto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/>
                <w:b/>
                <w:sz w:val="14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8"/>
              </w:rPr>
              <w:t>Pontuação por Produto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/>
                <w:b/>
                <w:sz w:val="14"/>
                <w:szCs w:val="18"/>
              </w:rPr>
            </w:pPr>
            <w:r>
              <w:rPr>
                <w:rFonts w:cs="Arial" w:ascii="Arial" w:hAnsi="Arial"/>
                <w:b/>
                <w:sz w:val="14"/>
                <w:szCs w:val="18"/>
              </w:rPr>
              <w:t>Total Pontuação</w:t>
            </w:r>
          </w:p>
        </w:tc>
      </w:tr>
      <w:tr>
        <w:trPr/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lang w:eastAsia="pt-BR"/>
              </w:rPr>
            </w:pPr>
            <w:r>
              <w:rPr>
                <w:rFonts w:cs="Arial" w:ascii="Arial" w:hAnsi="Arial"/>
                <w:sz w:val="14"/>
              </w:rPr>
              <w:t xml:space="preserve">1. </w:t>
            </w:r>
            <w:r>
              <w:rPr>
                <w:rFonts w:cs="Arial" w:ascii="Arial" w:hAnsi="Arial"/>
                <w:sz w:val="14"/>
                <w:lang w:eastAsia="pt-BR"/>
              </w:rPr>
              <w:t xml:space="preserve">Livros e capítulos de livros (de editora reconhecida, com corpo editorial e ISBN) e artigos em periódicos qualificados (pelo menos B4 no </w:t>
            </w:r>
            <w:r>
              <w:rPr>
                <w:rFonts w:cs="Arial" w:ascii="Arial" w:hAnsi="Arial"/>
                <w:i/>
                <w:iCs/>
                <w:sz w:val="14"/>
                <w:lang w:eastAsia="pt-BR"/>
              </w:rPr>
              <w:t xml:space="preserve">Qualis </w:t>
            </w:r>
            <w:r>
              <w:rPr>
                <w:rFonts w:cs="Arial" w:ascii="Arial" w:hAnsi="Arial"/>
                <w:sz w:val="14"/>
                <w:lang w:eastAsia="pt-BR"/>
              </w:rPr>
              <w:t>/CAPES) (1 ponto por produto*, no máximo 2 pontos).</w:t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</w:tr>
      <w:tr>
        <w:trPr>
          <w:trHeight w:val="905" w:hRule="atLeast"/>
        </w:trPr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lang w:eastAsia="pt-BR"/>
              </w:rPr>
            </w:pPr>
            <w:r>
              <w:rPr>
                <w:rFonts w:cs="Arial" w:ascii="Arial" w:hAnsi="Arial"/>
                <w:sz w:val="14"/>
              </w:rPr>
              <w:t xml:space="preserve">2. </w:t>
            </w:r>
            <w:r>
              <w:rPr>
                <w:rFonts w:cs="Arial" w:ascii="Arial" w:hAnsi="Arial"/>
                <w:sz w:val="14"/>
                <w:lang w:eastAsia="pt-BR"/>
              </w:rPr>
              <w:t>Trabalhos completos publicados em Anais de eventos (até 0,8 pontos* por produto, no máximo 3 pontos).</w:t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</w:tr>
      <w:tr>
        <w:trPr>
          <w:trHeight w:val="960" w:hRule="atLeast"/>
        </w:trPr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lang w:eastAsia="pt-BR"/>
              </w:rPr>
            </w:pPr>
            <w:r>
              <w:rPr>
                <w:rFonts w:cs="Arial" w:ascii="Arial" w:hAnsi="Arial"/>
                <w:sz w:val="14"/>
              </w:rPr>
              <w:t xml:space="preserve">3. </w:t>
            </w:r>
            <w:r>
              <w:rPr>
                <w:rFonts w:cs="Arial" w:ascii="Arial" w:hAnsi="Arial"/>
                <w:sz w:val="14"/>
                <w:lang w:eastAsia="pt-BR"/>
              </w:rPr>
              <w:t>Resumos publicados em Anais de Eventos (até 0,5 pontos* por produto, no máximo 2 pontos).</w:t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</w:tr>
      <w:tr>
        <w:trPr/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lang w:eastAsia="pt-BR"/>
              </w:rPr>
            </w:pPr>
            <w:r>
              <w:rPr>
                <w:rFonts w:cs="Arial" w:ascii="Arial" w:hAnsi="Arial"/>
                <w:sz w:val="14"/>
              </w:rPr>
              <w:t>4.</w:t>
            </w:r>
            <w:r>
              <w:rPr>
                <w:rFonts w:cs="Arial" w:ascii="Arial" w:hAnsi="Arial"/>
                <w:sz w:val="14"/>
                <w:lang w:eastAsia="pt-BR"/>
              </w:rPr>
              <w:t xml:space="preserve"> Experiência comprovada de pesquisa (Iniciação científica ou outra modalidade de participação em projetos de pesquisa) e em monitorias (0,5 ponto* por ano, no máximo 2 pontos).</w:t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</w:tr>
      <w:tr>
        <w:trPr>
          <w:trHeight w:val="1054" w:hRule="atLeast"/>
        </w:trPr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sz w:val="14"/>
              </w:rPr>
              <w:t xml:space="preserve">5. </w:t>
            </w:r>
            <w:r>
              <w:rPr>
                <w:rFonts w:cs="Arial" w:ascii="Arial" w:hAnsi="Arial"/>
                <w:sz w:val="14"/>
                <w:lang w:eastAsia="pt-BR"/>
              </w:rPr>
              <w:t>Participação em eventos da área (0,3 ponto*por evento, no máximo 1ponto)</w:t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</w:tr>
      <w:tr>
        <w:trPr>
          <w:trHeight w:val="346" w:hRule="atLeast"/>
        </w:trPr>
        <w:tc>
          <w:tcPr>
            <w:tcW w:w="2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  <w:t>Total: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</w:tc>
        <w:tc>
          <w:tcPr>
            <w:tcW w:w="1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cs="Arial" w:ascii="Arial" w:hAnsi="Arial"/>
                <w:sz w:val="14"/>
                <w:szCs w:val="18"/>
              </w:rPr>
            </w:r>
          </w:p>
        </w:tc>
      </w:tr>
      <w:tr>
        <w:trPr>
          <w:trHeight w:val="226" w:hRule="atLeast"/>
        </w:trPr>
        <w:tc>
          <w:tcPr>
            <w:tcW w:w="1001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0D0CD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120"/>
              <w:rPr>
                <w:rFonts w:ascii="TimesNewRomanPSMT" w:hAnsi="TimesNewRomanPSMT" w:cs="TimesNewRomanPSMT"/>
                <w:sz w:val="14"/>
                <w:szCs w:val="21"/>
                <w:lang w:eastAsia="pt-BR"/>
              </w:rPr>
            </w:pPr>
            <w:r>
              <w:rPr>
                <w:rFonts w:cs="TimesNewRomanPSMT" w:ascii="TimesNewRomanPSMT" w:hAnsi="TimesNewRomanPSMT"/>
                <w:sz w:val="14"/>
                <w:szCs w:val="21"/>
                <w:lang w:eastAsia="pt-BR"/>
              </w:rPr>
              <w:t>*</w:t>
            </w:r>
            <w:r>
              <w:rPr>
                <w:rFonts w:cs="Arial" w:ascii="Arial" w:hAnsi="Arial"/>
                <w:sz w:val="14"/>
                <w:szCs w:val="16"/>
                <w:lang w:eastAsia="pt-BR"/>
              </w:rPr>
              <w:t>A Comissão poderá atribuir valores menores do que o valor limite estabelecido por produto a partir da avaliação da qualificação do produto.</w:t>
            </w:r>
          </w:p>
        </w:tc>
      </w:tr>
      <w:tr>
        <w:trPr>
          <w:trHeight w:val="521" w:hRule="atLeast"/>
        </w:trPr>
        <w:tc>
          <w:tcPr>
            <w:tcW w:w="1001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  <w:t>Observações: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sz w:val="14"/>
                <w:szCs w:val="16"/>
              </w:rPr>
            </w:pPr>
            <w:r>
              <w:rPr>
                <w:rFonts w:cs="Arial" w:ascii="Arial" w:hAnsi="Arial"/>
                <w:b/>
                <w:sz w:val="14"/>
                <w:szCs w:val="16"/>
              </w:rPr>
            </w:r>
          </w:p>
        </w:tc>
      </w:tr>
    </w:tbl>
    <w:p>
      <w:pPr>
        <w:pStyle w:val="Normal"/>
        <w:spacing w:lineRule="auto" w:line="2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</w:p>
    <w:p>
      <w:pPr>
        <w:pStyle w:val="Normal"/>
        <w:spacing w:lineRule="auto" w:line="240"/>
        <w:jc w:val="right"/>
        <w:rPr/>
      </w:pPr>
      <w:r>
        <w:rPr>
          <w:sz w:val="18"/>
          <w:szCs w:val="18"/>
        </w:rPr>
        <w:t xml:space="preserve"> </w:t>
      </w:r>
      <w:r>
        <w:rPr>
          <w:rFonts w:cs="Arial" w:ascii="Arial" w:hAnsi="Arial"/>
          <w:sz w:val="16"/>
          <w:szCs w:val="16"/>
        </w:rPr>
        <w:t>Goiânia, _______  de ______________de 2018.</w:t>
      </w:r>
    </w:p>
    <w:p>
      <w:pPr>
        <w:pStyle w:val="Normal"/>
        <w:spacing w:lineRule="auto" w:line="24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/>
        <w:jc w:val="right"/>
        <w:rPr/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 xml:space="preserve">____________________________________________________  </w:t>
      </w:r>
    </w:p>
    <w:p>
      <w:pPr>
        <w:pStyle w:val="Normal"/>
        <w:spacing w:lineRule="auto" w:line="240" w:before="0" w:after="120"/>
        <w:rPr/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 xml:space="preserve">Assinatura do Proponente 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985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tLeast" w:line="260"/>
      <w:jc w:val="center"/>
      <w:rPr>
        <w:rStyle w:val="Applestylespan"/>
        <w:rFonts w:ascii="Verdana" w:hAnsi="Verdana"/>
        <w:color w:val="333333"/>
        <w:sz w:val="15"/>
        <w:szCs w:val="15"/>
      </w:rPr>
    </w:pPr>
    <w:r>
      <w:rPr>
        <w:rStyle w:val="Applestylespan"/>
        <w:rFonts w:ascii="Verdana" w:hAnsi="Verdana"/>
        <w:color w:val="333333"/>
        <w:sz w:val="15"/>
        <w:szCs w:val="15"/>
      </w:rPr>
      <w:t xml:space="preserve">Programa de Pós-Graduação em Educação - Faculdade de Educação - UFG - Rua 235, s/n - Setor Universitário </w:t>
    </w:r>
  </w:p>
  <w:p>
    <w:pPr>
      <w:pStyle w:val="Rodap"/>
      <w:spacing w:lineRule="atLeast" w:line="260"/>
      <w:jc w:val="center"/>
      <w:rPr/>
    </w:pPr>
    <w:r>
      <w:rPr>
        <w:rStyle w:val="Applestylespan"/>
        <w:rFonts w:ascii="Verdana" w:hAnsi="Verdana"/>
        <w:color w:val="333333"/>
        <w:sz w:val="15"/>
        <w:szCs w:val="15"/>
      </w:rPr>
      <w:t xml:space="preserve">CEP: 74605-050 - Goiânia - Goiás - Brasil - Contatos: (62) 3209-6321 – </w:t>
    </w:r>
    <w:r>
      <w:rPr>
        <w:rStyle w:val="Applestylespan"/>
        <w:rFonts w:cs="Arial" w:ascii="Verdana" w:hAnsi="Verdana"/>
        <w:color w:val="454545"/>
        <w:sz w:val="15"/>
        <w:szCs w:val="15"/>
      </w:rPr>
      <w:t>ppgefeufg@gmail.com</w:t>
    </w:r>
  </w:p>
  <w:p>
    <w:pPr>
      <w:pStyle w:val="Rodap"/>
      <w:spacing w:lineRule="atLeast" w:line="260"/>
      <w:jc w:val="center"/>
      <w:rPr/>
    </w:pPr>
    <w:r>
      <w:rPr>
        <w:rFonts w:ascii="Verdana" w:hAnsi="Verdana"/>
        <w:sz w:val="15"/>
        <w:szCs w:val="15"/>
      </w:rPr>
      <w:t>www.ppgefe.ufg.br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2540" distL="114300" distR="114935" simplePos="0" locked="0" layoutInCell="1" allowOverlap="1" relativeHeight="2">
          <wp:simplePos x="0" y="0"/>
          <wp:positionH relativeFrom="column">
            <wp:posOffset>4100195</wp:posOffset>
          </wp:positionH>
          <wp:positionV relativeFrom="paragraph">
            <wp:posOffset>47625</wp:posOffset>
          </wp:positionV>
          <wp:extent cx="1523365" cy="588010"/>
          <wp:effectExtent l="0" t="0" r="0" b="0"/>
          <wp:wrapNone/>
          <wp:docPr id="1" name="Imagem 1" descr="logo UFG e 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UFG e F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674370</wp:posOffset>
          </wp:positionH>
          <wp:positionV relativeFrom="paragraph">
            <wp:posOffset>90805</wp:posOffset>
          </wp:positionV>
          <wp:extent cx="1829435" cy="57023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  <w:t xml:space="preserve">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4"/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4"/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4"/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4"/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4"/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4"/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4"/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4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1aab"/>
    <w:pPr>
      <w:widowControl/>
      <w:bidi w:val="0"/>
      <w:spacing w:lineRule="auto" w:line="276" w:before="0" w:after="120"/>
      <w:jc w:val="both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11aab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11aab"/>
    <w:rPr>
      <w:rFonts w:ascii="Calibri" w:hAnsi="Calibri" w:eastAsia="Calibri" w:cs="Times New Roman"/>
    </w:rPr>
  </w:style>
  <w:style w:type="character" w:styleId="Applestylespan" w:customStyle="1">
    <w:name w:val="apple-style-span"/>
    <w:basedOn w:val="DefaultParagraphFont"/>
    <w:qFormat/>
    <w:rsid w:val="00b11aab"/>
    <w:rPr/>
  </w:style>
  <w:style w:type="character" w:styleId="ListLabel1">
    <w:name w:val="ListLabel 1"/>
    <w:qFormat/>
    <w:rPr>
      <w:rFonts w:ascii="Arial" w:hAnsi="Arial" w:cs="Times New Roman"/>
      <w:sz w:val="14"/>
    </w:rPr>
  </w:style>
  <w:style w:type="character" w:styleId="ListLabel2">
    <w:name w:val="ListLabel 2"/>
    <w:qFormat/>
    <w:rPr>
      <w:rFonts w:ascii="Arial" w:hAnsi="Arial" w:cs="Times New Roman"/>
      <w:sz w:val="14"/>
    </w:rPr>
  </w:style>
  <w:style w:type="character" w:styleId="ListLabel3">
    <w:name w:val="ListLabel 3"/>
    <w:qFormat/>
    <w:rPr>
      <w:rFonts w:ascii="Arial" w:hAnsi="Arial" w:cs="Times New Roman"/>
      <w:sz w:val="14"/>
    </w:rPr>
  </w:style>
  <w:style w:type="character" w:styleId="ListLabel4">
    <w:name w:val="ListLabel 4"/>
    <w:qFormat/>
    <w:rPr>
      <w:rFonts w:ascii="Arial" w:hAnsi="Arial" w:cs="Times New Roman"/>
      <w:sz w:val="14"/>
    </w:rPr>
  </w:style>
  <w:style w:type="character" w:styleId="ListLabel5">
    <w:name w:val="ListLabel 5"/>
    <w:qFormat/>
    <w:rPr>
      <w:rFonts w:ascii="Arial" w:hAnsi="Arial" w:cs="Times New Roman"/>
      <w:sz w:val="14"/>
    </w:rPr>
  </w:style>
  <w:style w:type="character" w:styleId="ListLabel6">
    <w:name w:val="ListLabel 6"/>
    <w:qFormat/>
    <w:rPr>
      <w:rFonts w:ascii="Arial" w:hAnsi="Arial" w:cs="Times New Roman"/>
      <w:sz w:val="14"/>
    </w:rPr>
  </w:style>
  <w:style w:type="character" w:styleId="ListLabel7">
    <w:name w:val="ListLabel 7"/>
    <w:qFormat/>
    <w:rPr>
      <w:rFonts w:ascii="Arial" w:hAnsi="Arial" w:cs="Times New Roman"/>
      <w:sz w:val="14"/>
    </w:rPr>
  </w:style>
  <w:style w:type="character" w:styleId="ListLabel8">
    <w:name w:val="ListLabel 8"/>
    <w:qFormat/>
    <w:rPr>
      <w:rFonts w:ascii="Arial" w:hAnsi="Arial" w:cs="Times New Roman"/>
      <w:sz w:val="1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b11aa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b11aa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11aab"/>
    <w:pPr>
      <w:suppressAutoHyphens w:val="true"/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/>
      <w:sz w:val="24"/>
      <w:szCs w:val="20"/>
      <w:lang w:eastAsia="ar-SA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LibreOffice/5.0.2.2$Windows_x86 LibreOffice_project/37b43f919e4de5eeaca9b9755ed688758a8251fe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2016-04-25T20:01:00Z</dcterms:created>
  <dc:creator>UFG</dc:creator>
  <dc:language>pt-BR</dc:language>
  <cp:lastPrinted>2017-03-13T13:03:58Z</cp:lastPrinted>
  <dcterms:modified xsi:type="dcterms:W3CDTF">2018-04-25T16:33:52Z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