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CE" w:rsidRPr="006E4A76" w:rsidRDefault="003B1CCE" w:rsidP="003B1CCE">
      <w:pPr>
        <w:jc w:val="center"/>
        <w:rPr>
          <w:b/>
        </w:rPr>
      </w:pPr>
      <w:bookmarkStart w:id="0" w:name="_GoBack"/>
      <w:bookmarkEnd w:id="0"/>
      <w:r w:rsidRPr="006E4A76">
        <w:rPr>
          <w:noProof/>
        </w:rPr>
        <w:drawing>
          <wp:inline distT="0" distB="0" distL="0" distR="0" wp14:anchorId="50BBB81D" wp14:editId="4C931277">
            <wp:extent cx="1228725" cy="5524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CCE" w:rsidRPr="006E4A76" w:rsidRDefault="003B1CCE" w:rsidP="003B1CCE">
      <w:pPr>
        <w:jc w:val="center"/>
        <w:rPr>
          <w:b/>
        </w:rPr>
      </w:pPr>
    </w:p>
    <w:p w:rsidR="003B1CCE" w:rsidRPr="006E4A76" w:rsidRDefault="003B1CCE" w:rsidP="003B1CCE">
      <w:pPr>
        <w:spacing w:line="360" w:lineRule="auto"/>
        <w:jc w:val="center"/>
        <w:rPr>
          <w:rFonts w:eastAsia="Arial Unicode MS"/>
          <w:b/>
        </w:rPr>
      </w:pPr>
      <w:r w:rsidRPr="006E4A76">
        <w:rPr>
          <w:rFonts w:eastAsia="Arial Unicode MS"/>
          <w:b/>
        </w:rPr>
        <w:t>Curso de Especialização em Tratamento de Minérios</w:t>
      </w:r>
    </w:p>
    <w:p w:rsidR="003B1CCE" w:rsidRPr="006E4A76" w:rsidRDefault="003B1CCE" w:rsidP="003B1CCE">
      <w:pPr>
        <w:spacing w:line="360" w:lineRule="auto"/>
        <w:jc w:val="center"/>
        <w:rPr>
          <w:rFonts w:eastAsia="Arial Unicode MS"/>
          <w:b/>
        </w:rPr>
      </w:pPr>
      <w:r w:rsidRPr="006E4A76">
        <w:rPr>
          <w:rFonts w:eastAsia="Arial Unicode MS"/>
          <w:b/>
        </w:rPr>
        <w:t>Módulo: Separação sólido/líquido</w:t>
      </w:r>
    </w:p>
    <w:p w:rsidR="003B1CCE" w:rsidRPr="006E4A76" w:rsidRDefault="003B1CCE" w:rsidP="003B1CCE">
      <w:pPr>
        <w:spacing w:line="360" w:lineRule="auto"/>
        <w:jc w:val="center"/>
        <w:rPr>
          <w:rFonts w:eastAsia="Arial Unicode MS"/>
        </w:rPr>
      </w:pPr>
      <w:r w:rsidRPr="006E4A76">
        <w:rPr>
          <w:rFonts w:eastAsia="Arial Unicode MS"/>
        </w:rPr>
        <w:t xml:space="preserve">Professora Dra. Michelly dos </w:t>
      </w:r>
      <w:proofErr w:type="gramStart"/>
      <w:r w:rsidRPr="006E4A76">
        <w:rPr>
          <w:rFonts w:eastAsia="Arial Unicode MS"/>
        </w:rPr>
        <w:t>Santos Oliveira</w:t>
      </w:r>
      <w:proofErr w:type="gramEnd"/>
    </w:p>
    <w:p w:rsidR="002D21D5" w:rsidRPr="006E4A76" w:rsidRDefault="002D21D5"/>
    <w:p w:rsidR="003B1CCE" w:rsidRPr="006E4A76" w:rsidRDefault="003B1CCE" w:rsidP="003B1CCE">
      <w:pPr>
        <w:pStyle w:val="Corpodetexto"/>
        <w:rPr>
          <w:rFonts w:ascii="Times New Roman" w:hAnsi="Times New Roman" w:cs="Times New Roman"/>
        </w:rPr>
      </w:pPr>
      <w:proofErr w:type="gramStart"/>
      <w:r w:rsidRPr="006E4A76">
        <w:rPr>
          <w:rFonts w:ascii="Times New Roman" w:hAnsi="Times New Roman" w:cs="Times New Roman"/>
          <w:b/>
        </w:rPr>
        <w:t>1</w:t>
      </w:r>
      <w:proofErr w:type="gramEnd"/>
      <w:r w:rsidRPr="006E4A76">
        <w:rPr>
          <w:rFonts w:ascii="Times New Roman" w:hAnsi="Times New Roman" w:cs="Times New Roman"/>
          <w:b/>
        </w:rPr>
        <w:t>)</w:t>
      </w:r>
      <w:r w:rsidRPr="006E4A76">
        <w:rPr>
          <w:rFonts w:ascii="Times New Roman" w:hAnsi="Times New Roman" w:cs="Times New Roman"/>
        </w:rPr>
        <w:t xml:space="preserve"> A alimentação do </w:t>
      </w:r>
      <w:proofErr w:type="spellStart"/>
      <w:r w:rsidRPr="006E4A76">
        <w:rPr>
          <w:rFonts w:ascii="Times New Roman" w:hAnsi="Times New Roman" w:cs="Times New Roman"/>
        </w:rPr>
        <w:t>espessador</w:t>
      </w:r>
      <w:proofErr w:type="spellEnd"/>
      <w:r w:rsidRPr="006E4A76">
        <w:rPr>
          <w:rFonts w:ascii="Times New Roman" w:hAnsi="Times New Roman" w:cs="Times New Roman"/>
        </w:rPr>
        <w:t xml:space="preserve"> de lamas é de 176 t/h de polpa com 30% de sólidos e do </w:t>
      </w:r>
      <w:proofErr w:type="spellStart"/>
      <w:r w:rsidRPr="006E4A76">
        <w:rPr>
          <w:rFonts w:ascii="Times New Roman" w:hAnsi="Times New Roman" w:cs="Times New Roman"/>
        </w:rPr>
        <w:t>espessador</w:t>
      </w:r>
      <w:proofErr w:type="spellEnd"/>
      <w:r w:rsidRPr="006E4A76">
        <w:rPr>
          <w:rFonts w:ascii="Times New Roman" w:hAnsi="Times New Roman" w:cs="Times New Roman"/>
        </w:rPr>
        <w:t xml:space="preserve"> de concentrado é de 880 t/h com 35% de sólidos. A polpa é espessada, respectivamente, para 60% de sólidos e 66% de sólidos. Pede-se:</w:t>
      </w:r>
    </w:p>
    <w:p w:rsidR="003B1CCE" w:rsidRPr="006E4A76" w:rsidRDefault="003B1CCE" w:rsidP="003B1CCE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</w:pPr>
      <w:r w:rsidRPr="006E4A76">
        <w:t xml:space="preserve">Área do </w:t>
      </w:r>
      <w:proofErr w:type="spellStart"/>
      <w:r w:rsidRPr="006E4A76">
        <w:t>espessador</w:t>
      </w:r>
      <w:proofErr w:type="spellEnd"/>
      <w:r w:rsidRPr="006E4A76">
        <w:t xml:space="preserve"> de lamas, sendo que a velocidade de sedimentação é 0,52 m/h.</w:t>
      </w:r>
    </w:p>
    <w:p w:rsidR="003B1CCE" w:rsidRPr="006E4A76" w:rsidRDefault="003B1CCE" w:rsidP="003B1CCE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</w:pPr>
      <w:r w:rsidRPr="006E4A76">
        <w:t xml:space="preserve">Área do </w:t>
      </w:r>
      <w:proofErr w:type="spellStart"/>
      <w:r w:rsidRPr="006E4A76">
        <w:t>espessador</w:t>
      </w:r>
      <w:proofErr w:type="spellEnd"/>
      <w:r w:rsidRPr="006E4A76">
        <w:t xml:space="preserve"> de concentrado, sendo a velocidade de sedimentação igual a 1,1 m/h.</w:t>
      </w:r>
    </w:p>
    <w:p w:rsidR="003B1CCE" w:rsidRPr="006E4A76" w:rsidRDefault="003B1CCE" w:rsidP="003B1CCE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</w:pPr>
      <w:r w:rsidRPr="006E4A76">
        <w:t xml:space="preserve">A massa horária transportada pelo </w:t>
      </w:r>
      <w:proofErr w:type="spellStart"/>
      <w:r w:rsidRPr="006E4A76">
        <w:t>mineroduto</w:t>
      </w:r>
      <w:proofErr w:type="spellEnd"/>
      <w:r w:rsidRPr="006E4A76">
        <w:t>.</w:t>
      </w:r>
    </w:p>
    <w:p w:rsidR="003B1CCE" w:rsidRPr="006E4A76" w:rsidRDefault="003B1CCE" w:rsidP="003B1CCE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</w:pPr>
      <w:r w:rsidRPr="006E4A76">
        <w:t>O volume de água de recirculação</w:t>
      </w:r>
    </w:p>
    <w:p w:rsidR="003B1CCE" w:rsidRPr="006E4A76" w:rsidRDefault="003B1CCE" w:rsidP="003B1CCE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</w:pPr>
      <w:r w:rsidRPr="006E4A76">
        <w:t xml:space="preserve">O consumo total de água na usina, considerando que o volume da água de recirculação é 69% do tal do volume utilizado.    </w:t>
      </w:r>
    </w:p>
    <w:p w:rsidR="003B1CCE" w:rsidRPr="006E4A76" w:rsidRDefault="003B1CCE" w:rsidP="003B1CCE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</w:pPr>
      <w:r w:rsidRPr="006E4A76">
        <w:t xml:space="preserve">Calcular a vazão de </w:t>
      </w:r>
      <w:proofErr w:type="spellStart"/>
      <w:r w:rsidRPr="006E4A76">
        <w:t>floculante</w:t>
      </w:r>
      <w:proofErr w:type="spellEnd"/>
      <w:r w:rsidRPr="006E4A76">
        <w:t xml:space="preserve">, em l/min, usado para a sedimentação da lama, considerando que a dosagem do reagente é de 180 g/t e a solução do </w:t>
      </w:r>
      <w:proofErr w:type="spellStart"/>
      <w:r w:rsidRPr="006E4A76">
        <w:t>floculante</w:t>
      </w:r>
      <w:proofErr w:type="spellEnd"/>
      <w:r w:rsidRPr="006E4A76">
        <w:t xml:space="preserve"> foi preparada com uma concentração de 5% (p/v).</w:t>
      </w:r>
    </w:p>
    <w:p w:rsidR="003B1CCE" w:rsidRPr="006E4A76" w:rsidRDefault="003B1CCE" w:rsidP="003B1CCE">
      <w:pPr>
        <w:jc w:val="both"/>
      </w:pPr>
    </w:p>
    <w:p w:rsidR="003B1CCE" w:rsidRPr="006E4A76" w:rsidRDefault="003B1CCE" w:rsidP="003B1CCE">
      <w:pPr>
        <w:jc w:val="both"/>
      </w:pPr>
      <w:r w:rsidRPr="006E4A76">
        <w:rPr>
          <w:noProof/>
        </w:rPr>
        <w:drawing>
          <wp:inline distT="0" distB="0" distL="0" distR="0" wp14:anchorId="41384894" wp14:editId="27453E71">
            <wp:extent cx="6115050" cy="26003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CCE" w:rsidRPr="006E4A76" w:rsidRDefault="003B1CCE" w:rsidP="003B1CCE">
      <w:pPr>
        <w:jc w:val="both"/>
      </w:pPr>
    </w:p>
    <w:p w:rsidR="003B1CCE" w:rsidRPr="006E4A76" w:rsidRDefault="003B1CCE" w:rsidP="003B1CCE">
      <w:pPr>
        <w:jc w:val="both"/>
      </w:pPr>
      <w:proofErr w:type="gramStart"/>
      <w:r w:rsidRPr="006E4A76">
        <w:rPr>
          <w:b/>
        </w:rPr>
        <w:t>2</w:t>
      </w:r>
      <w:proofErr w:type="gramEnd"/>
      <w:r w:rsidRPr="006E4A76">
        <w:rPr>
          <w:b/>
        </w:rPr>
        <w:t>)</w:t>
      </w:r>
      <w:r w:rsidRPr="006E4A76">
        <w:t xml:space="preserve"> Em uma operação de concentração, alimentou-se 640 t/h de minério, obtendo-se no concentrado uma vazão de polpa de 600 t/h com 33% de sólidos e um rejeito cuja polpa apresentou 40% de sólidos.</w:t>
      </w:r>
      <w:r w:rsidR="00444550">
        <w:t xml:space="preserve"> </w:t>
      </w:r>
      <w:r w:rsidRPr="006E4A76">
        <w:t>Os produtos da concentração foram submetidos a operações de espessamento.</w:t>
      </w:r>
    </w:p>
    <w:p w:rsidR="003B1CCE" w:rsidRPr="006E4A76" w:rsidRDefault="003B1CCE" w:rsidP="003B1CCE">
      <w:pPr>
        <w:pStyle w:val="Corpodetexto"/>
        <w:rPr>
          <w:rFonts w:ascii="Times New Roman" w:hAnsi="Times New Roman" w:cs="Times New Roman"/>
        </w:rPr>
      </w:pPr>
      <w:r w:rsidRPr="006E4A76">
        <w:rPr>
          <w:rFonts w:ascii="Times New Roman" w:hAnsi="Times New Roman" w:cs="Times New Roman"/>
        </w:rPr>
        <w:t xml:space="preserve">A % de sólidos no UF do </w:t>
      </w:r>
      <w:proofErr w:type="spellStart"/>
      <w:r w:rsidRPr="006E4A76">
        <w:rPr>
          <w:rFonts w:ascii="Times New Roman" w:hAnsi="Times New Roman" w:cs="Times New Roman"/>
        </w:rPr>
        <w:t>espessador</w:t>
      </w:r>
      <w:proofErr w:type="spellEnd"/>
      <w:r w:rsidRPr="006E4A76">
        <w:rPr>
          <w:rFonts w:ascii="Times New Roman" w:hAnsi="Times New Roman" w:cs="Times New Roman"/>
        </w:rPr>
        <w:t xml:space="preserve"> de concentrado e do rejeito, era respectivamente, 62% e 60%.</w:t>
      </w:r>
    </w:p>
    <w:p w:rsidR="003B1CCE" w:rsidRPr="006E4A76" w:rsidRDefault="003B1CCE" w:rsidP="003B1CCE">
      <w:pPr>
        <w:jc w:val="both"/>
      </w:pPr>
      <w:r w:rsidRPr="006E4A76">
        <w:t xml:space="preserve">O UF do </w:t>
      </w:r>
      <w:proofErr w:type="spellStart"/>
      <w:r w:rsidRPr="006E4A76">
        <w:t>espessador</w:t>
      </w:r>
      <w:proofErr w:type="spellEnd"/>
      <w:r w:rsidRPr="006E4A76">
        <w:t xml:space="preserve"> de concentrado alimentava um filtro de tambor, cuja umidade da torta era de 16%, que alimentava uma operação de secagem.</w:t>
      </w:r>
      <w:r w:rsidR="006815AB" w:rsidRPr="006E4A76">
        <w:t xml:space="preserve"> </w:t>
      </w:r>
      <w:r w:rsidRPr="006E4A76">
        <w:t>Calcule:</w:t>
      </w:r>
    </w:p>
    <w:p w:rsidR="003B1CCE" w:rsidRPr="006E4A76" w:rsidRDefault="003B1CCE" w:rsidP="003B1CCE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</w:pPr>
      <w:r w:rsidRPr="006E4A76">
        <w:t xml:space="preserve">As massas de minério do concentrado e do rejeito. </w:t>
      </w:r>
    </w:p>
    <w:p w:rsidR="003B1CCE" w:rsidRPr="006E4A76" w:rsidRDefault="003B1CCE" w:rsidP="003B1CCE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</w:pPr>
      <w:r w:rsidRPr="006E4A76">
        <w:t>O volume de água disponível para recirculação.</w:t>
      </w:r>
    </w:p>
    <w:p w:rsidR="003B1CCE" w:rsidRPr="006E4A76" w:rsidRDefault="003B1CCE" w:rsidP="003B1CCE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</w:pPr>
      <w:r w:rsidRPr="006E4A76">
        <w:t>A % de sólidos na alimentação.</w:t>
      </w:r>
    </w:p>
    <w:p w:rsidR="003B1CCE" w:rsidRPr="006E4A76" w:rsidRDefault="003B1CCE" w:rsidP="003B1CCE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</w:pPr>
      <w:r w:rsidRPr="006E4A76">
        <w:lastRenderedPageBreak/>
        <w:t>A massa de material descartado na barragem.</w:t>
      </w:r>
    </w:p>
    <w:p w:rsidR="003B1CCE" w:rsidRPr="006E4A76" w:rsidRDefault="003B1CCE" w:rsidP="003B1CCE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</w:pPr>
      <w:r w:rsidRPr="006E4A76">
        <w:t xml:space="preserve">A massa do UF do </w:t>
      </w:r>
      <w:proofErr w:type="spellStart"/>
      <w:r w:rsidRPr="006E4A76">
        <w:t>espessador</w:t>
      </w:r>
      <w:proofErr w:type="spellEnd"/>
      <w:r w:rsidRPr="006E4A76">
        <w:t xml:space="preserve"> do concentrado.</w:t>
      </w:r>
    </w:p>
    <w:p w:rsidR="003B1CCE" w:rsidRPr="006E4A76" w:rsidRDefault="003B1CCE" w:rsidP="003B1CCE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</w:pPr>
      <w:r w:rsidRPr="006E4A76">
        <w:t>A massa da torta e do produto seco.</w:t>
      </w:r>
    </w:p>
    <w:p w:rsidR="003B1CCE" w:rsidRPr="006E4A76" w:rsidRDefault="003B1CCE" w:rsidP="003B1CCE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jc w:val="both"/>
      </w:pPr>
      <w:r w:rsidRPr="006E4A76">
        <w:t xml:space="preserve">O volume de vapor d’água gerado. </w:t>
      </w:r>
    </w:p>
    <w:p w:rsidR="003B1CCE" w:rsidRPr="006E4A76" w:rsidRDefault="003B1CCE" w:rsidP="003B1CCE">
      <w:pPr>
        <w:tabs>
          <w:tab w:val="num" w:pos="0"/>
        </w:tabs>
        <w:jc w:val="both"/>
      </w:pPr>
      <w:r w:rsidRPr="006E4A76">
        <w:t>h) Calcule as vazões em m</w:t>
      </w:r>
      <w:r w:rsidRPr="006E4A76">
        <w:rPr>
          <w:vertAlign w:val="superscript"/>
        </w:rPr>
        <w:t>3</w:t>
      </w:r>
      <w:r w:rsidRPr="006E4A76">
        <w:t xml:space="preserve">/h e as densidades de polpa da alimentação, concentrado e rejeito da operação de concentração e dos </w:t>
      </w:r>
      <w:proofErr w:type="spellStart"/>
      <w:r w:rsidRPr="006E4A76">
        <w:t>UF’s</w:t>
      </w:r>
      <w:proofErr w:type="spellEnd"/>
      <w:r w:rsidRPr="006E4A76">
        <w:t xml:space="preserve"> dos </w:t>
      </w:r>
      <w:proofErr w:type="spellStart"/>
      <w:r w:rsidRPr="006E4A76">
        <w:t>espessadores</w:t>
      </w:r>
      <w:proofErr w:type="spellEnd"/>
      <w:r w:rsidRPr="006E4A76">
        <w:t>, considerando o peso específico do minério de 3,0 g/cm</w:t>
      </w:r>
      <w:r w:rsidRPr="006E4A76">
        <w:rPr>
          <w:vertAlign w:val="superscript"/>
        </w:rPr>
        <w:t>3</w:t>
      </w:r>
      <w:r w:rsidRPr="006E4A76">
        <w:t xml:space="preserve">. </w:t>
      </w:r>
    </w:p>
    <w:p w:rsidR="003B1CCE" w:rsidRPr="006E4A76" w:rsidRDefault="003B1CCE"/>
    <w:p w:rsidR="003B1CCE" w:rsidRPr="006E4A76" w:rsidRDefault="006815AB" w:rsidP="003B1CCE">
      <w:pPr>
        <w:pStyle w:val="Corpodetexto"/>
        <w:rPr>
          <w:rFonts w:ascii="Times New Roman" w:hAnsi="Times New Roman" w:cs="Times New Roman"/>
        </w:rPr>
      </w:pPr>
      <w:proofErr w:type="gramStart"/>
      <w:r w:rsidRPr="006E4A76">
        <w:rPr>
          <w:rFonts w:ascii="Times New Roman" w:hAnsi="Times New Roman" w:cs="Times New Roman"/>
          <w:b/>
        </w:rPr>
        <w:t>3</w:t>
      </w:r>
      <w:proofErr w:type="gramEnd"/>
      <w:r w:rsidR="003B1CCE" w:rsidRPr="006E4A76">
        <w:rPr>
          <w:rFonts w:ascii="Times New Roman" w:hAnsi="Times New Roman" w:cs="Times New Roman"/>
          <w:b/>
        </w:rPr>
        <w:t xml:space="preserve">) </w:t>
      </w:r>
      <w:r w:rsidR="003B1CCE" w:rsidRPr="006E4A76">
        <w:rPr>
          <w:rFonts w:ascii="Times New Roman" w:hAnsi="Times New Roman" w:cs="Times New Roman"/>
        </w:rPr>
        <w:t xml:space="preserve">Um </w:t>
      </w:r>
      <w:proofErr w:type="spellStart"/>
      <w:r w:rsidR="003B1CCE" w:rsidRPr="006E4A76">
        <w:rPr>
          <w:rFonts w:ascii="Times New Roman" w:hAnsi="Times New Roman" w:cs="Times New Roman"/>
        </w:rPr>
        <w:t>floculante</w:t>
      </w:r>
      <w:proofErr w:type="spellEnd"/>
      <w:r w:rsidR="003B1CCE" w:rsidRPr="006E4A76">
        <w:rPr>
          <w:rFonts w:ascii="Times New Roman" w:hAnsi="Times New Roman" w:cs="Times New Roman"/>
        </w:rPr>
        <w:t xml:space="preserve"> deve ser adicionado a uma polpa de minério que alimenta um </w:t>
      </w:r>
      <w:proofErr w:type="spellStart"/>
      <w:r w:rsidR="003B1CCE" w:rsidRPr="006E4A76">
        <w:rPr>
          <w:rFonts w:ascii="Times New Roman" w:hAnsi="Times New Roman" w:cs="Times New Roman"/>
        </w:rPr>
        <w:t>espessador</w:t>
      </w:r>
      <w:proofErr w:type="spellEnd"/>
      <w:r w:rsidR="003B1CCE" w:rsidRPr="006E4A76">
        <w:rPr>
          <w:rFonts w:ascii="Times New Roman" w:hAnsi="Times New Roman" w:cs="Times New Roman"/>
        </w:rPr>
        <w:t xml:space="preserve"> industrial. Sabendo-se que:</w:t>
      </w:r>
    </w:p>
    <w:p w:rsidR="003B1CCE" w:rsidRPr="006E4A76" w:rsidRDefault="003B1CCE" w:rsidP="003B1CCE">
      <w:r w:rsidRPr="006E4A76">
        <w:t xml:space="preserve">-massa de polpa da alimentação = 600 t/h; </w:t>
      </w:r>
    </w:p>
    <w:p w:rsidR="003B1CCE" w:rsidRPr="006E4A76" w:rsidRDefault="003B1CCE" w:rsidP="003B1CCE">
      <w:r w:rsidRPr="006E4A76">
        <w:t xml:space="preserve"> -massa específica de sólido: 3,5g/cm</w:t>
      </w:r>
      <w:r w:rsidRPr="006E4A76">
        <w:rPr>
          <w:vertAlign w:val="superscript"/>
        </w:rPr>
        <w:t>3</w:t>
      </w:r>
    </w:p>
    <w:p w:rsidR="003B1CCE" w:rsidRPr="006E4A76" w:rsidRDefault="003B1CCE" w:rsidP="003B1CCE">
      <w:pPr>
        <w:rPr>
          <w:vertAlign w:val="superscript"/>
        </w:rPr>
      </w:pPr>
      <w:r w:rsidRPr="006E4A76">
        <w:t>-massa específica do líquido: 1g/cm</w:t>
      </w:r>
      <w:r w:rsidRPr="006E4A76">
        <w:rPr>
          <w:vertAlign w:val="superscript"/>
        </w:rPr>
        <w:t xml:space="preserve">3 </w:t>
      </w:r>
    </w:p>
    <w:p w:rsidR="003B1CCE" w:rsidRPr="006E4A76" w:rsidRDefault="003B1CCE" w:rsidP="003B1CCE">
      <w:r w:rsidRPr="006E4A76">
        <w:t>-massa específica da polpa: 1,17g/cm</w:t>
      </w:r>
      <w:r w:rsidRPr="006E4A76">
        <w:rPr>
          <w:vertAlign w:val="superscript"/>
        </w:rPr>
        <w:t>3</w:t>
      </w:r>
    </w:p>
    <w:p w:rsidR="003B1CCE" w:rsidRPr="006E4A76" w:rsidRDefault="003B1CCE" w:rsidP="003B1CCE">
      <w:r w:rsidRPr="006E4A76">
        <w:t xml:space="preserve">-custo do </w:t>
      </w:r>
      <w:proofErr w:type="spellStart"/>
      <w:r w:rsidRPr="006E4A76">
        <w:t>floculante</w:t>
      </w:r>
      <w:proofErr w:type="spellEnd"/>
      <w:r w:rsidRPr="006E4A76">
        <w:t>: US$ 1,00 /Kg</w:t>
      </w:r>
    </w:p>
    <w:p w:rsidR="003B1CCE" w:rsidRPr="006E4A76" w:rsidRDefault="003B1CCE" w:rsidP="003B1CCE"/>
    <w:p w:rsidR="003B1CCE" w:rsidRPr="006E4A76" w:rsidRDefault="003B1CCE" w:rsidP="003B1CCE">
      <w:r w:rsidRPr="006E4A76">
        <w:t>Calcule:</w:t>
      </w:r>
    </w:p>
    <w:p w:rsidR="003B1CCE" w:rsidRPr="006E4A76" w:rsidRDefault="003B1CCE" w:rsidP="003B1CCE">
      <w:r w:rsidRPr="006E4A76">
        <w:t xml:space="preserve">a) %sólidos em massa da polpa; </w:t>
      </w:r>
    </w:p>
    <w:p w:rsidR="003B1CCE" w:rsidRPr="006E4A76" w:rsidRDefault="003B1CCE" w:rsidP="003B1CCE">
      <w:r w:rsidRPr="006E4A76">
        <w:t>b) % sólidos em volume da polpa;</w:t>
      </w:r>
    </w:p>
    <w:p w:rsidR="003B1CCE" w:rsidRPr="006E4A76" w:rsidRDefault="003B1CCE" w:rsidP="003B1CCE">
      <w:r w:rsidRPr="006E4A76">
        <w:t xml:space="preserve">c) a diluição da polpa; </w:t>
      </w:r>
    </w:p>
    <w:p w:rsidR="003B1CCE" w:rsidRPr="006E4A76" w:rsidRDefault="003B1CCE" w:rsidP="003B1CCE">
      <w:r w:rsidRPr="006E4A76">
        <w:t>d) a concentração massa/volume (Kg/m</w:t>
      </w:r>
      <w:r w:rsidRPr="006E4A76">
        <w:rPr>
          <w:vertAlign w:val="superscript"/>
        </w:rPr>
        <w:t>3</w:t>
      </w:r>
      <w:r w:rsidRPr="006E4A76">
        <w:t>);</w:t>
      </w:r>
    </w:p>
    <w:p w:rsidR="003B1CCE" w:rsidRPr="006E4A76" w:rsidRDefault="003B1CCE" w:rsidP="003B1CCE">
      <w:r w:rsidRPr="006E4A76">
        <w:t xml:space="preserve">e) o volume a ser adicionado de </w:t>
      </w:r>
      <w:proofErr w:type="spellStart"/>
      <w:r w:rsidRPr="006E4A76">
        <w:t>floculante</w:t>
      </w:r>
      <w:proofErr w:type="spellEnd"/>
      <w:r w:rsidRPr="006E4A76">
        <w:t xml:space="preserve"> (L/h) considerando-se uma dosagem de 60 g/t e que este reagente é preparado em uma concentração de 1% (</w:t>
      </w:r>
      <w:smartTag w:uri="urn:schemas-microsoft-com:office:smarttags" w:element="metricconverter">
        <w:smartTagPr>
          <w:attr w:name="ProductID" w:val="10 Kg"/>
        </w:smartTagPr>
        <w:r w:rsidRPr="006E4A76">
          <w:t>10 Kg</w:t>
        </w:r>
      </w:smartTag>
      <w:r w:rsidRPr="006E4A76">
        <w:t xml:space="preserve"> de </w:t>
      </w:r>
      <w:proofErr w:type="spellStart"/>
      <w:r w:rsidRPr="006E4A76">
        <w:t>floculante</w:t>
      </w:r>
      <w:proofErr w:type="spellEnd"/>
      <w:r w:rsidRPr="006E4A76">
        <w:t xml:space="preserve"> /1000L de solução);</w:t>
      </w:r>
    </w:p>
    <w:p w:rsidR="003B1CCE" w:rsidRPr="006E4A76" w:rsidRDefault="003B1CCE" w:rsidP="003B1CCE">
      <w:r w:rsidRPr="006E4A76">
        <w:t xml:space="preserve">f) o custo anual de </w:t>
      </w:r>
      <w:proofErr w:type="spellStart"/>
      <w:r w:rsidRPr="006E4A76">
        <w:t>floculante</w:t>
      </w:r>
      <w:proofErr w:type="spellEnd"/>
      <w:r w:rsidRPr="006E4A76">
        <w:t xml:space="preserve"> considerando-se 7500 horas trabalhadas/ano.</w:t>
      </w:r>
    </w:p>
    <w:p w:rsidR="003B1CCE" w:rsidRPr="006E4A76" w:rsidRDefault="003B1CCE" w:rsidP="003B1CCE">
      <w:pPr>
        <w:jc w:val="both"/>
      </w:pPr>
    </w:p>
    <w:p w:rsidR="003B1CCE" w:rsidRPr="006E4A76" w:rsidRDefault="006815AB" w:rsidP="003B1CCE">
      <w:pPr>
        <w:ind w:right="45"/>
        <w:jc w:val="both"/>
      </w:pPr>
      <w:proofErr w:type="gramStart"/>
      <w:r w:rsidRPr="006E4A76">
        <w:rPr>
          <w:b/>
        </w:rPr>
        <w:t>4</w:t>
      </w:r>
      <w:proofErr w:type="gramEnd"/>
      <w:r w:rsidR="003B1CCE" w:rsidRPr="006E4A76">
        <w:rPr>
          <w:b/>
        </w:rPr>
        <w:t>)</w:t>
      </w:r>
      <w:r w:rsidR="003B1CCE" w:rsidRPr="006E4A76">
        <w:t xml:space="preserve"> Considere o modelo de </w:t>
      </w:r>
      <w:proofErr w:type="spellStart"/>
      <w:r w:rsidR="003B1CCE" w:rsidRPr="006E4A76">
        <w:t>Mishler</w:t>
      </w:r>
      <w:proofErr w:type="spellEnd"/>
      <w:r w:rsidR="003B1CCE" w:rsidRPr="006E4A76">
        <w:t xml:space="preserve"> para o espessamento e os seguintes dados:</w:t>
      </w:r>
    </w:p>
    <w:p w:rsidR="003B1CCE" w:rsidRPr="006E4A76" w:rsidRDefault="003B1CCE" w:rsidP="003B1CCE">
      <w:pPr>
        <w:ind w:right="45"/>
        <w:jc w:val="both"/>
      </w:pPr>
      <w:r w:rsidRPr="006E4A76">
        <w:t>- alimentação (sólidos): 250 t/h</w:t>
      </w:r>
    </w:p>
    <w:p w:rsidR="003B1CCE" w:rsidRPr="006E4A76" w:rsidRDefault="003B1CCE" w:rsidP="003B1CCE">
      <w:pPr>
        <w:ind w:right="45"/>
        <w:jc w:val="both"/>
      </w:pPr>
      <w:r w:rsidRPr="006E4A76">
        <w:t>- velocidade de sedimentação do sólido: 0,0005 m/s</w:t>
      </w:r>
    </w:p>
    <w:p w:rsidR="003B1CCE" w:rsidRPr="006E4A76" w:rsidRDefault="003B1CCE" w:rsidP="003B1CCE">
      <w:pPr>
        <w:ind w:right="45"/>
        <w:jc w:val="both"/>
      </w:pPr>
      <w:r w:rsidRPr="006E4A76">
        <w:t>- massa específica do líquido: 1 g/cm</w:t>
      </w:r>
      <w:r w:rsidRPr="006E4A76">
        <w:rPr>
          <w:vertAlign w:val="superscript"/>
        </w:rPr>
        <w:t>3</w:t>
      </w:r>
      <w:r w:rsidRPr="006E4A76">
        <w:t xml:space="preserve"> </w:t>
      </w:r>
    </w:p>
    <w:p w:rsidR="003B1CCE" w:rsidRPr="006E4A76" w:rsidRDefault="003B1CCE" w:rsidP="003B1CCE">
      <w:pPr>
        <w:ind w:right="45"/>
        <w:jc w:val="both"/>
      </w:pPr>
      <w:r w:rsidRPr="006E4A76">
        <w:t>- % sólidos em massa na alimentação: 25</w:t>
      </w:r>
    </w:p>
    <w:p w:rsidR="003B1CCE" w:rsidRPr="006E4A76" w:rsidRDefault="003B1CCE" w:rsidP="003B1CCE">
      <w:pPr>
        <w:ind w:right="45"/>
        <w:jc w:val="both"/>
      </w:pPr>
      <w:r w:rsidRPr="006E4A76">
        <w:t xml:space="preserve">- % sólidos em massa no </w:t>
      </w:r>
      <w:proofErr w:type="spellStart"/>
      <w:r w:rsidRPr="006E4A76">
        <w:t>underflow</w:t>
      </w:r>
      <w:proofErr w:type="spellEnd"/>
      <w:r w:rsidRPr="006E4A76">
        <w:t>: 55</w:t>
      </w:r>
    </w:p>
    <w:p w:rsidR="003B1CCE" w:rsidRPr="006E4A76" w:rsidRDefault="003B1CCE" w:rsidP="003B1CCE">
      <w:pPr>
        <w:ind w:right="45"/>
        <w:jc w:val="both"/>
      </w:pPr>
      <w:r w:rsidRPr="006E4A76">
        <w:t>Responda:</w:t>
      </w:r>
    </w:p>
    <w:p w:rsidR="003B1CCE" w:rsidRPr="006E4A76" w:rsidRDefault="003B1CCE" w:rsidP="003B1CCE">
      <w:pPr>
        <w:numPr>
          <w:ilvl w:val="0"/>
          <w:numId w:val="2"/>
        </w:numPr>
        <w:ind w:right="45"/>
        <w:jc w:val="both"/>
      </w:pPr>
      <w:r w:rsidRPr="006E4A76">
        <w:t>Qual é a área necessária ao espessamento (m</w:t>
      </w:r>
      <w:r w:rsidRPr="006E4A76">
        <w:rPr>
          <w:vertAlign w:val="superscript"/>
        </w:rPr>
        <w:t>2</w:t>
      </w:r>
      <w:r w:rsidRPr="006E4A76">
        <w:t>)?</w:t>
      </w:r>
    </w:p>
    <w:p w:rsidR="003B1CCE" w:rsidRPr="006E4A76" w:rsidRDefault="003B1CCE" w:rsidP="003B1CCE">
      <w:pPr>
        <w:numPr>
          <w:ilvl w:val="0"/>
          <w:numId w:val="2"/>
        </w:numPr>
        <w:ind w:right="45"/>
        <w:jc w:val="both"/>
      </w:pPr>
      <w:r w:rsidRPr="006E4A76">
        <w:t xml:space="preserve">Qual é o diâmetro do </w:t>
      </w:r>
      <w:proofErr w:type="spellStart"/>
      <w:r w:rsidRPr="006E4A76">
        <w:t>espessador</w:t>
      </w:r>
      <w:proofErr w:type="spellEnd"/>
      <w:r w:rsidRPr="006E4A76">
        <w:t xml:space="preserve"> (m)?</w:t>
      </w:r>
    </w:p>
    <w:p w:rsidR="003B1CCE" w:rsidRPr="006E4A76" w:rsidRDefault="003B1CCE" w:rsidP="003B1CCE">
      <w:pPr>
        <w:numPr>
          <w:ilvl w:val="0"/>
          <w:numId w:val="2"/>
        </w:numPr>
        <w:ind w:right="45"/>
        <w:jc w:val="both"/>
      </w:pPr>
      <w:r w:rsidRPr="006E4A76">
        <w:t xml:space="preserve">Qual é o fluxo volumétrico de água que deixa o </w:t>
      </w:r>
      <w:proofErr w:type="spellStart"/>
      <w:r w:rsidRPr="006E4A76">
        <w:t>espessador</w:t>
      </w:r>
      <w:proofErr w:type="spellEnd"/>
      <w:r w:rsidRPr="006E4A76">
        <w:t xml:space="preserve"> (m</w:t>
      </w:r>
      <w:r w:rsidRPr="006E4A76">
        <w:rPr>
          <w:vertAlign w:val="superscript"/>
        </w:rPr>
        <w:t>3</w:t>
      </w:r>
      <w:r w:rsidRPr="006E4A76">
        <w:t>/h)?</w:t>
      </w:r>
    </w:p>
    <w:p w:rsidR="003B1CCE" w:rsidRPr="006E4A76" w:rsidRDefault="003B1CCE" w:rsidP="003B1CCE">
      <w:pPr>
        <w:ind w:right="45"/>
        <w:jc w:val="both"/>
      </w:pPr>
    </w:p>
    <w:p w:rsidR="006815AB" w:rsidRPr="006E4A76" w:rsidRDefault="006815AB" w:rsidP="006815AB">
      <w:pPr>
        <w:jc w:val="both"/>
      </w:pPr>
      <w:proofErr w:type="gramStart"/>
      <w:r w:rsidRPr="006E4A76">
        <w:rPr>
          <w:b/>
        </w:rPr>
        <w:t>5</w:t>
      </w:r>
      <w:proofErr w:type="gramEnd"/>
      <w:r w:rsidR="003B1CCE" w:rsidRPr="006E4A76">
        <w:rPr>
          <w:b/>
        </w:rPr>
        <w:t>)</w:t>
      </w:r>
      <w:r w:rsidR="003B1CCE" w:rsidRPr="006E4A76">
        <w:t xml:space="preserve"> </w:t>
      </w:r>
      <w:r w:rsidRPr="006E4A76">
        <w:t>Dados do circuito:</w:t>
      </w:r>
    </w:p>
    <w:p w:rsidR="006815AB" w:rsidRPr="006E4A76" w:rsidRDefault="006815AB" w:rsidP="006815AB">
      <w:pPr>
        <w:jc w:val="both"/>
      </w:pPr>
      <w:r w:rsidRPr="006E4A76">
        <w:t>- material: hematita (Fe</w:t>
      </w:r>
      <w:r w:rsidRPr="006E4A76">
        <w:rPr>
          <w:vertAlign w:val="subscript"/>
        </w:rPr>
        <w:t>2</w:t>
      </w:r>
      <w:r w:rsidRPr="006E4A76">
        <w:t>O</w:t>
      </w:r>
      <w:r w:rsidRPr="006E4A76">
        <w:rPr>
          <w:vertAlign w:val="subscript"/>
        </w:rPr>
        <w:t>3</w:t>
      </w:r>
      <w:r w:rsidRPr="006E4A76">
        <w:t xml:space="preserve">) </w:t>
      </w:r>
    </w:p>
    <w:p w:rsidR="006815AB" w:rsidRPr="006E4A76" w:rsidRDefault="006815AB" w:rsidP="006815AB">
      <w:pPr>
        <w:jc w:val="both"/>
      </w:pPr>
      <w:r w:rsidRPr="006E4A76">
        <w:t>-densidade do minério: 5,0 t/m</w:t>
      </w:r>
      <w:r w:rsidRPr="006E4A76">
        <w:rPr>
          <w:vertAlign w:val="superscript"/>
        </w:rPr>
        <w:t>3</w:t>
      </w:r>
      <w:r w:rsidRPr="006E4A76">
        <w:t xml:space="preserve"> </w:t>
      </w:r>
    </w:p>
    <w:p w:rsidR="006815AB" w:rsidRPr="006E4A76" w:rsidRDefault="006815AB" w:rsidP="006815AB">
      <w:pPr>
        <w:jc w:val="both"/>
      </w:pPr>
      <w:r w:rsidRPr="006E4A76">
        <w:t xml:space="preserve">- alimentação de polpa da </w:t>
      </w:r>
      <w:proofErr w:type="spellStart"/>
      <w:r w:rsidRPr="006E4A76">
        <w:t>ciclonagem</w:t>
      </w:r>
      <w:proofErr w:type="spellEnd"/>
      <w:r w:rsidRPr="006E4A76">
        <w:t xml:space="preserve"> primária: 1140,21 t/h</w:t>
      </w:r>
    </w:p>
    <w:p w:rsidR="006815AB" w:rsidRPr="006E4A76" w:rsidRDefault="006815AB" w:rsidP="006815AB">
      <w:pPr>
        <w:jc w:val="both"/>
      </w:pPr>
      <w:r w:rsidRPr="006E4A76">
        <w:t xml:space="preserve">- % de sólidos em massa da alimentação da </w:t>
      </w:r>
      <w:proofErr w:type="spellStart"/>
      <w:r w:rsidRPr="006E4A76">
        <w:t>ciclonagem</w:t>
      </w:r>
      <w:proofErr w:type="spellEnd"/>
      <w:r w:rsidRPr="006E4A76">
        <w:t xml:space="preserve"> primária: 32,73</w:t>
      </w:r>
    </w:p>
    <w:p w:rsidR="006815AB" w:rsidRPr="006E4A76" w:rsidRDefault="006815AB" w:rsidP="006815AB">
      <w:pPr>
        <w:jc w:val="both"/>
      </w:pPr>
      <w:r w:rsidRPr="006E4A76">
        <w:t xml:space="preserve">-% de sólidos em massa do overflow da </w:t>
      </w:r>
      <w:proofErr w:type="spellStart"/>
      <w:r w:rsidRPr="006E4A76">
        <w:t>ciclonagem</w:t>
      </w:r>
      <w:proofErr w:type="spellEnd"/>
      <w:r w:rsidRPr="006E4A76">
        <w:t xml:space="preserve"> primária: 25</w:t>
      </w:r>
    </w:p>
    <w:p w:rsidR="006815AB" w:rsidRPr="006E4A76" w:rsidRDefault="006815AB" w:rsidP="006815AB">
      <w:pPr>
        <w:jc w:val="both"/>
      </w:pPr>
      <w:r w:rsidRPr="006E4A76">
        <w:t xml:space="preserve">-% de sólidos em massa do overflow da </w:t>
      </w:r>
      <w:proofErr w:type="spellStart"/>
      <w:r w:rsidRPr="006E4A76">
        <w:t>ciclonagem</w:t>
      </w:r>
      <w:proofErr w:type="spellEnd"/>
      <w:r w:rsidRPr="006E4A76">
        <w:t xml:space="preserve"> secundária: 28,16</w:t>
      </w:r>
    </w:p>
    <w:p w:rsidR="006815AB" w:rsidRPr="006E4A76" w:rsidRDefault="006815AB" w:rsidP="006815AB">
      <w:pPr>
        <w:jc w:val="both"/>
      </w:pPr>
      <w:r w:rsidRPr="006E4A76">
        <w:t xml:space="preserve">- overflow da </w:t>
      </w:r>
      <w:proofErr w:type="spellStart"/>
      <w:r w:rsidRPr="006E4A76">
        <w:t>ciclonagem</w:t>
      </w:r>
      <w:proofErr w:type="spellEnd"/>
      <w:r w:rsidRPr="006E4A76">
        <w:t xml:space="preserve"> primária: 116,69 t/h (sólido seco)</w:t>
      </w:r>
    </w:p>
    <w:p w:rsidR="006815AB" w:rsidRPr="006E4A76" w:rsidRDefault="006815AB" w:rsidP="006815AB">
      <w:pPr>
        <w:jc w:val="both"/>
      </w:pPr>
      <w:r w:rsidRPr="006E4A76">
        <w:t xml:space="preserve">- </w:t>
      </w:r>
      <w:proofErr w:type="spellStart"/>
      <w:r w:rsidRPr="006E4A76">
        <w:t>underflow</w:t>
      </w:r>
      <w:proofErr w:type="spellEnd"/>
      <w:r w:rsidRPr="006E4A76">
        <w:t xml:space="preserve"> da </w:t>
      </w:r>
      <w:proofErr w:type="spellStart"/>
      <w:r w:rsidRPr="006E4A76">
        <w:t>ciclonagem</w:t>
      </w:r>
      <w:proofErr w:type="spellEnd"/>
      <w:r w:rsidRPr="006E4A76">
        <w:t xml:space="preserve"> secundária: 42,60 t/h (sólido seco)</w:t>
      </w:r>
    </w:p>
    <w:p w:rsidR="006815AB" w:rsidRPr="006E4A76" w:rsidRDefault="006815AB" w:rsidP="006815AB">
      <w:pPr>
        <w:jc w:val="both"/>
      </w:pPr>
      <w:r w:rsidRPr="006E4A76">
        <w:t xml:space="preserve">- área unitária determinada para </w:t>
      </w:r>
      <w:proofErr w:type="spellStart"/>
      <w:r w:rsidRPr="006E4A76">
        <w:t>espessador</w:t>
      </w:r>
      <w:proofErr w:type="spellEnd"/>
      <w:r w:rsidRPr="006E4A76">
        <w:t xml:space="preserve"> de rejeito: 1,5 m</w:t>
      </w:r>
      <w:r w:rsidRPr="006E4A76">
        <w:rPr>
          <w:vertAlign w:val="superscript"/>
        </w:rPr>
        <w:t>2</w:t>
      </w:r>
      <w:r w:rsidRPr="006E4A76">
        <w:t>/t/h</w:t>
      </w:r>
    </w:p>
    <w:p w:rsidR="006815AB" w:rsidRPr="006E4A76" w:rsidRDefault="006815AB" w:rsidP="006815AB">
      <w:pPr>
        <w:jc w:val="both"/>
      </w:pPr>
      <w:r w:rsidRPr="006E4A76">
        <w:t xml:space="preserve">- área unitária determinada para </w:t>
      </w:r>
      <w:proofErr w:type="spellStart"/>
      <w:r w:rsidRPr="006E4A76">
        <w:t>espessador</w:t>
      </w:r>
      <w:proofErr w:type="spellEnd"/>
      <w:r w:rsidRPr="006E4A76">
        <w:t xml:space="preserve"> de concentrado: 0,60 m</w:t>
      </w:r>
      <w:r w:rsidRPr="006E4A76">
        <w:rPr>
          <w:vertAlign w:val="superscript"/>
        </w:rPr>
        <w:t>2</w:t>
      </w:r>
      <w:r w:rsidRPr="006E4A76">
        <w:t>/t/h</w:t>
      </w:r>
    </w:p>
    <w:p w:rsidR="006815AB" w:rsidRPr="006E4A76" w:rsidRDefault="006815AB" w:rsidP="006815AB">
      <w:pPr>
        <w:jc w:val="both"/>
      </w:pPr>
      <w:r w:rsidRPr="006E4A76">
        <w:t xml:space="preserve">- taxa unitária de filtragem determinada por </w:t>
      </w:r>
      <w:proofErr w:type="spellStart"/>
      <w:r w:rsidRPr="006E4A76">
        <w:t>leaf</w:t>
      </w:r>
      <w:proofErr w:type="spellEnd"/>
      <w:r w:rsidRPr="006E4A76">
        <w:t xml:space="preserve"> </w:t>
      </w:r>
      <w:proofErr w:type="spellStart"/>
      <w:r w:rsidRPr="006E4A76">
        <w:t>test</w:t>
      </w:r>
      <w:proofErr w:type="spellEnd"/>
      <w:r w:rsidRPr="006E4A76">
        <w:t>: 0,8 t/h/m</w:t>
      </w:r>
      <w:r w:rsidRPr="006E4A76">
        <w:rPr>
          <w:vertAlign w:val="superscript"/>
        </w:rPr>
        <w:t>2</w:t>
      </w:r>
      <w:r w:rsidRPr="006E4A76">
        <w:t xml:space="preserve"> </w:t>
      </w:r>
    </w:p>
    <w:p w:rsidR="006815AB" w:rsidRPr="006E4A76" w:rsidRDefault="006815AB" w:rsidP="006815AB">
      <w:pPr>
        <w:jc w:val="both"/>
      </w:pPr>
      <w:r w:rsidRPr="006E4A76">
        <w:t>- horas trabalhadas: 7500 h/ano</w:t>
      </w:r>
    </w:p>
    <w:p w:rsidR="006815AB" w:rsidRPr="006E4A76" w:rsidRDefault="006815AB" w:rsidP="006815AB">
      <w:pPr>
        <w:jc w:val="both"/>
      </w:pPr>
      <w:r w:rsidRPr="006E4A76">
        <w:lastRenderedPageBreak/>
        <w:t xml:space="preserve">-polpa é espessada para 57% e 60%, respectivamente, no </w:t>
      </w:r>
      <w:proofErr w:type="spellStart"/>
      <w:r w:rsidRPr="006E4A76">
        <w:t>espessador</w:t>
      </w:r>
      <w:proofErr w:type="spellEnd"/>
      <w:r w:rsidRPr="006E4A76">
        <w:t xml:space="preserve"> de rejeitos e concentrado.</w:t>
      </w:r>
    </w:p>
    <w:p w:rsidR="006815AB" w:rsidRPr="006E4A76" w:rsidRDefault="006815AB" w:rsidP="006815AB">
      <w:pPr>
        <w:jc w:val="both"/>
      </w:pPr>
      <w:r w:rsidRPr="006E4A76">
        <w:t>-umidade da tora é 20%</w:t>
      </w:r>
    </w:p>
    <w:p w:rsidR="006815AB" w:rsidRPr="006E4A76" w:rsidRDefault="006815AB" w:rsidP="006815AB">
      <w:pPr>
        <w:jc w:val="both"/>
      </w:pPr>
    </w:p>
    <w:p w:rsidR="006815AB" w:rsidRPr="006E4A76" w:rsidRDefault="006815AB" w:rsidP="006815AB">
      <w:pPr>
        <w:jc w:val="both"/>
      </w:pPr>
      <w:r w:rsidRPr="006E4A76">
        <w:rPr>
          <w:noProof/>
        </w:rPr>
        <w:drawing>
          <wp:anchor distT="0" distB="0" distL="114300" distR="114300" simplePos="0" relativeHeight="251659264" behindDoc="1" locked="0" layoutInCell="1" allowOverlap="1" wp14:anchorId="26794560" wp14:editId="156742ED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4533900" cy="2752725"/>
            <wp:effectExtent l="0" t="0" r="0" b="0"/>
            <wp:wrapTight wrapText="bothSides">
              <wp:wrapPolygon edited="0">
                <wp:start x="4356" y="0"/>
                <wp:lineTo x="3993" y="747"/>
                <wp:lineTo x="3812" y="7325"/>
                <wp:lineTo x="726" y="7922"/>
                <wp:lineTo x="726" y="8969"/>
                <wp:lineTo x="3358" y="9716"/>
                <wp:lineTo x="2904" y="11361"/>
                <wp:lineTo x="3176" y="11809"/>
                <wp:lineTo x="9166" y="12108"/>
                <wp:lineTo x="4266" y="12706"/>
                <wp:lineTo x="3903" y="12855"/>
                <wp:lineTo x="3903" y="14500"/>
                <wp:lineTo x="0" y="16144"/>
                <wp:lineTo x="0" y="16443"/>
                <wp:lineTo x="635" y="16891"/>
                <wp:lineTo x="635" y="18087"/>
                <wp:lineTo x="6444" y="19283"/>
                <wp:lineTo x="11708" y="19283"/>
                <wp:lineTo x="1361" y="20329"/>
                <wp:lineTo x="1271" y="21077"/>
                <wp:lineTo x="2360" y="21376"/>
                <wp:lineTo x="4992" y="21376"/>
                <wp:lineTo x="14975" y="21077"/>
                <wp:lineTo x="17788" y="20628"/>
                <wp:lineTo x="17607" y="19283"/>
                <wp:lineTo x="21418" y="19283"/>
                <wp:lineTo x="21055" y="18386"/>
                <wp:lineTo x="5627" y="16891"/>
                <wp:lineTo x="13613" y="16891"/>
                <wp:lineTo x="14339" y="16742"/>
                <wp:lineTo x="14067" y="9716"/>
                <wp:lineTo x="14975" y="7624"/>
                <wp:lineTo x="15429" y="7026"/>
                <wp:lineTo x="14430" y="4933"/>
                <wp:lineTo x="16971" y="4036"/>
                <wp:lineTo x="16971" y="3737"/>
                <wp:lineTo x="14067" y="2541"/>
                <wp:lineTo x="14158" y="1196"/>
                <wp:lineTo x="10346" y="149"/>
                <wp:lineTo x="4810" y="0"/>
                <wp:lineTo x="4356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5AB" w:rsidRPr="006E4A76" w:rsidRDefault="006815AB" w:rsidP="006815AB">
      <w:pPr>
        <w:jc w:val="both"/>
      </w:pPr>
    </w:p>
    <w:p w:rsidR="006815AB" w:rsidRPr="006E4A76" w:rsidRDefault="006815AB" w:rsidP="006815AB">
      <w:pPr>
        <w:jc w:val="both"/>
      </w:pPr>
    </w:p>
    <w:p w:rsidR="006815AB" w:rsidRPr="006E4A76" w:rsidRDefault="006815AB" w:rsidP="006815AB">
      <w:pPr>
        <w:jc w:val="both"/>
      </w:pPr>
    </w:p>
    <w:p w:rsidR="006815AB" w:rsidRPr="006E4A76" w:rsidRDefault="006815AB" w:rsidP="006815AB">
      <w:pPr>
        <w:jc w:val="both"/>
      </w:pPr>
    </w:p>
    <w:p w:rsidR="006815AB" w:rsidRPr="006E4A76" w:rsidRDefault="006815AB" w:rsidP="006815AB">
      <w:pPr>
        <w:jc w:val="both"/>
      </w:pPr>
    </w:p>
    <w:p w:rsidR="006815AB" w:rsidRPr="006E4A76" w:rsidRDefault="006815AB" w:rsidP="006815AB">
      <w:pPr>
        <w:jc w:val="both"/>
      </w:pPr>
    </w:p>
    <w:p w:rsidR="006815AB" w:rsidRPr="006E4A76" w:rsidRDefault="006815AB" w:rsidP="006815AB">
      <w:pPr>
        <w:jc w:val="both"/>
      </w:pPr>
    </w:p>
    <w:p w:rsidR="006815AB" w:rsidRPr="006E4A76" w:rsidRDefault="006815AB" w:rsidP="006815AB">
      <w:pPr>
        <w:jc w:val="both"/>
      </w:pPr>
    </w:p>
    <w:p w:rsidR="006815AB" w:rsidRPr="006E4A76" w:rsidRDefault="006815AB" w:rsidP="006815AB">
      <w:pPr>
        <w:jc w:val="both"/>
      </w:pPr>
    </w:p>
    <w:p w:rsidR="006815AB" w:rsidRPr="006E4A76" w:rsidRDefault="006815AB" w:rsidP="006815AB">
      <w:pPr>
        <w:jc w:val="both"/>
      </w:pPr>
    </w:p>
    <w:p w:rsidR="006815AB" w:rsidRPr="006E4A76" w:rsidRDefault="006815AB" w:rsidP="006815AB">
      <w:pPr>
        <w:jc w:val="both"/>
      </w:pPr>
    </w:p>
    <w:p w:rsidR="006815AB" w:rsidRPr="006E4A76" w:rsidRDefault="006815AB" w:rsidP="006815AB">
      <w:pPr>
        <w:jc w:val="both"/>
      </w:pPr>
    </w:p>
    <w:p w:rsidR="006815AB" w:rsidRPr="006E4A76" w:rsidRDefault="006815AB" w:rsidP="006815AB">
      <w:pPr>
        <w:jc w:val="both"/>
      </w:pPr>
    </w:p>
    <w:p w:rsidR="006815AB" w:rsidRPr="006E4A76" w:rsidRDefault="006815AB" w:rsidP="006815AB">
      <w:pPr>
        <w:jc w:val="both"/>
      </w:pPr>
    </w:p>
    <w:p w:rsidR="006815AB" w:rsidRPr="006E4A76" w:rsidRDefault="006815AB" w:rsidP="006815AB">
      <w:pPr>
        <w:jc w:val="both"/>
      </w:pPr>
    </w:p>
    <w:p w:rsidR="006815AB" w:rsidRPr="006E4A76" w:rsidRDefault="006815AB" w:rsidP="006815AB">
      <w:pPr>
        <w:jc w:val="both"/>
      </w:pPr>
      <w:r w:rsidRPr="006E4A76">
        <w:t>Pergunta-se:</w:t>
      </w:r>
    </w:p>
    <w:p w:rsidR="006815AB" w:rsidRPr="006E4A76" w:rsidRDefault="006815AB" w:rsidP="006815AB">
      <w:pPr>
        <w:jc w:val="both"/>
      </w:pPr>
      <w:r w:rsidRPr="006E4A76">
        <w:t>a) Quais são as quantidades (toneladas de sólido) de concentrado e rejeito produzidas por ano?</w:t>
      </w:r>
    </w:p>
    <w:p w:rsidR="006815AB" w:rsidRPr="006E4A76" w:rsidRDefault="006815AB" w:rsidP="006815AB">
      <w:pPr>
        <w:jc w:val="both"/>
      </w:pPr>
      <w:r w:rsidRPr="006E4A76">
        <w:t xml:space="preserve">b) Tomando-se como base os valores de área unitária determinados, quais devem ser os diâmetros dos </w:t>
      </w:r>
      <w:proofErr w:type="spellStart"/>
      <w:r w:rsidRPr="006E4A76">
        <w:t>espessadores</w:t>
      </w:r>
      <w:proofErr w:type="spellEnd"/>
      <w:r w:rsidRPr="006E4A76">
        <w:t xml:space="preserve"> de concentrado e de rejeito?</w:t>
      </w:r>
    </w:p>
    <w:p w:rsidR="006815AB" w:rsidRPr="006E4A76" w:rsidRDefault="006815AB" w:rsidP="006815AB">
      <w:pPr>
        <w:jc w:val="both"/>
      </w:pPr>
      <w:r w:rsidRPr="006E4A76">
        <w:t>c) Qual deve ser a área necessária à filtragem considerando-se o valor da taxa unitária de filtragem determinada por meio de teste de folha?</w:t>
      </w:r>
    </w:p>
    <w:p w:rsidR="006815AB" w:rsidRPr="006E4A76" w:rsidRDefault="006815AB" w:rsidP="006815AB">
      <w:pPr>
        <w:jc w:val="both"/>
      </w:pPr>
      <w:r w:rsidRPr="006E4A76">
        <w:t>d) Qual o volume de água recuperado no ano?</w:t>
      </w:r>
    </w:p>
    <w:p w:rsidR="006815AB" w:rsidRPr="006E4A76" w:rsidRDefault="006815AB" w:rsidP="006815AB">
      <w:pPr>
        <w:jc w:val="both"/>
      </w:pPr>
      <w:r w:rsidRPr="006E4A76">
        <w:t>e) A água de recirculação corresponde a quantos % do volume total utilizado?</w:t>
      </w:r>
    </w:p>
    <w:p w:rsidR="006815AB" w:rsidRPr="006E4A76" w:rsidRDefault="006815AB" w:rsidP="006815AB">
      <w:pPr>
        <w:jc w:val="both"/>
      </w:pPr>
    </w:p>
    <w:sectPr w:rsidR="006815AB" w:rsidRPr="006E4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19F7"/>
    <w:multiLevelType w:val="hybridMultilevel"/>
    <w:tmpl w:val="CA966F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811D4"/>
    <w:multiLevelType w:val="hybridMultilevel"/>
    <w:tmpl w:val="4FDAAC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107C8"/>
    <w:multiLevelType w:val="hybridMultilevel"/>
    <w:tmpl w:val="14B247A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0C23D6"/>
    <w:multiLevelType w:val="hybridMultilevel"/>
    <w:tmpl w:val="1F3C99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3C2CE4"/>
    <w:multiLevelType w:val="hybridMultilevel"/>
    <w:tmpl w:val="AEFED1B6"/>
    <w:lvl w:ilvl="0" w:tplc="B89E27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3E8B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46B7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E0AB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47C79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EEDF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0F659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F45A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EE82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CE"/>
    <w:rsid w:val="002D21D5"/>
    <w:rsid w:val="003B1CCE"/>
    <w:rsid w:val="00444550"/>
    <w:rsid w:val="006815AB"/>
    <w:rsid w:val="006E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B1CC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3B1CCE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1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CC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B1CC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3B1CCE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1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CC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4</cp:revision>
  <dcterms:created xsi:type="dcterms:W3CDTF">2013-05-04T02:50:00Z</dcterms:created>
  <dcterms:modified xsi:type="dcterms:W3CDTF">2013-05-04T16:19:00Z</dcterms:modified>
</cp:coreProperties>
</file>