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0A" w:rsidRDefault="004E480A" w:rsidP="00FB3505">
      <w:pPr>
        <w:ind w:right="22"/>
        <w:rPr>
          <w:noProof/>
        </w:rPr>
      </w:pPr>
      <w:bookmarkStart w:id="0" w:name="_GoBack"/>
      <w:bookmarkEnd w:id="0"/>
    </w:p>
    <w:p w:rsidR="00881509" w:rsidRDefault="004E480A" w:rsidP="00FB3505">
      <w:pPr>
        <w:ind w:right="22"/>
        <w:jc w:val="center"/>
      </w:pPr>
      <w: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5pt;height:28pt" o:ole="" fillcolor="window">
            <v:imagedata r:id="rId8" o:title=""/>
          </v:shape>
          <o:OLEObject Type="Embed" ProgID="PBrush" ShapeID="_x0000_i1025" DrawAspect="Content" ObjectID="_1465627029" r:id="rId9"/>
        </w:object>
      </w:r>
      <w:r w:rsidRPr="005A222F">
        <w:t xml:space="preserve">    </w:t>
      </w:r>
    </w:p>
    <w:p w:rsidR="004E480A" w:rsidRDefault="004E480A" w:rsidP="00FB3505">
      <w:pPr>
        <w:ind w:right="22"/>
        <w:jc w:val="center"/>
        <w:rPr>
          <w:sz w:val="18"/>
          <w:szCs w:val="18"/>
        </w:rPr>
      </w:pPr>
      <w:r w:rsidRPr="005A222F">
        <w:rPr>
          <w:sz w:val="18"/>
          <w:szCs w:val="18"/>
        </w:rPr>
        <w:t>UNIVERSIDADE FEDERAL DE GOIÁS</w:t>
      </w:r>
    </w:p>
    <w:p w:rsidR="00881509" w:rsidRDefault="00881509" w:rsidP="00FB3505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PRÓ-REITORIA DE GRADUAÇÃO</w:t>
      </w:r>
      <w:r w:rsidR="00BD3087">
        <w:rPr>
          <w:sz w:val="18"/>
          <w:szCs w:val="18"/>
        </w:rPr>
        <w:t xml:space="preserve"> | </w:t>
      </w:r>
      <w:r>
        <w:rPr>
          <w:sz w:val="18"/>
          <w:szCs w:val="18"/>
        </w:rPr>
        <w:t>COMISSÃO INSTITUCIONAL DE MONITORIA</w:t>
      </w:r>
    </w:p>
    <w:p w:rsidR="00881509" w:rsidRDefault="00881509" w:rsidP="00FB3505">
      <w:pPr>
        <w:ind w:right="22"/>
        <w:jc w:val="center"/>
        <w:rPr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99"/>
        <w:gridCol w:w="717"/>
        <w:gridCol w:w="1289"/>
        <w:gridCol w:w="2105"/>
        <w:gridCol w:w="850"/>
        <w:gridCol w:w="5954"/>
        <w:gridCol w:w="2268"/>
      </w:tblGrid>
      <w:tr w:rsidR="0026255D" w:rsidRPr="0026255D" w:rsidTr="0026255D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1509" w:rsidRPr="0026255D" w:rsidRDefault="00C94EED" w:rsidP="0026255D">
            <w:pPr>
              <w:ind w:right="22"/>
              <w:rPr>
                <w:bCs/>
              </w:rPr>
            </w:pPr>
            <w:r w:rsidRPr="0026255D">
              <w:rPr>
                <w:bCs/>
              </w:rPr>
              <w:t>UNIDADE ACADÊMICA: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509" w:rsidRPr="0026255D" w:rsidRDefault="00881509" w:rsidP="0026255D">
            <w:pPr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509" w:rsidRPr="0026255D" w:rsidRDefault="00302793" w:rsidP="0026255D">
            <w:pPr>
              <w:ind w:right="22"/>
              <w:jc w:val="center"/>
              <w:rPr>
                <w:bCs/>
              </w:rPr>
            </w:pPr>
            <w:r w:rsidRPr="0026255D">
              <w:rPr>
                <w:bCs/>
              </w:rPr>
              <w:t>BOLETIM DE FREQUÊNCIA DO MÊS DE ______/2014</w:t>
            </w:r>
          </w:p>
        </w:tc>
      </w:tr>
      <w:tr w:rsidR="0026255D" w:rsidRPr="0026255D" w:rsidTr="0026255D">
        <w:tc>
          <w:tcPr>
            <w:tcW w:w="2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509" w:rsidRPr="0026255D" w:rsidRDefault="00881509" w:rsidP="0026255D">
            <w:pPr>
              <w:ind w:right="2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509" w:rsidRPr="0026255D" w:rsidRDefault="00881509" w:rsidP="0026255D">
            <w:pPr>
              <w:ind w:right="2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509" w:rsidRPr="0026255D" w:rsidRDefault="00881509" w:rsidP="0026255D">
            <w:pPr>
              <w:ind w:right="22"/>
              <w:rPr>
                <w:b/>
                <w:bCs/>
                <w:sz w:val="16"/>
                <w:szCs w:val="16"/>
              </w:rPr>
            </w:pPr>
          </w:p>
        </w:tc>
      </w:tr>
      <w:tr w:rsidR="00CC26EA" w:rsidRPr="0026255D" w:rsidTr="00CC26EA"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</w:tcPr>
          <w:p w:rsidR="00CC26EA" w:rsidRPr="0026255D" w:rsidRDefault="00CC26EA" w:rsidP="0026255D">
            <w:pPr>
              <w:ind w:right="22"/>
              <w:rPr>
                <w:bCs/>
              </w:rPr>
            </w:pPr>
            <w:r w:rsidRPr="0026255D">
              <w:rPr>
                <w:bCs/>
              </w:rPr>
              <w:t>MATRÍCULA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C26EA" w:rsidRPr="0026255D" w:rsidRDefault="00CC26EA" w:rsidP="0026255D">
            <w:pPr>
              <w:ind w:right="22"/>
              <w:rPr>
                <w:bCs/>
              </w:rPr>
            </w:pPr>
            <w:proofErr w:type="gramStart"/>
            <w:r w:rsidRPr="0026255D">
              <w:rPr>
                <w:bCs/>
              </w:rPr>
              <w:t>MONITOR(</w:t>
            </w:r>
            <w:proofErr w:type="gramEnd"/>
            <w:r w:rsidRPr="0026255D">
              <w:rPr>
                <w:bCs/>
              </w:rPr>
              <w:t>A)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C26EA" w:rsidRPr="0026255D" w:rsidRDefault="00CC26EA" w:rsidP="00D71708">
            <w:pPr>
              <w:ind w:right="22"/>
              <w:rPr>
                <w:bCs/>
              </w:rPr>
            </w:pPr>
            <w:r>
              <w:rPr>
                <w:bCs/>
              </w:rPr>
              <w:t xml:space="preserve">Informar </w:t>
            </w:r>
            <w:r w:rsidR="00D71708">
              <w:rPr>
                <w:bCs/>
              </w:rPr>
              <w:t>faltas</w:t>
            </w:r>
            <w:r>
              <w:rPr>
                <w:bCs/>
              </w:rPr>
              <w:t xml:space="preserve"> (por exemplo: 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, 2,3)</w:t>
            </w: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CC26EA" w:rsidRPr="0026255D" w:rsidTr="00CC26EA">
        <w:tc>
          <w:tcPr>
            <w:tcW w:w="1427" w:type="dxa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4210" w:type="dxa"/>
            <w:gridSpan w:val="4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CC26EA" w:rsidRPr="0026255D" w:rsidRDefault="00CC26EA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24040C" w:rsidRPr="0026255D" w:rsidTr="0026255D">
        <w:tc>
          <w:tcPr>
            <w:tcW w:w="14709" w:type="dxa"/>
            <w:gridSpan w:val="8"/>
            <w:shd w:val="clear" w:color="auto" w:fill="auto"/>
          </w:tcPr>
          <w:p w:rsidR="0024040C" w:rsidRDefault="0024040C" w:rsidP="0026255D">
            <w:pPr>
              <w:spacing w:before="120"/>
              <w:ind w:right="22"/>
            </w:pPr>
            <w:r w:rsidRPr="0024040C">
              <w:t>Observação</w:t>
            </w:r>
            <w:r>
              <w:t xml:space="preserve">: </w:t>
            </w:r>
          </w:p>
          <w:p w:rsidR="0024040C" w:rsidRDefault="0024040C" w:rsidP="0026255D">
            <w:pPr>
              <w:spacing w:before="120"/>
              <w:ind w:right="22"/>
            </w:pPr>
          </w:p>
          <w:p w:rsidR="0024040C" w:rsidRPr="0026255D" w:rsidRDefault="0024040C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26255D" w:rsidRPr="0026255D" w:rsidTr="0026255D">
        <w:tc>
          <w:tcPr>
            <w:tcW w:w="3532" w:type="dxa"/>
            <w:gridSpan w:val="4"/>
            <w:shd w:val="clear" w:color="auto" w:fill="auto"/>
          </w:tcPr>
          <w:p w:rsidR="00302793" w:rsidRPr="0024040C" w:rsidRDefault="00302793" w:rsidP="0026255D">
            <w:pPr>
              <w:jc w:val="center"/>
            </w:pPr>
          </w:p>
          <w:p w:rsidR="00215A4C" w:rsidRDefault="00215A4C" w:rsidP="0026255D">
            <w:pPr>
              <w:jc w:val="center"/>
            </w:pPr>
          </w:p>
          <w:p w:rsidR="00302793" w:rsidRDefault="00302793" w:rsidP="0026255D">
            <w:pPr>
              <w:jc w:val="center"/>
            </w:pPr>
            <w:r w:rsidRPr="0024040C">
              <w:t>Responsável pela Frequência</w:t>
            </w:r>
          </w:p>
          <w:p w:rsidR="00C34088" w:rsidRDefault="00C34088" w:rsidP="0026255D">
            <w:pPr>
              <w:jc w:val="center"/>
            </w:pPr>
          </w:p>
          <w:p w:rsidR="00C34088" w:rsidRDefault="00C34088" w:rsidP="0026255D">
            <w:pPr>
              <w:jc w:val="center"/>
            </w:pPr>
          </w:p>
          <w:p w:rsidR="00C34088" w:rsidRPr="0024040C" w:rsidRDefault="00C34088" w:rsidP="0026255D">
            <w:pPr>
              <w:jc w:val="center"/>
            </w:pPr>
            <w:r>
              <w:t>Nome e telefone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302793" w:rsidRPr="0024040C" w:rsidRDefault="00302793" w:rsidP="0026255D">
            <w:pPr>
              <w:jc w:val="center"/>
            </w:pPr>
          </w:p>
          <w:p w:rsidR="00215A4C" w:rsidRDefault="00215A4C" w:rsidP="0026255D">
            <w:pPr>
              <w:spacing w:before="120"/>
              <w:ind w:right="22"/>
              <w:jc w:val="center"/>
            </w:pPr>
          </w:p>
          <w:p w:rsidR="00215A4C" w:rsidRDefault="00215A4C" w:rsidP="0026255D">
            <w:pPr>
              <w:spacing w:before="120"/>
              <w:ind w:right="22"/>
              <w:jc w:val="center"/>
            </w:pPr>
          </w:p>
          <w:p w:rsidR="00302793" w:rsidRPr="0026255D" w:rsidRDefault="00302793" w:rsidP="0026255D">
            <w:pPr>
              <w:spacing w:before="120"/>
              <w:ind w:right="22"/>
              <w:jc w:val="center"/>
              <w:rPr>
                <w:bCs/>
              </w:rPr>
            </w:pPr>
            <w:r w:rsidRPr="0024040C">
              <w:t>Diretor da Unidade</w:t>
            </w:r>
          </w:p>
        </w:tc>
        <w:tc>
          <w:tcPr>
            <w:tcW w:w="5954" w:type="dxa"/>
            <w:shd w:val="clear" w:color="auto" w:fill="auto"/>
          </w:tcPr>
          <w:p w:rsidR="00302793" w:rsidRPr="0024040C" w:rsidRDefault="00302793" w:rsidP="0026255D">
            <w:pPr>
              <w:jc w:val="center"/>
            </w:pPr>
          </w:p>
          <w:p w:rsidR="00302793" w:rsidRDefault="00302793" w:rsidP="0026255D">
            <w:pPr>
              <w:jc w:val="center"/>
            </w:pPr>
            <w:r w:rsidRPr="0024040C">
              <w:t>Data de envio</w:t>
            </w:r>
          </w:p>
          <w:p w:rsidR="00215A4C" w:rsidRPr="0024040C" w:rsidRDefault="00215A4C" w:rsidP="0026255D">
            <w:pPr>
              <w:jc w:val="center"/>
            </w:pPr>
          </w:p>
          <w:p w:rsidR="00302793" w:rsidRPr="0024040C" w:rsidRDefault="00302793" w:rsidP="0026255D">
            <w:pPr>
              <w:jc w:val="center"/>
            </w:pPr>
          </w:p>
          <w:p w:rsidR="00302793" w:rsidRPr="0024040C" w:rsidRDefault="00302793" w:rsidP="0026255D">
            <w:pPr>
              <w:jc w:val="center"/>
            </w:pPr>
            <w:r w:rsidRPr="0024040C">
              <w:t>________/_______/2014</w:t>
            </w:r>
          </w:p>
        </w:tc>
        <w:tc>
          <w:tcPr>
            <w:tcW w:w="2268" w:type="dxa"/>
            <w:shd w:val="clear" w:color="auto" w:fill="auto"/>
          </w:tcPr>
          <w:p w:rsidR="00302793" w:rsidRPr="0026255D" w:rsidRDefault="00302793" w:rsidP="0026255D">
            <w:pPr>
              <w:spacing w:before="120"/>
              <w:ind w:right="22"/>
              <w:jc w:val="center"/>
              <w:rPr>
                <w:bCs/>
              </w:rPr>
            </w:pPr>
            <w:r w:rsidRPr="0026255D">
              <w:rPr>
                <w:bCs/>
              </w:rPr>
              <w:t>Recibo</w:t>
            </w:r>
          </w:p>
          <w:p w:rsidR="00302793" w:rsidRPr="0026255D" w:rsidRDefault="00302793" w:rsidP="0026255D">
            <w:pPr>
              <w:spacing w:before="120"/>
              <w:ind w:right="22"/>
              <w:rPr>
                <w:bCs/>
              </w:rPr>
            </w:pPr>
          </w:p>
          <w:p w:rsidR="00302793" w:rsidRPr="0026255D" w:rsidRDefault="00302793" w:rsidP="0026255D">
            <w:pPr>
              <w:spacing w:before="120"/>
              <w:ind w:right="22"/>
              <w:rPr>
                <w:bCs/>
              </w:rPr>
            </w:pPr>
          </w:p>
          <w:p w:rsidR="00302793" w:rsidRPr="0026255D" w:rsidRDefault="00302793" w:rsidP="0026255D">
            <w:pPr>
              <w:spacing w:before="120"/>
              <w:ind w:right="22"/>
              <w:rPr>
                <w:bCs/>
              </w:rPr>
            </w:pPr>
          </w:p>
        </w:tc>
      </w:tr>
    </w:tbl>
    <w:p w:rsidR="004E480A" w:rsidRDefault="004E480A" w:rsidP="0024040C">
      <w:pPr>
        <w:ind w:right="22"/>
      </w:pPr>
    </w:p>
    <w:sectPr w:rsidR="004E480A" w:rsidSect="0024040C">
      <w:footerReference w:type="default" r:id="rId10"/>
      <w:pgSz w:w="16840" w:h="11907" w:orient="landscape" w:code="9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D5" w:rsidRDefault="005415D5" w:rsidP="00E93480">
      <w:r>
        <w:separator/>
      </w:r>
    </w:p>
  </w:endnote>
  <w:endnote w:type="continuationSeparator" w:id="0">
    <w:p w:rsidR="005415D5" w:rsidRDefault="005415D5" w:rsidP="00E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80" w:rsidRDefault="00E93480" w:rsidP="008F76C0">
    <w:pPr>
      <w:pStyle w:val="Rodap"/>
      <w:jc w:val="both"/>
    </w:pPr>
    <w:r w:rsidRPr="00D71708">
      <w:rPr>
        <w:b/>
      </w:rPr>
      <w:t>FORMULÁRIO</w:t>
    </w:r>
    <w:r w:rsidR="00D71708" w:rsidRPr="00D71708">
      <w:rPr>
        <w:b/>
      </w:rPr>
      <w:t>_</w:t>
    </w:r>
    <w:r w:rsidRPr="00D71708">
      <w:rPr>
        <w:b/>
      </w:rPr>
      <w:t>0</w:t>
    </w:r>
    <w:r w:rsidR="00D71708" w:rsidRPr="00D71708">
      <w:rPr>
        <w:b/>
      </w:rPr>
      <w:t>3</w:t>
    </w:r>
    <w:r w:rsidRPr="00D71708">
      <w:rPr>
        <w:b/>
      </w:rPr>
      <w:t>:</w:t>
    </w:r>
    <w:r>
      <w:t xml:space="preserve"> </w:t>
    </w:r>
    <w:r w:rsidR="00D71708">
      <w:t>Com base nas informações contidas no FORMULÁRIO 02</w:t>
    </w:r>
    <w:r w:rsidR="00215A4C">
      <w:t xml:space="preserve"> </w:t>
    </w:r>
    <w:r w:rsidR="00D71708">
      <w:t xml:space="preserve">(de reponsabilidade do monitor) o setor responsável pela frequência na Unidade Acadêmica/Departamento deve preencher este </w:t>
    </w:r>
    <w:r w:rsidR="00215A4C">
      <w:t>formulário</w:t>
    </w:r>
    <w:r w:rsidR="008F76C0">
      <w:t xml:space="preserve"> e enviá-lo a PROGRAD/CIM até o dia 20 de cada mês</w:t>
    </w:r>
    <w:r w:rsidR="00D71708">
      <w:t>.</w:t>
    </w:r>
    <w:r w:rsidR="00215A4C">
      <w:t xml:space="preserve"> </w:t>
    </w:r>
    <w:r>
      <w:t xml:space="preserve">Disponível em: </w:t>
    </w:r>
    <w:proofErr w:type="gramStart"/>
    <w:r w:rsidRPr="00473C0C">
      <w:t>www.monitoria.prograd.ufg.br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D5" w:rsidRDefault="005415D5" w:rsidP="00E93480">
      <w:r>
        <w:separator/>
      </w:r>
    </w:p>
  </w:footnote>
  <w:footnote w:type="continuationSeparator" w:id="0">
    <w:p w:rsidR="005415D5" w:rsidRDefault="005415D5" w:rsidP="00E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AC3"/>
    <w:rsid w:val="000108F0"/>
    <w:rsid w:val="000120A6"/>
    <w:rsid w:val="00052D04"/>
    <w:rsid w:val="000873EF"/>
    <w:rsid w:val="00092905"/>
    <w:rsid w:val="000B3311"/>
    <w:rsid w:val="000B36CA"/>
    <w:rsid w:val="000B6D0C"/>
    <w:rsid w:val="000C435B"/>
    <w:rsid w:val="000D201C"/>
    <w:rsid w:val="000D20EE"/>
    <w:rsid w:val="000D792F"/>
    <w:rsid w:val="000E10C7"/>
    <w:rsid w:val="000E245E"/>
    <w:rsid w:val="000E38CA"/>
    <w:rsid w:val="000E5D29"/>
    <w:rsid w:val="000F3D4E"/>
    <w:rsid w:val="00116B39"/>
    <w:rsid w:val="00147A9D"/>
    <w:rsid w:val="0016657A"/>
    <w:rsid w:val="00185889"/>
    <w:rsid w:val="00187B22"/>
    <w:rsid w:val="00192E5F"/>
    <w:rsid w:val="00192F96"/>
    <w:rsid w:val="00194D0C"/>
    <w:rsid w:val="001A34A0"/>
    <w:rsid w:val="001A53DD"/>
    <w:rsid w:val="001A5C30"/>
    <w:rsid w:val="001F233E"/>
    <w:rsid w:val="00200E15"/>
    <w:rsid w:val="00212165"/>
    <w:rsid w:val="00215A4C"/>
    <w:rsid w:val="00217258"/>
    <w:rsid w:val="0024040C"/>
    <w:rsid w:val="00255F30"/>
    <w:rsid w:val="002614A2"/>
    <w:rsid w:val="0026255D"/>
    <w:rsid w:val="00267300"/>
    <w:rsid w:val="00274899"/>
    <w:rsid w:val="002E0D4C"/>
    <w:rsid w:val="00302793"/>
    <w:rsid w:val="00310788"/>
    <w:rsid w:val="00326BB9"/>
    <w:rsid w:val="0037606A"/>
    <w:rsid w:val="003B1B55"/>
    <w:rsid w:val="003C63B4"/>
    <w:rsid w:val="003D4A00"/>
    <w:rsid w:val="00453763"/>
    <w:rsid w:val="004551CA"/>
    <w:rsid w:val="00480616"/>
    <w:rsid w:val="00480AC3"/>
    <w:rsid w:val="00480D37"/>
    <w:rsid w:val="004937E3"/>
    <w:rsid w:val="004950D0"/>
    <w:rsid w:val="004D05D6"/>
    <w:rsid w:val="004E4473"/>
    <w:rsid w:val="004E480A"/>
    <w:rsid w:val="004E687D"/>
    <w:rsid w:val="004E6EBD"/>
    <w:rsid w:val="004F4867"/>
    <w:rsid w:val="005415D5"/>
    <w:rsid w:val="0058080D"/>
    <w:rsid w:val="005A222F"/>
    <w:rsid w:val="005A7CC7"/>
    <w:rsid w:val="005C0E5C"/>
    <w:rsid w:val="005C39DB"/>
    <w:rsid w:val="005D3401"/>
    <w:rsid w:val="005E1AC3"/>
    <w:rsid w:val="0061481B"/>
    <w:rsid w:val="006467CF"/>
    <w:rsid w:val="00662872"/>
    <w:rsid w:val="006807B8"/>
    <w:rsid w:val="00691B61"/>
    <w:rsid w:val="006A677C"/>
    <w:rsid w:val="006B54A1"/>
    <w:rsid w:val="006B78D4"/>
    <w:rsid w:val="006C10C3"/>
    <w:rsid w:val="006C182F"/>
    <w:rsid w:val="006C688C"/>
    <w:rsid w:val="00720BE2"/>
    <w:rsid w:val="007313F7"/>
    <w:rsid w:val="00753480"/>
    <w:rsid w:val="007632FB"/>
    <w:rsid w:val="0076500D"/>
    <w:rsid w:val="00777DFA"/>
    <w:rsid w:val="00782B30"/>
    <w:rsid w:val="00784854"/>
    <w:rsid w:val="00792A41"/>
    <w:rsid w:val="007A587B"/>
    <w:rsid w:val="007B140F"/>
    <w:rsid w:val="007C013A"/>
    <w:rsid w:val="00802D01"/>
    <w:rsid w:val="00833064"/>
    <w:rsid w:val="00870BD1"/>
    <w:rsid w:val="00881509"/>
    <w:rsid w:val="0088250A"/>
    <w:rsid w:val="008833A8"/>
    <w:rsid w:val="00890693"/>
    <w:rsid w:val="008C3ED4"/>
    <w:rsid w:val="008C4F51"/>
    <w:rsid w:val="008C664A"/>
    <w:rsid w:val="008D1166"/>
    <w:rsid w:val="008D6C69"/>
    <w:rsid w:val="008D6D63"/>
    <w:rsid w:val="008F76C0"/>
    <w:rsid w:val="00915012"/>
    <w:rsid w:val="00932E33"/>
    <w:rsid w:val="00962713"/>
    <w:rsid w:val="00966BF8"/>
    <w:rsid w:val="0097363E"/>
    <w:rsid w:val="00986260"/>
    <w:rsid w:val="009A3946"/>
    <w:rsid w:val="009B5905"/>
    <w:rsid w:val="00A243A8"/>
    <w:rsid w:val="00A247E9"/>
    <w:rsid w:val="00A37115"/>
    <w:rsid w:val="00A419DE"/>
    <w:rsid w:val="00A44A4D"/>
    <w:rsid w:val="00A572B8"/>
    <w:rsid w:val="00A63E88"/>
    <w:rsid w:val="00A80F2A"/>
    <w:rsid w:val="00AA66AD"/>
    <w:rsid w:val="00AE1B37"/>
    <w:rsid w:val="00AE34F6"/>
    <w:rsid w:val="00B06D59"/>
    <w:rsid w:val="00B10D54"/>
    <w:rsid w:val="00B21556"/>
    <w:rsid w:val="00B346B5"/>
    <w:rsid w:val="00B528C1"/>
    <w:rsid w:val="00B736F2"/>
    <w:rsid w:val="00B74277"/>
    <w:rsid w:val="00B85456"/>
    <w:rsid w:val="00BB700D"/>
    <w:rsid w:val="00BC54CA"/>
    <w:rsid w:val="00BD0C73"/>
    <w:rsid w:val="00BD3087"/>
    <w:rsid w:val="00BF1105"/>
    <w:rsid w:val="00BF78BB"/>
    <w:rsid w:val="00C01EE1"/>
    <w:rsid w:val="00C34088"/>
    <w:rsid w:val="00C478F2"/>
    <w:rsid w:val="00C61968"/>
    <w:rsid w:val="00C66A1D"/>
    <w:rsid w:val="00C76490"/>
    <w:rsid w:val="00C94EED"/>
    <w:rsid w:val="00CA15E9"/>
    <w:rsid w:val="00CB1AEA"/>
    <w:rsid w:val="00CB428E"/>
    <w:rsid w:val="00CB5AB2"/>
    <w:rsid w:val="00CC26EA"/>
    <w:rsid w:val="00CD371C"/>
    <w:rsid w:val="00CD5A3A"/>
    <w:rsid w:val="00CF256E"/>
    <w:rsid w:val="00D059A9"/>
    <w:rsid w:val="00D62347"/>
    <w:rsid w:val="00D71708"/>
    <w:rsid w:val="00D767FC"/>
    <w:rsid w:val="00D97ED0"/>
    <w:rsid w:val="00DE3412"/>
    <w:rsid w:val="00DE4B82"/>
    <w:rsid w:val="00DE4FD3"/>
    <w:rsid w:val="00E2765E"/>
    <w:rsid w:val="00E52CFC"/>
    <w:rsid w:val="00E93480"/>
    <w:rsid w:val="00E96A59"/>
    <w:rsid w:val="00EB4762"/>
    <w:rsid w:val="00EE1DE4"/>
    <w:rsid w:val="00F03396"/>
    <w:rsid w:val="00F04E30"/>
    <w:rsid w:val="00F42B2C"/>
    <w:rsid w:val="00F80CFA"/>
    <w:rsid w:val="00F8228C"/>
    <w:rsid w:val="00F844C0"/>
    <w:rsid w:val="00FB3505"/>
    <w:rsid w:val="00FC1BE3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C3"/>
  </w:style>
  <w:style w:type="paragraph" w:styleId="Ttulo1">
    <w:name w:val="heading 1"/>
    <w:basedOn w:val="Normal"/>
    <w:next w:val="Normal"/>
    <w:link w:val="Ttulo1Char"/>
    <w:uiPriority w:val="99"/>
    <w:qFormat/>
    <w:rsid w:val="00480AC3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F63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3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FB35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7A587B"/>
    <w:pPr>
      <w:ind w:left="720"/>
    </w:pPr>
  </w:style>
  <w:style w:type="table" w:styleId="Tabelacomgrade">
    <w:name w:val="Table Grid"/>
    <w:basedOn w:val="Tabelanormal"/>
    <w:uiPriority w:val="59"/>
    <w:rsid w:val="00881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4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3480"/>
  </w:style>
  <w:style w:type="paragraph" w:styleId="Rodap">
    <w:name w:val="footer"/>
    <w:basedOn w:val="Normal"/>
    <w:link w:val="RodapChar"/>
    <w:uiPriority w:val="99"/>
    <w:unhideWhenUsed/>
    <w:rsid w:val="00E934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3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A5F8-5508-4F2D-9281-4CD1661D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U</vt:lpstr>
    </vt:vector>
  </TitlesOfParts>
  <Company>Personal Computer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U</dc:title>
  <dc:subject/>
  <dc:creator>Usuário Autorizado</dc:creator>
  <cp:keywords/>
  <dc:description/>
  <cp:lastModifiedBy>Faculdade de Artes Visuais</cp:lastModifiedBy>
  <cp:revision>21</cp:revision>
  <cp:lastPrinted>2014-06-16T13:53:00Z</cp:lastPrinted>
  <dcterms:created xsi:type="dcterms:W3CDTF">2014-03-28T13:50:00Z</dcterms:created>
  <dcterms:modified xsi:type="dcterms:W3CDTF">2014-06-30T12:51:00Z</dcterms:modified>
</cp:coreProperties>
</file>