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290" w:type="dxa"/>
        <w:jc w:val="left"/>
        <w:tblInd w:w="-468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0106"/>
        <w:gridCol w:w="5183"/>
      </w:tblGrid>
      <w:tr>
        <w:trPr/>
        <w:tc>
          <w:tcPr>
            <w:tcW w:w="10106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posOffset>1651000</wp:posOffset>
                  </wp:positionH>
                  <wp:positionV relativeFrom="paragraph">
                    <wp:posOffset>4445</wp:posOffset>
                  </wp:positionV>
                  <wp:extent cx="2863850" cy="1438910"/>
                  <wp:effectExtent l="0" t="0" r="0" b="0"/>
                  <wp:wrapSquare wrapText="largest"/>
                  <wp:docPr id="1" name="Figura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igura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0" cy="1438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18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</w:tbl>
    <w:p>
      <w:pPr>
        <w:pStyle w:val="Normal"/>
        <w:spacing w:lineRule="auto" w:line="240" w:before="0" w:after="0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0924" w:type="dxa"/>
        <w:jc w:val="left"/>
        <w:tblInd w:w="-1075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0924"/>
      </w:tblGrid>
      <w:tr>
        <w:trPr/>
        <w:tc>
          <w:tcPr>
            <w:tcW w:w="10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6A6A6" w:themeFill="background1" w:themeFillShade="a6" w:val="clear"/>
          </w:tcPr>
          <w:p>
            <w:pPr>
              <w:pStyle w:val="Normal"/>
              <w:keepNext w:val="true"/>
              <w:tabs>
                <w:tab w:val="clear" w:pos="708"/>
                <w:tab w:val="left" w:pos="0" w:leader="none"/>
              </w:tabs>
              <w:spacing w:lineRule="auto" w:line="240" w:before="0" w:after="0"/>
              <w:jc w:val="both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eastAsia="Arial" w:cs="Arial" w:ascii="Arial" w:hAnsi="Arial"/>
                <w:b/>
                <w:sz w:val="28"/>
                <w:szCs w:val="28"/>
              </w:rPr>
              <w:t>FORMULÁRIO SOLICITAÇÃO DE VAGA EM DISCIPLINA–ESTUDANTE ESPECIAL</w:t>
            </w:r>
          </w:p>
        </w:tc>
      </w:tr>
      <w:tr>
        <w:trPr/>
        <w:tc>
          <w:tcPr>
            <w:tcW w:w="10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Nome: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Nome Social: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Endereço de e-mail: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Número do telefone: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RG: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CPF: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i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i/>
                <w:sz w:val="20"/>
                <w:szCs w:val="20"/>
              </w:rPr>
              <w:t>Link</w:t>
            </w:r>
            <w:r>
              <w:rPr>
                <w:rFonts w:eastAsia="Arial" w:cs="Arial" w:ascii="Arial" w:hAnsi="Arial"/>
                <w:b/>
                <w:sz w:val="20"/>
                <w:szCs w:val="20"/>
              </w:rPr>
              <w:t xml:space="preserve"> do endereço do Currículo Lattes (CNPq):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Solicito vaga para: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(   ) Estudante Especial  (portadores do diploma de Graduação em curso reconhecido pelo MEC, com ou sem vínculo com outro Programa de Pós-graduação </w:t>
            </w:r>
            <w:r>
              <w:rPr>
                <w:rFonts w:eastAsia="Arial" w:cs="Arial" w:ascii="Arial" w:hAnsi="Arial"/>
                <w:i/>
                <w:sz w:val="20"/>
                <w:szCs w:val="20"/>
              </w:rPr>
              <w:t>Stricto Sensu</w:t>
            </w:r>
            <w:r>
              <w:rPr>
                <w:rFonts w:eastAsia="Arial" w:cs="Arial" w:ascii="Arial" w:hAnsi="Arial"/>
                <w:sz w:val="20"/>
                <w:szCs w:val="20"/>
              </w:rPr>
              <w:t>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10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360" w:before="0" w:after="0"/>
              <w:jc w:val="both"/>
              <w:rPr>
                <w:sz w:val="20"/>
                <w:szCs w:val="20"/>
              </w:rPr>
            </w:pPr>
            <w:bookmarkStart w:id="0" w:name="_heading=h.1t3h5sf"/>
            <w:bookmarkEnd w:id="0"/>
            <w:r>
              <w:rPr>
                <w:rFonts w:eastAsia="Arial" w:cs="Arial" w:ascii="Arial" w:hAnsi="Arial"/>
                <w:sz w:val="20"/>
                <w:szCs w:val="20"/>
              </w:rPr>
              <w:t>Solicito vaga para cursar a disciplina abaixo relacionada, no</w:t>
            </w:r>
            <w:r>
              <w:rPr>
                <w:rFonts w:eastAsia="Arial" w:cs="Arial" w:ascii="Arial" w:hAnsi="Arial"/>
                <w:b/>
                <w:sz w:val="20"/>
                <w:szCs w:val="20"/>
              </w:rPr>
              <w:t xml:space="preserve"> 1º semestre letivo de 2023</w:t>
            </w:r>
            <w:r>
              <w:rPr>
                <w:rFonts w:eastAsia="Arial" w:cs="Arial" w:ascii="Arial" w:hAnsi="Arial"/>
                <w:sz w:val="20"/>
                <w:szCs w:val="20"/>
              </w:rPr>
              <w:t>. Afirmo estar ciente e concordar com o Edital n. 04/2022, com o regulamento do programa e a resolução específica sobre regime de matrícula de estudante especial.</w:t>
            </w:r>
          </w:p>
        </w:tc>
      </w:tr>
      <w:tr>
        <w:trPr/>
        <w:tc>
          <w:tcPr>
            <w:tcW w:w="10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  <w:tbl>
            <w:tblPr>
              <w:tblW w:w="11233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0" w:noVBand="0" w:lastRow="0" w:firstColumn="0" w:lastColumn="0" w:noHBand="0" w:val="0000"/>
            </w:tblPr>
            <w:tblGrid>
              <w:gridCol w:w="569"/>
              <w:gridCol w:w="10663"/>
            </w:tblGrid>
            <w:tr>
              <w:trPr/>
              <w:tc>
                <w:tcPr>
                  <w:tcW w:w="569" w:type="dxa"/>
                  <w:tcBorders/>
                  <w:shd w:color="auto" w:fill="auto" w:val="clear"/>
                </w:tcPr>
                <w:p>
                  <w:pPr>
                    <w:pStyle w:val="Normal"/>
                    <w:widowControl/>
                    <w:bidi w:val="0"/>
                    <w:spacing w:lineRule="auto" w:line="259" w:before="0" w:after="160"/>
                    <w:jc w:val="left"/>
                    <w:rPr/>
                  </w:pPr>
                  <w:r>
                    <w:rPr/>
                    <w:t>(    )</w:t>
                  </w:r>
                </w:p>
              </w:tc>
              <w:tc>
                <w:tcPr>
                  <w:tcW w:w="10663" w:type="dxa"/>
                  <w:tcBorders/>
                  <w:shd w:color="auto" w:fill="auto" w:val="clear"/>
                </w:tcPr>
                <w:p>
                  <w:pPr>
                    <w:pStyle w:val="Normal"/>
                    <w:rPr>
                      <w:highlight w:val="white"/>
                    </w:rPr>
                  </w:pPr>
                  <w:r>
                    <w:rPr/>
                    <w:t>TÓPICOS ESPECIAIS EM EDUCAÇÃO: ESTUDOS EM GESTÃO, CURRÍCULO E PROFISSIONALIZAÇÃO DOCENTE</w:t>
                  </w:r>
                  <w:r>
                    <w:rPr>
                      <w:highlight w:val="white"/>
                    </w:rPr>
                    <w:t xml:space="preserve">  </w:t>
                  </w:r>
                </w:p>
                <w:p>
                  <w:pPr>
                    <w:pStyle w:val="Normal"/>
                    <w:rPr>
                      <w:highlight w:val="white"/>
                    </w:rPr>
                  </w:pPr>
                  <w:r>
                    <w:rPr>
                      <w:highlight w:val="white"/>
                    </w:rPr>
                    <w:t>Docentes: Dr. Ari Raimann; Dra. Elizabeth Gottschalg Raimann; Dra. Camila Alberto Vicente de Oliveira.</w:t>
                  </w:r>
                </w:p>
                <w:p>
                  <w:pPr>
                    <w:pStyle w:val="Normal"/>
                    <w:spacing w:before="0" w:after="160"/>
                    <w:rPr>
                      <w:highlight w:val="white"/>
                    </w:rPr>
                  </w:pPr>
                  <w:r>
                    <w:rPr>
                      <w:highlight w:val="white"/>
                    </w:rPr>
                  </w:r>
                </w:p>
              </w:tc>
            </w:tr>
            <w:tr>
              <w:trPr/>
              <w:tc>
                <w:tcPr>
                  <w:tcW w:w="569" w:type="dxa"/>
                  <w:tcBorders/>
                  <w:shd w:color="auto" w:fill="auto" w:val="clear"/>
                </w:tcPr>
                <w:p>
                  <w:pPr>
                    <w:pStyle w:val="Normal"/>
                    <w:widowControl/>
                    <w:bidi w:val="0"/>
                    <w:spacing w:lineRule="auto" w:line="259" w:before="0" w:after="160"/>
                    <w:jc w:val="left"/>
                    <w:rPr/>
                  </w:pPr>
                  <w:r>
                    <w:rPr/>
                    <w:t>(    )</w:t>
                  </w:r>
                </w:p>
              </w:tc>
              <w:tc>
                <w:tcPr>
                  <w:tcW w:w="10663" w:type="dxa"/>
                  <w:tcBorders/>
                  <w:shd w:color="auto" w:fill="auto" w:val="clear"/>
                </w:tcPr>
                <w:p>
                  <w:pPr>
                    <w:pStyle w:val="Normal"/>
                    <w:rPr/>
                  </w:pPr>
                  <w:r>
                    <w:rPr/>
                    <w:t xml:space="preserve">TRABALHO E EDUCAÇÃO  </w:t>
                  </w:r>
                </w:p>
                <w:p>
                  <w:pPr>
                    <w:pStyle w:val="Normal"/>
                    <w:widowControl/>
                    <w:bidi w:val="0"/>
                    <w:spacing w:lineRule="auto" w:line="259" w:before="0" w:after="160"/>
                    <w:jc w:val="left"/>
                    <w:rPr/>
                  </w:pPr>
                  <w:r>
                    <w:rPr/>
                    <w:t>Docente: Dra. Lais Leni Oliveira Lima</w:t>
                  </w:r>
                </w:p>
              </w:tc>
            </w:tr>
            <w:tr>
              <w:trPr/>
              <w:tc>
                <w:tcPr>
                  <w:tcW w:w="569" w:type="dxa"/>
                  <w:tcBorders/>
                  <w:shd w:color="auto" w:fill="auto" w:val="clear"/>
                </w:tcPr>
                <w:p>
                  <w:pPr>
                    <w:pStyle w:val="Normal"/>
                    <w:widowControl/>
                    <w:bidi w:val="0"/>
                    <w:spacing w:lineRule="auto" w:line="259" w:before="0" w:after="16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10663" w:type="dxa"/>
                  <w:tcBorders/>
                  <w:shd w:color="auto" w:fill="auto" w:val="clear"/>
                </w:tcPr>
                <w:p>
                  <w:pPr>
                    <w:pStyle w:val="Normal"/>
                    <w:widowControl/>
                    <w:bidi w:val="0"/>
                    <w:spacing w:lineRule="auto" w:line="259" w:before="0" w:after="160"/>
                    <w:jc w:val="left"/>
                    <w:rPr/>
                  </w:pPr>
                  <w:r>
                    <w:rPr/>
                  </w:r>
                </w:p>
              </w:tc>
            </w:tr>
          </w:tbl>
          <w:p>
            <w:pPr>
              <w:pStyle w:val="Normal"/>
              <w:spacing w:lineRule="auto" w:line="360" w:before="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10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 xml:space="preserve">Justificativa do candidato para cursar a disciplina. </w:t>
            </w:r>
            <w:r>
              <w:rPr>
                <w:rFonts w:eastAsia="Arial" w:cs="Arial" w:ascii="Arial" w:hAnsi="Arial"/>
                <w:sz w:val="20"/>
                <w:szCs w:val="20"/>
              </w:rPr>
              <w:t>A contribuição da disciplina para sua formação e o desenvolvimento de sua prática profissional.</w:t>
            </w:r>
          </w:p>
        </w:tc>
      </w:tr>
      <w:tr>
        <w:trPr/>
        <w:tc>
          <w:tcPr>
            <w:tcW w:w="10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</w:tc>
      </w:tr>
    </w:tbl>
    <w:p>
      <w:pPr>
        <w:pStyle w:val="Normal"/>
        <w:spacing w:before="0" w:after="0"/>
        <w:jc w:val="center"/>
        <w:rPr/>
      </w:pPr>
      <w:r>
        <w:rPr>
          <w:rFonts w:eastAsia="Arial" w:cs="Arial" w:ascii="Arial" w:hAnsi="Arial"/>
          <w:sz w:val="16"/>
          <w:szCs w:val="16"/>
        </w:rPr>
        <w:t xml:space="preserve">Obs.: para incluir a assinatura digitalizada em pdf editável, acesse </w:t>
      </w:r>
      <w:hyperlink r:id="rId3">
        <w:r>
          <w:rPr>
            <w:rStyle w:val="Style"/>
            <w:rFonts w:eastAsia="Arial" w:cs="Arial" w:ascii="Arial" w:hAnsi="Arial"/>
            <w:color w:val="0000FF"/>
            <w:sz w:val="16"/>
            <w:szCs w:val="16"/>
            <w:u w:val="single"/>
          </w:rPr>
          <w:t>https://www.youtube.com/watch?v=qPtM79n3un0</w:t>
        </w:r>
      </w:hyperlink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headerReference w:type="default" r:id="rId4"/>
      <w:type w:val="nextPage"/>
      <w:pgSz w:w="11920" w:h="16838"/>
      <w:pgMar w:left="1440" w:right="1440" w:header="0" w:top="1406" w:footer="0" w:bottom="1135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bidi w:val="0"/>
      <w:spacing w:lineRule="auto" w:line="259" w:before="0" w:after="160"/>
      <w:jc w:val="left"/>
      <w:rPr/>
    </w:pPr>
    <w:r>
      <w:rPr/>
      <w:t xml:space="preserve">  </w:t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7239c"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eastAsia="pt-BR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www.youtube.com/watch?v=qPtM79n3un0" TargetMode="Externa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LibreOffice/6.3.5.2$Windows_X86_64 LibreOffice_project/dd0751754f11728f69b42ee2af66670068624673</Application>
  <Pages>3</Pages>
  <Words>164</Words>
  <Characters>965</Characters>
  <CharactersWithSpaces>1128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2022-12-20T19:34:00Z</dcterms:created>
  <dc:creator>Camila Oliveira</dc:creator>
  <dc:description/>
  <dc:language>pt-BR</dc:language>
  <cp:lastModifiedBy/>
  <dcterms:modified xsi:type="dcterms:W3CDTF">2022-12-21T07:32:33Z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