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71" w:rsidRPr="001759EE" w:rsidRDefault="00092086">
      <w:pPr>
        <w:rPr>
          <w:rFonts w:ascii="Helvetica Neue" w:hAnsi="Helvetica Neue" w:cs="Calibri"/>
          <w:b/>
          <w:sz w:val="36"/>
          <w:szCs w:val="36"/>
        </w:rPr>
      </w:pPr>
      <w:r w:rsidRPr="001759EE">
        <w:rPr>
          <w:rFonts w:ascii="Helvetica Neue" w:hAnsi="Helvetica Neue" w:cs="Calibri"/>
          <w:b/>
          <w:sz w:val="36"/>
          <w:szCs w:val="36"/>
        </w:rPr>
        <w:t xml:space="preserve">Plano de atividade </w:t>
      </w:r>
      <w:proofErr w:type="gramStart"/>
      <w:r w:rsidRPr="001759EE">
        <w:rPr>
          <w:rFonts w:ascii="Helvetica Neue" w:hAnsi="Helvetica Neue" w:cs="Calibri"/>
          <w:b/>
          <w:sz w:val="36"/>
          <w:szCs w:val="36"/>
        </w:rPr>
        <w:t>docente .</w:t>
      </w:r>
      <w:proofErr w:type="gramEnd"/>
      <w:r w:rsidRPr="001759EE">
        <w:rPr>
          <w:rFonts w:ascii="Helvetica Neue" w:hAnsi="Helvetica Neue" w:cs="Calibri"/>
          <w:b/>
          <w:sz w:val="36"/>
          <w:szCs w:val="36"/>
        </w:rPr>
        <w:t xml:space="preserve"> FAV </w:t>
      </w:r>
      <w:r w:rsidR="00252299">
        <w:rPr>
          <w:rFonts w:ascii="Helvetica Neue" w:hAnsi="Helvetica Neue" w:cs="Calibri"/>
          <w:b/>
          <w:sz w:val="36"/>
          <w:szCs w:val="36"/>
        </w:rPr>
        <w:t>1/</w:t>
      </w:r>
      <w:r w:rsidRPr="001759EE">
        <w:rPr>
          <w:rFonts w:ascii="Helvetica Neue" w:hAnsi="Helvetica Neue" w:cs="Calibri"/>
          <w:b/>
          <w:sz w:val="36"/>
          <w:szCs w:val="36"/>
        </w:rPr>
        <w:t>20</w:t>
      </w:r>
      <w:r w:rsidR="001F48EE">
        <w:rPr>
          <w:rFonts w:ascii="Helvetica Neue" w:hAnsi="Helvetica Neue" w:cs="Calibri"/>
          <w:b/>
          <w:sz w:val="36"/>
          <w:szCs w:val="36"/>
        </w:rPr>
        <w:t>2</w:t>
      </w:r>
      <w:r w:rsidR="005F443F">
        <w:rPr>
          <w:rFonts w:ascii="Helvetica Neue" w:hAnsi="Helvetica Neue" w:cs="Calibri"/>
          <w:b/>
          <w:sz w:val="36"/>
          <w:szCs w:val="36"/>
        </w:rPr>
        <w:t>6</w:t>
      </w:r>
      <w:r w:rsidRPr="001759EE">
        <w:rPr>
          <w:rFonts w:ascii="Helvetica Neue" w:hAnsi="Helvetica Neue" w:cs="Calibri"/>
          <w:b/>
          <w:sz w:val="36"/>
          <w:szCs w:val="36"/>
        </w:rPr>
        <w:t xml:space="preserve">_ </w:t>
      </w:r>
      <w:r w:rsidR="000B4361" w:rsidRPr="001759EE">
        <w:rPr>
          <w:rFonts w:ascii="Helvetica Neue" w:hAnsi="Helvetica Neue" w:cs="Calibri"/>
          <w:b/>
          <w:sz w:val="36"/>
          <w:szCs w:val="36"/>
        </w:rPr>
        <w:t>Ravi Passos</w:t>
      </w:r>
    </w:p>
    <w:p w:rsidR="000B4361" w:rsidRPr="001759EE" w:rsidRDefault="001759EE">
      <w:pPr>
        <w:rPr>
          <w:rFonts w:ascii="Helvetica Neue" w:hAnsi="Helvetica Neue" w:cs="Calibri"/>
        </w:rPr>
      </w:pPr>
      <w:r w:rsidRPr="001759EE">
        <w:rPr>
          <w:rFonts w:ascii="Helvetica Neue" w:hAnsi="Helvetica Neue" w:cs="Calibri"/>
          <w:i/>
        </w:rPr>
        <w:t>Doutor em design</w:t>
      </w:r>
      <w:r>
        <w:rPr>
          <w:rFonts w:ascii="Helvetica Neue" w:hAnsi="Helvetica Neue" w:cs="Calibri"/>
          <w:i/>
        </w:rPr>
        <w:t>;</w:t>
      </w:r>
      <w:r w:rsidRPr="001759EE">
        <w:rPr>
          <w:rFonts w:ascii="Helvetica Neue" w:hAnsi="Helvetica Neue" w:cs="Calibri"/>
          <w:i/>
        </w:rPr>
        <w:t xml:space="preserve"> Mestre em Design; Especialista em Arte, educação e tecnologias contemporâneas;</w:t>
      </w:r>
      <w:r>
        <w:rPr>
          <w:rFonts w:ascii="Helvetica Neue" w:hAnsi="Helvetica Neue" w:cs="Calibri"/>
          <w:i/>
        </w:rPr>
        <w:t xml:space="preserve"> </w:t>
      </w:r>
      <w:r w:rsidR="000B4361" w:rsidRPr="001759EE">
        <w:rPr>
          <w:rFonts w:ascii="Helvetica Neue" w:hAnsi="Helvetica Neue" w:cs="Calibri"/>
          <w:i/>
        </w:rPr>
        <w:t>Bacharel em Desenho Industrial</w:t>
      </w:r>
      <w:r>
        <w:rPr>
          <w:rFonts w:ascii="Helvetica Neue" w:hAnsi="Helvetica Neue" w:cs="Calibri"/>
          <w:i/>
        </w:rPr>
        <w:t>.</w:t>
      </w:r>
    </w:p>
    <w:p w:rsidR="00245F71" w:rsidRPr="001759EE" w:rsidRDefault="00245F71">
      <w:pPr>
        <w:rPr>
          <w:rFonts w:ascii="Helvetica Neue" w:hAnsi="Helvetica Neue" w:cs="Calibri"/>
        </w:rPr>
      </w:pPr>
    </w:p>
    <w:p w:rsidR="00245F71" w:rsidRPr="00CF00A1" w:rsidRDefault="000B4361">
      <w:pPr>
        <w:rPr>
          <w:rFonts w:ascii="Helvetica Neue" w:hAnsi="Helvetica Neue" w:cs="Calibri"/>
          <w:lang w:val="en-US"/>
        </w:rPr>
      </w:pPr>
      <w:r w:rsidRPr="00CF00A1">
        <w:rPr>
          <w:rFonts w:ascii="Helvetica Neue" w:hAnsi="Helvetica Neue" w:cs="Calibri"/>
          <w:lang w:val="en-US"/>
        </w:rPr>
        <w:t>Lattes: http://lattes.cnpq.br/2062808540760781</w:t>
      </w:r>
    </w:p>
    <w:p w:rsidR="00245F71" w:rsidRPr="001759EE" w:rsidRDefault="000B4361">
      <w:pPr>
        <w:rPr>
          <w:rFonts w:ascii="Helvetica Neue" w:hAnsi="Helvetica Neue" w:cs="Calibri"/>
        </w:rPr>
      </w:pPr>
      <w:r w:rsidRPr="001759EE">
        <w:rPr>
          <w:rFonts w:ascii="Helvetica Neue" w:hAnsi="Helvetica Neue" w:cs="Calibri"/>
        </w:rPr>
        <w:t>ravipassos@ufg.br</w:t>
      </w:r>
    </w:p>
    <w:p w:rsidR="00245F71" w:rsidRPr="001759EE" w:rsidRDefault="00245F71">
      <w:pPr>
        <w:rPr>
          <w:rFonts w:ascii="Helvetica Neue" w:hAnsi="Helvetica Neue" w:cs="Calibri"/>
        </w:rPr>
      </w:pPr>
    </w:p>
    <w:tbl>
      <w:tblPr>
        <w:tblStyle w:val="a"/>
        <w:tblW w:w="13996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0882"/>
      </w:tblGrid>
      <w:tr w:rsidR="00245F71" w:rsidRPr="001759EE" w:rsidTr="002F27C8">
        <w:tc>
          <w:tcPr>
            <w:tcW w:w="3114" w:type="dxa"/>
            <w:shd w:val="clear" w:color="auto" w:fill="CCCCCC"/>
          </w:tcPr>
          <w:p w:rsidR="00245F71" w:rsidRPr="001759EE" w:rsidRDefault="00092086">
            <w:pPr>
              <w:rPr>
                <w:rFonts w:ascii="Helvetica Neue" w:hAnsi="Helvetica Neue" w:cs="Calibri"/>
                <w:sz w:val="16"/>
                <w:szCs w:val="16"/>
              </w:rPr>
            </w:pPr>
            <w:r w:rsidRPr="001759EE">
              <w:rPr>
                <w:rFonts w:ascii="Helvetica Neue" w:hAnsi="Helvetica Neue" w:cs="Calibri"/>
              </w:rPr>
              <w:t>Atividades de Ensino</w:t>
            </w:r>
            <w:r w:rsidRPr="002F27C8">
              <w:rPr>
                <w:rFonts w:ascii="Helvetica Neue" w:hAnsi="Helvetica Neue" w:cs="Calibri"/>
                <w:vertAlign w:val="superscript"/>
              </w:rPr>
              <w:t xml:space="preserve"> </w:t>
            </w:r>
            <w:r w:rsidRPr="002F27C8">
              <w:rPr>
                <w:rFonts w:ascii="Helvetica Neue" w:hAnsi="Helvetica Neue" w:cs="Calibr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882" w:type="dxa"/>
            <w:shd w:val="clear" w:color="auto" w:fill="CCCCCC"/>
          </w:tcPr>
          <w:p w:rsidR="00572E4A" w:rsidRPr="00D04006" w:rsidRDefault="00D04006" w:rsidP="008E5C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  <w:color w:val="000000"/>
              </w:rPr>
            </w:pPr>
            <w:r w:rsidRPr="00D04006">
              <w:rPr>
                <w:rFonts w:ascii="Helvetica Neue" w:hAnsi="Helvetica Neue" w:cs="Calibri"/>
                <w:color w:val="000000"/>
              </w:rPr>
              <w:t xml:space="preserve">Design </w:t>
            </w:r>
            <w:r>
              <w:rPr>
                <w:rFonts w:ascii="Helvetica Neue" w:hAnsi="Helvetica Neue" w:cs="Calibri"/>
                <w:color w:val="000000"/>
              </w:rPr>
              <w:t>d</w:t>
            </w:r>
            <w:r w:rsidRPr="00D04006">
              <w:rPr>
                <w:rFonts w:ascii="Helvetica Neue" w:hAnsi="Helvetica Neue" w:cs="Calibri"/>
                <w:color w:val="000000"/>
              </w:rPr>
              <w:t xml:space="preserve">a Informação - FAV0622 - </w:t>
            </w:r>
            <w:r w:rsidRPr="00572E4A">
              <w:rPr>
                <w:rFonts w:ascii="Helvetica Neue" w:hAnsi="Helvetica Neue" w:cs="Calibri"/>
              </w:rPr>
              <w:t>Turma A</w:t>
            </w:r>
            <w:r w:rsidR="000B4361" w:rsidRPr="001759EE">
              <w:rPr>
                <w:rFonts w:ascii="Helvetica Neue" w:hAnsi="Helvetica Neue" w:cs="Calibri"/>
              </w:rPr>
              <w:t>,</w:t>
            </w:r>
            <w:r w:rsidR="001F48EE">
              <w:rPr>
                <w:rFonts w:ascii="Helvetica Neue" w:hAnsi="Helvetica Neue" w:cs="Calibri"/>
              </w:rPr>
              <w:t xml:space="preserve"> DG,</w:t>
            </w:r>
            <w:r w:rsidR="000B4361" w:rsidRPr="001759EE">
              <w:rPr>
                <w:rFonts w:ascii="Helvetica Neue" w:hAnsi="Helvetica Neue" w:cs="Calibri"/>
              </w:rPr>
              <w:t xml:space="preserve"> </w:t>
            </w:r>
            <w:r>
              <w:rPr>
                <w:rFonts w:ascii="Helvetica Neue" w:hAnsi="Helvetica Neue" w:cs="Calibri"/>
              </w:rPr>
              <w:t>5</w:t>
            </w:r>
            <w:r w:rsidR="000B4361" w:rsidRPr="001759EE">
              <w:rPr>
                <w:rFonts w:ascii="Helvetica Neue" w:hAnsi="Helvetica Neue" w:cs="Calibri"/>
              </w:rPr>
              <w:t xml:space="preserve">º período, </w:t>
            </w:r>
            <w:r>
              <w:rPr>
                <w:rFonts w:ascii="Helvetica Neue" w:hAnsi="Helvetica Neue" w:cs="Calibri"/>
              </w:rPr>
              <w:t>32</w:t>
            </w:r>
            <w:r w:rsidR="000B4361" w:rsidRPr="001759EE">
              <w:rPr>
                <w:rFonts w:ascii="Helvetica Neue" w:hAnsi="Helvetica Neue" w:cs="Calibri"/>
              </w:rPr>
              <w:t>h;</w:t>
            </w:r>
          </w:p>
          <w:p w:rsidR="00D04006" w:rsidRPr="00D04006" w:rsidRDefault="00D04006" w:rsidP="008E5C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  <w:color w:val="000000"/>
              </w:rPr>
            </w:pPr>
            <w:r w:rsidRPr="00572E4A">
              <w:rPr>
                <w:rFonts w:ascii="Helvetica Neue" w:hAnsi="Helvetica Neue" w:cs="Calibri"/>
              </w:rPr>
              <w:t>Metodologia de Projeto – FAV0401 – Turma A, DG</w:t>
            </w:r>
            <w:r w:rsidR="005F443F">
              <w:rPr>
                <w:rFonts w:ascii="Helvetica Neue" w:hAnsi="Helvetica Neue" w:cs="Calibri"/>
              </w:rPr>
              <w:t>D</w:t>
            </w:r>
            <w:r w:rsidRPr="00572E4A">
              <w:rPr>
                <w:rFonts w:ascii="Helvetica Neue" w:hAnsi="Helvetica Neue" w:cs="Calibri"/>
              </w:rPr>
              <w:t>, 1º período, 64h;</w:t>
            </w:r>
          </w:p>
          <w:p w:rsidR="00572E4A" w:rsidRPr="00572E4A" w:rsidRDefault="00572E4A" w:rsidP="008E5C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  <w:color w:val="000000"/>
              </w:rPr>
            </w:pPr>
            <w:r w:rsidRPr="00572E4A">
              <w:rPr>
                <w:rFonts w:ascii="Helvetica Neue" w:hAnsi="Helvetica Neue" w:cs="Calibri"/>
              </w:rPr>
              <w:t>Trabalho de Conclusão de Curso I – FAV0675 – Turma A, DG, 7º período, 64h;</w:t>
            </w:r>
          </w:p>
          <w:p w:rsidR="00161349" w:rsidRDefault="00572E4A" w:rsidP="008E5C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</w:rPr>
            </w:pPr>
            <w:r w:rsidRPr="00572E4A">
              <w:rPr>
                <w:rFonts w:ascii="Helvetica Neue" w:hAnsi="Helvetica Neue" w:cs="Calibri"/>
              </w:rPr>
              <w:t xml:space="preserve">Trabalho de Conclusão de Curso I – FAV0675 – Turma </w:t>
            </w:r>
            <w:r>
              <w:rPr>
                <w:rFonts w:ascii="Helvetica Neue" w:hAnsi="Helvetica Neue" w:cs="Calibri"/>
              </w:rPr>
              <w:t>B</w:t>
            </w:r>
            <w:r w:rsidRPr="00572E4A">
              <w:rPr>
                <w:rFonts w:ascii="Helvetica Neue" w:hAnsi="Helvetica Neue" w:cs="Calibri"/>
              </w:rPr>
              <w:t>, DG, 7º período, 64h;</w:t>
            </w:r>
          </w:p>
          <w:p w:rsidR="00161349" w:rsidRPr="00161349" w:rsidRDefault="00161349" w:rsidP="008E5C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</w:rPr>
            </w:pPr>
            <w:r>
              <w:rPr>
                <w:rFonts w:ascii="Helvetica Neue" w:hAnsi="Helvetica Neue" w:cs="Calibri"/>
              </w:rPr>
              <w:t>Orientação de monitores nas disciplinas Design da Informação e Metodologia de Projeto</w:t>
            </w:r>
            <w:r w:rsidR="00BE2C6B">
              <w:rPr>
                <w:rFonts w:ascii="Helvetica Neue" w:hAnsi="Helvetica Neue" w:cs="Calibri"/>
              </w:rPr>
              <w:t xml:space="preserve">, vinculado ao projeto de ensino </w:t>
            </w:r>
            <w:r w:rsidR="00A92023">
              <w:rPr>
                <w:rFonts w:ascii="Helvetica Neue" w:hAnsi="Helvetica Neue" w:cs="Calibri"/>
              </w:rPr>
              <w:t>de Faculdade de Artes Visuais – FAV/UFG</w:t>
            </w:r>
            <w:r>
              <w:rPr>
                <w:rFonts w:ascii="Helvetica Neue" w:hAnsi="Helvetica Neue" w:cs="Calibri"/>
              </w:rPr>
              <w:t>;</w:t>
            </w:r>
          </w:p>
          <w:p w:rsidR="001F48EE" w:rsidRPr="001F48EE" w:rsidRDefault="00866972" w:rsidP="008E5C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  <w:color w:val="000000"/>
              </w:rPr>
            </w:pPr>
            <w:r w:rsidRPr="00866972">
              <w:rPr>
                <w:rFonts w:ascii="Helvetica Neue" w:hAnsi="Helvetica Neue" w:cs="Calibri"/>
                <w:color w:val="000000"/>
              </w:rPr>
              <w:t>Atividades extraclasse [planejamentos, correções</w:t>
            </w:r>
            <w:r w:rsidR="00572E4A">
              <w:rPr>
                <w:rFonts w:ascii="Helvetica Neue" w:hAnsi="Helvetica Neue" w:cs="Calibri"/>
                <w:color w:val="000000"/>
              </w:rPr>
              <w:t xml:space="preserve"> de trabalhos</w:t>
            </w:r>
            <w:r w:rsidRPr="00866972">
              <w:rPr>
                <w:rFonts w:ascii="Helvetica Neue" w:hAnsi="Helvetica Neue" w:cs="Calibri"/>
                <w:color w:val="000000"/>
              </w:rPr>
              <w:t>, eventos</w:t>
            </w:r>
            <w:r>
              <w:rPr>
                <w:rFonts w:ascii="Helvetica Neue" w:hAnsi="Helvetica Neue" w:cs="Calibri"/>
                <w:color w:val="000000"/>
              </w:rPr>
              <w:t>,</w:t>
            </w:r>
            <w:r w:rsidRPr="00866972">
              <w:rPr>
                <w:rFonts w:ascii="Helvetica Neue" w:hAnsi="Helvetica Neue" w:cs="Calibri"/>
                <w:color w:val="000000"/>
              </w:rPr>
              <w:t xml:space="preserve"> etc.]</w:t>
            </w:r>
          </w:p>
        </w:tc>
      </w:tr>
      <w:tr w:rsidR="00245F71" w:rsidRPr="001759EE" w:rsidTr="002F27C8">
        <w:tc>
          <w:tcPr>
            <w:tcW w:w="3114" w:type="dxa"/>
            <w:shd w:val="clear" w:color="auto" w:fill="B7B7B7"/>
          </w:tcPr>
          <w:p w:rsidR="00245F71" w:rsidRPr="001759EE" w:rsidRDefault="00092086">
            <w:pPr>
              <w:rPr>
                <w:rFonts w:ascii="Helvetica Neue" w:hAnsi="Helvetica Neue" w:cs="Calibri"/>
              </w:rPr>
            </w:pPr>
            <w:r w:rsidRPr="001759EE">
              <w:rPr>
                <w:rFonts w:ascii="Helvetica Neue" w:hAnsi="Helvetica Neue" w:cs="Calibri"/>
              </w:rPr>
              <w:t>Atividades de Extensão</w:t>
            </w:r>
          </w:p>
        </w:tc>
        <w:tc>
          <w:tcPr>
            <w:tcW w:w="10882" w:type="dxa"/>
            <w:shd w:val="clear" w:color="auto" w:fill="B7B7B7"/>
          </w:tcPr>
          <w:p w:rsidR="005F443F" w:rsidRDefault="003721EC" w:rsidP="005F44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  <w:color w:val="000000"/>
              </w:rPr>
            </w:pPr>
            <w:proofErr w:type="spellStart"/>
            <w:r w:rsidRPr="003721EC">
              <w:rPr>
                <w:rFonts w:ascii="Helvetica Neue" w:hAnsi="Helvetica Neue" w:cs="Calibri"/>
                <w:color w:val="000000"/>
              </w:rPr>
              <w:t>Seintegra</w:t>
            </w:r>
            <w:proofErr w:type="spellEnd"/>
            <w:r w:rsidRPr="003721EC">
              <w:rPr>
                <w:rFonts w:ascii="Helvetica Neue" w:hAnsi="Helvetica Neue" w:cs="Calibri"/>
                <w:color w:val="000000"/>
              </w:rPr>
              <w:t>! Design - Semana Integrada de Design em Goiânia</w:t>
            </w:r>
            <w:r>
              <w:rPr>
                <w:rFonts w:ascii="Helvetica Neue" w:hAnsi="Helvetica Neue" w:cs="Calibri"/>
                <w:color w:val="000000"/>
              </w:rPr>
              <w:t xml:space="preserve"> </w:t>
            </w:r>
            <w:r w:rsidR="00DF6A2F">
              <w:rPr>
                <w:rFonts w:ascii="Helvetica Neue" w:hAnsi="Helvetica Neue" w:cs="Calibri"/>
                <w:color w:val="000000"/>
              </w:rPr>
              <w:t>202</w:t>
            </w:r>
            <w:r w:rsidR="005F443F">
              <w:rPr>
                <w:rFonts w:ascii="Helvetica Neue" w:hAnsi="Helvetica Neue" w:cs="Calibri"/>
                <w:color w:val="000000"/>
              </w:rPr>
              <w:t>6</w:t>
            </w:r>
            <w:r w:rsidR="00DF6A2F">
              <w:rPr>
                <w:rFonts w:ascii="Helvetica Neue" w:hAnsi="Helvetica Neue" w:cs="Calibri"/>
                <w:color w:val="000000"/>
              </w:rPr>
              <w:t xml:space="preserve"> </w:t>
            </w:r>
            <w:r>
              <w:rPr>
                <w:rFonts w:ascii="Helvetica Neue" w:hAnsi="Helvetica Neue" w:cs="Calibri"/>
                <w:color w:val="000000"/>
              </w:rPr>
              <w:t xml:space="preserve">– </w:t>
            </w:r>
            <w:r w:rsidR="00D302B8" w:rsidRPr="00645720">
              <w:rPr>
                <w:rFonts w:ascii="Helvetica Neue" w:hAnsi="Helvetica Neue" w:cs="Calibri"/>
                <w:color w:val="000000"/>
              </w:rPr>
              <w:t xml:space="preserve">[Coordenador da </w:t>
            </w:r>
            <w:r w:rsidR="00C4219C" w:rsidRPr="00645720">
              <w:rPr>
                <w:rFonts w:ascii="Helvetica Neue" w:hAnsi="Helvetica Neue" w:cs="Calibri"/>
                <w:color w:val="000000"/>
              </w:rPr>
              <w:t xml:space="preserve">atividade </w:t>
            </w:r>
            <w:r w:rsidR="00D302B8" w:rsidRPr="00645720">
              <w:rPr>
                <w:rFonts w:ascii="Helvetica Neue" w:hAnsi="Helvetica Neue" w:cs="Calibri"/>
                <w:color w:val="000000"/>
              </w:rPr>
              <w:t>de extensão]</w:t>
            </w:r>
            <w:r w:rsidR="00645720">
              <w:rPr>
                <w:rFonts w:ascii="Helvetica Neue" w:hAnsi="Helvetica Neue" w:cs="Calibri"/>
                <w:color w:val="000000"/>
              </w:rPr>
              <w:t>;</w:t>
            </w:r>
          </w:p>
          <w:p w:rsidR="00645720" w:rsidRPr="005F443F" w:rsidRDefault="005F443F" w:rsidP="005F44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  <w:color w:val="000000"/>
              </w:rPr>
            </w:pPr>
            <w:r w:rsidRPr="005F443F">
              <w:rPr>
                <w:rFonts w:ascii="Helvetica Neue" w:hAnsi="Helvetica Neue" w:cs="Calibri"/>
                <w:color w:val="000000"/>
              </w:rPr>
              <w:t xml:space="preserve">Design de Futuro: Profissões em Perspectiva - PJ253-2025 </w:t>
            </w:r>
            <w:r w:rsidR="00645720" w:rsidRPr="005F443F">
              <w:rPr>
                <w:rFonts w:ascii="Helvetica Neue" w:hAnsi="Helvetica Neue" w:cs="Calibri"/>
                <w:color w:val="000000"/>
              </w:rPr>
              <w:t>[</w:t>
            </w:r>
            <w:r w:rsidRPr="005F443F">
              <w:rPr>
                <w:rFonts w:ascii="Helvetica Neue" w:hAnsi="Helvetica Neue" w:cs="Calibri"/>
                <w:color w:val="000000"/>
              </w:rPr>
              <w:t>Colaborador do projeto de extensão]</w:t>
            </w:r>
            <w:r w:rsidR="007A5ED3" w:rsidRPr="005F443F">
              <w:rPr>
                <w:rFonts w:ascii="Helvetica Neue" w:hAnsi="Helvetica Neue" w:cs="Calibri"/>
                <w:color w:val="000000"/>
              </w:rPr>
              <w:t>;</w:t>
            </w:r>
            <w:r w:rsidR="00645720" w:rsidRPr="005F443F">
              <w:rPr>
                <w:rFonts w:ascii="Helvetica Neue" w:hAnsi="Helvetica Neue" w:cs="Calibri"/>
                <w:color w:val="000000"/>
              </w:rPr>
              <w:t> </w:t>
            </w:r>
          </w:p>
          <w:p w:rsidR="007635C0" w:rsidRPr="004E3740" w:rsidRDefault="007635C0" w:rsidP="008E5C90">
            <w:pPr>
              <w:numPr>
                <w:ilvl w:val="0"/>
                <w:numId w:val="2"/>
              </w:numPr>
              <w:rPr>
                <w:rFonts w:ascii="Helvetica Neue" w:hAnsi="Helvetica Neue" w:cs="Calibri"/>
                <w:color w:val="000000"/>
              </w:rPr>
            </w:pPr>
            <w:proofErr w:type="spellStart"/>
            <w:r>
              <w:rPr>
                <w:rFonts w:ascii="Helvetica Neue" w:hAnsi="Helvetica Neue" w:cs="Calibri"/>
                <w:color w:val="000000"/>
              </w:rPr>
              <w:t>F</w:t>
            </w:r>
            <w:r w:rsidRPr="007635C0">
              <w:rPr>
                <w:rFonts w:ascii="Helvetica Neue" w:hAnsi="Helvetica Neue" w:cs="Calibri"/>
                <w:color w:val="000000"/>
              </w:rPr>
              <w:t>lore-ser</w:t>
            </w:r>
            <w:proofErr w:type="spellEnd"/>
            <w:r w:rsidRPr="007635C0">
              <w:rPr>
                <w:rFonts w:ascii="Helvetica Neue" w:hAnsi="Helvetica Neue" w:cs="Calibri"/>
                <w:color w:val="000000"/>
              </w:rPr>
              <w:t>: ocupar os espaços comuns como forma de (r)existência</w:t>
            </w:r>
            <w:r w:rsidR="00A92023">
              <w:rPr>
                <w:rFonts w:ascii="Helvetica Neue" w:hAnsi="Helvetica Neue" w:cs="Calibri"/>
                <w:color w:val="000000"/>
              </w:rPr>
              <w:t xml:space="preserve"> -</w:t>
            </w:r>
            <w:r w:rsidR="00A92023">
              <w:t xml:space="preserve"> </w:t>
            </w:r>
            <w:r w:rsidR="00A92023" w:rsidRPr="00A92023">
              <w:rPr>
                <w:rFonts w:ascii="Helvetica Neue" w:hAnsi="Helvetica Neue" w:cs="Calibri"/>
                <w:color w:val="000000"/>
              </w:rPr>
              <w:t>PJ020-2024</w:t>
            </w:r>
            <w:r>
              <w:rPr>
                <w:rFonts w:ascii="Helvetica Neue" w:hAnsi="Helvetica Neue" w:cs="Calibri"/>
                <w:color w:val="000000"/>
              </w:rPr>
              <w:t xml:space="preserve"> </w:t>
            </w:r>
            <w:r w:rsidRPr="00645720">
              <w:rPr>
                <w:rFonts w:ascii="Helvetica Neue" w:hAnsi="Helvetica Neue" w:cs="Calibri"/>
                <w:color w:val="000000"/>
              </w:rPr>
              <w:t>[</w:t>
            </w:r>
            <w:r>
              <w:rPr>
                <w:rFonts w:ascii="Helvetica Neue" w:hAnsi="Helvetica Neue" w:cs="Calibri"/>
                <w:color w:val="000000"/>
              </w:rPr>
              <w:t>Colabor</w:t>
            </w:r>
            <w:r w:rsidRPr="00645720">
              <w:rPr>
                <w:rFonts w:ascii="Helvetica Neue" w:hAnsi="Helvetica Neue" w:cs="Calibri"/>
                <w:color w:val="000000"/>
              </w:rPr>
              <w:t>ador d</w:t>
            </w:r>
            <w:r>
              <w:rPr>
                <w:rFonts w:ascii="Helvetica Neue" w:hAnsi="Helvetica Neue" w:cs="Calibri"/>
                <w:color w:val="000000"/>
              </w:rPr>
              <w:t xml:space="preserve">o projeto </w:t>
            </w:r>
            <w:r w:rsidRPr="00645720">
              <w:rPr>
                <w:rFonts w:ascii="Helvetica Neue" w:hAnsi="Helvetica Neue" w:cs="Calibri"/>
                <w:color w:val="000000"/>
              </w:rPr>
              <w:t>de extensão]</w:t>
            </w:r>
            <w:r>
              <w:rPr>
                <w:rFonts w:ascii="Helvetica Neue" w:hAnsi="Helvetica Neue" w:cs="Calibri"/>
                <w:color w:val="000000"/>
              </w:rPr>
              <w:t>.</w:t>
            </w:r>
          </w:p>
          <w:p w:rsidR="00AE63F1" w:rsidRPr="00A92023" w:rsidRDefault="00A92023" w:rsidP="00A92023">
            <w:pPr>
              <w:numPr>
                <w:ilvl w:val="0"/>
                <w:numId w:val="2"/>
              </w:numPr>
              <w:rPr>
                <w:rFonts w:ascii="Helvetica Neue" w:hAnsi="Helvetica Neue" w:cs="Calibri"/>
                <w:color w:val="000000"/>
              </w:rPr>
            </w:pPr>
            <w:r w:rsidRPr="00A92023">
              <w:rPr>
                <w:rFonts w:ascii="Helvetica Neue" w:hAnsi="Helvetica Neue" w:cs="Calibri"/>
                <w:color w:val="000000"/>
              </w:rPr>
              <w:t>Design Live Series - Web Seminários online sobre design e disciplinas transversais</w:t>
            </w:r>
            <w:r>
              <w:rPr>
                <w:rFonts w:ascii="Helvetica Neue" w:hAnsi="Helvetica Neue" w:cs="Calibri"/>
                <w:color w:val="000000"/>
              </w:rPr>
              <w:t xml:space="preserve"> </w:t>
            </w:r>
            <w:r w:rsidRPr="007635C0">
              <w:rPr>
                <w:rFonts w:ascii="Helvetica Neue" w:hAnsi="Helvetica Neue" w:cs="Calibri"/>
                <w:color w:val="000000"/>
              </w:rPr>
              <w:t>existência</w:t>
            </w:r>
            <w:r>
              <w:rPr>
                <w:rFonts w:ascii="Helvetica Neue" w:hAnsi="Helvetica Neue" w:cs="Calibri"/>
                <w:color w:val="000000"/>
              </w:rPr>
              <w:t xml:space="preserve"> - </w:t>
            </w:r>
            <w:r w:rsidRPr="00A92023">
              <w:rPr>
                <w:rFonts w:ascii="Helvetica Neue" w:hAnsi="Helvetica Neue" w:cs="Calibri"/>
                <w:color w:val="000000"/>
              </w:rPr>
              <w:t>PJ042-2025</w:t>
            </w:r>
            <w:r>
              <w:rPr>
                <w:rFonts w:ascii="Helvetica Neue" w:hAnsi="Helvetica Neue" w:cs="Calibri"/>
                <w:color w:val="000000"/>
              </w:rPr>
              <w:t xml:space="preserve"> </w:t>
            </w:r>
            <w:r w:rsidRPr="00645720">
              <w:rPr>
                <w:rFonts w:ascii="Helvetica Neue" w:hAnsi="Helvetica Neue" w:cs="Calibri"/>
                <w:color w:val="000000"/>
              </w:rPr>
              <w:t>[</w:t>
            </w:r>
            <w:r>
              <w:rPr>
                <w:rFonts w:ascii="Helvetica Neue" w:hAnsi="Helvetica Neue" w:cs="Calibri"/>
                <w:color w:val="000000"/>
              </w:rPr>
              <w:t>Colabor</w:t>
            </w:r>
            <w:r w:rsidRPr="00645720">
              <w:rPr>
                <w:rFonts w:ascii="Helvetica Neue" w:hAnsi="Helvetica Neue" w:cs="Calibri"/>
                <w:color w:val="000000"/>
              </w:rPr>
              <w:t>ador d</w:t>
            </w:r>
            <w:r>
              <w:rPr>
                <w:rFonts w:ascii="Helvetica Neue" w:hAnsi="Helvetica Neue" w:cs="Calibri"/>
                <w:color w:val="000000"/>
              </w:rPr>
              <w:t xml:space="preserve">o projeto </w:t>
            </w:r>
            <w:r w:rsidRPr="00645720">
              <w:rPr>
                <w:rFonts w:ascii="Helvetica Neue" w:hAnsi="Helvetica Neue" w:cs="Calibri"/>
                <w:color w:val="000000"/>
              </w:rPr>
              <w:t>de extensão]</w:t>
            </w:r>
            <w:r>
              <w:rPr>
                <w:rFonts w:ascii="Helvetica Neue" w:hAnsi="Helvetica Neue" w:cs="Calibri"/>
                <w:color w:val="000000"/>
              </w:rPr>
              <w:t>.</w:t>
            </w:r>
          </w:p>
        </w:tc>
      </w:tr>
      <w:tr w:rsidR="00245F71" w:rsidRPr="001759EE" w:rsidTr="002F27C8">
        <w:tc>
          <w:tcPr>
            <w:tcW w:w="3114" w:type="dxa"/>
            <w:shd w:val="clear" w:color="auto" w:fill="CCCCCC"/>
          </w:tcPr>
          <w:p w:rsidR="00826E5D" w:rsidRPr="00826E5D" w:rsidRDefault="00092086" w:rsidP="00826E5D">
            <w:pPr>
              <w:rPr>
                <w:rFonts w:ascii="Helvetica Neue" w:hAnsi="Helvetica Neue" w:cs="Calibri"/>
              </w:rPr>
            </w:pPr>
            <w:r w:rsidRPr="001759EE">
              <w:rPr>
                <w:rFonts w:ascii="Helvetica Neue" w:hAnsi="Helvetica Neue" w:cs="Calibri"/>
              </w:rPr>
              <w:t>Atividades de Pesquisa</w:t>
            </w:r>
          </w:p>
        </w:tc>
        <w:tc>
          <w:tcPr>
            <w:tcW w:w="10882" w:type="dxa"/>
            <w:shd w:val="clear" w:color="auto" w:fill="CCCCCC"/>
          </w:tcPr>
          <w:p w:rsidR="008B486B" w:rsidRDefault="008B486B" w:rsidP="008E5C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</w:rPr>
            </w:pPr>
            <w:r w:rsidRPr="001759EE">
              <w:rPr>
                <w:rFonts w:ascii="Helvetica Neue" w:hAnsi="Helvetica Neue" w:cs="Calibri"/>
              </w:rPr>
              <w:t xml:space="preserve">Demarcações teórico-metodológicas para a prática do design da informação </w:t>
            </w:r>
            <w:r w:rsidR="00EF539B">
              <w:rPr>
                <w:rFonts w:ascii="Helvetica Neue" w:hAnsi="Helvetica Neue" w:cs="Calibri"/>
              </w:rPr>
              <w:t xml:space="preserve">- </w:t>
            </w:r>
            <w:r w:rsidR="00EF539B" w:rsidRPr="00EF539B">
              <w:rPr>
                <w:rFonts w:ascii="Helvetica Neue" w:hAnsi="Helvetica Neue" w:cs="Calibri"/>
              </w:rPr>
              <w:t>PV01150-2015</w:t>
            </w:r>
            <w:r w:rsidR="00EF539B" w:rsidRPr="001759EE">
              <w:rPr>
                <w:rFonts w:ascii="Helvetica Neue" w:hAnsi="Helvetica Neue" w:cs="Calibri"/>
              </w:rPr>
              <w:t xml:space="preserve"> </w:t>
            </w:r>
            <w:r w:rsidRPr="001759EE">
              <w:rPr>
                <w:rFonts w:ascii="Helvetica Neue" w:hAnsi="Helvetica Neue" w:cs="Calibri"/>
              </w:rPr>
              <w:t>[Coordenador]</w:t>
            </w:r>
            <w:r w:rsidR="00BB238E">
              <w:rPr>
                <w:rFonts w:ascii="Helvetica Neue" w:hAnsi="Helvetica Neue" w:cs="Calibri"/>
              </w:rPr>
              <w:t>;</w:t>
            </w:r>
          </w:p>
          <w:p w:rsidR="00EE2194" w:rsidRDefault="00EE2194" w:rsidP="008E5C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</w:rPr>
            </w:pPr>
            <w:r w:rsidRPr="00EE2194">
              <w:rPr>
                <w:rFonts w:ascii="Helvetica Neue" w:hAnsi="Helvetica Neue" w:cs="Calibri"/>
              </w:rPr>
              <w:lastRenderedPageBreak/>
              <w:t xml:space="preserve">Desenvolvimento de Parâmetros Técnicos e Diretrizes </w:t>
            </w:r>
            <w:proofErr w:type="spellStart"/>
            <w:r w:rsidRPr="00EE2194">
              <w:rPr>
                <w:rFonts w:ascii="Helvetica Neue" w:hAnsi="Helvetica Neue" w:cs="Calibri"/>
              </w:rPr>
              <w:t>projetuais</w:t>
            </w:r>
            <w:proofErr w:type="spellEnd"/>
            <w:r w:rsidRPr="00EE2194">
              <w:rPr>
                <w:rFonts w:ascii="Helvetica Neue" w:hAnsi="Helvetica Neue" w:cs="Calibri"/>
              </w:rPr>
              <w:t xml:space="preserve"> Arquitetônicas para Espaços Acadêmicos: Um Estudo de Caso na UFG </w:t>
            </w:r>
            <w:r w:rsidRPr="001759EE">
              <w:rPr>
                <w:rFonts w:ascii="Helvetica Neue" w:hAnsi="Helvetica Neue" w:cs="Calibri"/>
              </w:rPr>
              <w:t>[</w:t>
            </w:r>
            <w:r>
              <w:rPr>
                <w:rFonts w:ascii="Helvetica Neue" w:hAnsi="Helvetica Neue" w:cs="Calibri"/>
              </w:rPr>
              <w:t>P</w:t>
            </w:r>
            <w:r w:rsidRPr="001759EE">
              <w:rPr>
                <w:rFonts w:ascii="Helvetica Neue" w:hAnsi="Helvetica Neue" w:cs="Calibri"/>
              </w:rPr>
              <w:t>articipante]</w:t>
            </w:r>
            <w:r>
              <w:rPr>
                <w:rFonts w:ascii="Helvetica Neue" w:hAnsi="Helvetica Neue" w:cs="Calibri"/>
              </w:rPr>
              <w:t>;</w:t>
            </w:r>
          </w:p>
          <w:p w:rsidR="0051556E" w:rsidRDefault="0051556E" w:rsidP="008E5C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</w:rPr>
            </w:pPr>
            <w:r w:rsidRPr="00D302B8">
              <w:rPr>
                <w:rFonts w:ascii="Helvetica Neue" w:hAnsi="Helvetica Neue" w:cs="Calibri"/>
              </w:rPr>
              <w:t>Design Thinking: análise teórica e implementação prática integrada com outras áreas do conhecimento</w:t>
            </w:r>
            <w:r>
              <w:rPr>
                <w:rFonts w:ascii="Helvetica Neue" w:hAnsi="Helvetica Neue" w:cs="Calibri"/>
              </w:rPr>
              <w:t xml:space="preserve"> – </w:t>
            </w:r>
            <w:r w:rsidRPr="00D302B8">
              <w:rPr>
                <w:rFonts w:ascii="Helvetica Neue" w:hAnsi="Helvetica Neue" w:cs="Calibri"/>
              </w:rPr>
              <w:t xml:space="preserve">PI05156-2021 </w:t>
            </w:r>
            <w:r w:rsidRPr="001759EE">
              <w:rPr>
                <w:rFonts w:ascii="Helvetica Neue" w:hAnsi="Helvetica Neue" w:cs="Calibri"/>
              </w:rPr>
              <w:t>[</w:t>
            </w:r>
            <w:r>
              <w:rPr>
                <w:rFonts w:ascii="Helvetica Neue" w:hAnsi="Helvetica Neue" w:cs="Calibri"/>
              </w:rPr>
              <w:t>P</w:t>
            </w:r>
            <w:r w:rsidRPr="001759EE">
              <w:rPr>
                <w:rFonts w:ascii="Helvetica Neue" w:hAnsi="Helvetica Neue" w:cs="Calibri"/>
              </w:rPr>
              <w:t>articipante]</w:t>
            </w:r>
            <w:r>
              <w:rPr>
                <w:rFonts w:ascii="Helvetica Neue" w:hAnsi="Helvetica Neue" w:cs="Calibri"/>
              </w:rPr>
              <w:t>;</w:t>
            </w:r>
          </w:p>
          <w:p w:rsidR="00D04006" w:rsidRPr="00B57467" w:rsidRDefault="00D04006" w:rsidP="00B57467">
            <w:pPr>
              <w:numPr>
                <w:ilvl w:val="0"/>
                <w:numId w:val="2"/>
              </w:numPr>
              <w:rPr>
                <w:rFonts w:ascii="Helvetica Neue" w:hAnsi="Helvetica Neue" w:cs="Calibri"/>
              </w:rPr>
            </w:pPr>
            <w:r w:rsidRPr="00F859A0">
              <w:rPr>
                <w:rFonts w:ascii="Helvetica Neue" w:hAnsi="Helvetica Neue" w:cs="Calibri"/>
              </w:rPr>
              <w:t>Orientação de IC</w:t>
            </w:r>
            <w:r>
              <w:rPr>
                <w:rFonts w:ascii="Helvetica Neue" w:hAnsi="Helvetica Neue" w:cs="Calibri"/>
              </w:rPr>
              <w:t xml:space="preserve"> (Período 202</w:t>
            </w:r>
            <w:r w:rsidR="00B57467">
              <w:rPr>
                <w:rFonts w:ascii="Helvetica Neue" w:hAnsi="Helvetica Neue" w:cs="Calibri"/>
              </w:rPr>
              <w:t>5</w:t>
            </w:r>
            <w:r>
              <w:rPr>
                <w:rFonts w:ascii="Helvetica Neue" w:hAnsi="Helvetica Neue" w:cs="Calibri"/>
              </w:rPr>
              <w:t>-202</w:t>
            </w:r>
            <w:r w:rsidR="00B57467">
              <w:rPr>
                <w:rFonts w:ascii="Helvetica Neue" w:hAnsi="Helvetica Neue" w:cs="Calibri"/>
              </w:rPr>
              <w:t>6</w:t>
            </w:r>
            <w:r>
              <w:rPr>
                <w:rFonts w:ascii="Helvetica Neue" w:hAnsi="Helvetica Neue" w:cs="Calibri"/>
              </w:rPr>
              <w:t>)</w:t>
            </w:r>
            <w:r w:rsidRPr="00F859A0">
              <w:rPr>
                <w:rFonts w:ascii="Helvetica Neue" w:hAnsi="Helvetica Neue" w:cs="Calibri"/>
              </w:rPr>
              <w:t xml:space="preserve">: </w:t>
            </w:r>
            <w:r w:rsidR="00B57467" w:rsidRPr="00B57467">
              <w:rPr>
                <w:rFonts w:ascii="Helvetica Neue" w:hAnsi="Helvetica Neue" w:cs="Calibri"/>
              </w:rPr>
              <w:t xml:space="preserve">PV01150-2015/18 - Realidade Aumentada utilizada como técnica de </w:t>
            </w:r>
            <w:proofErr w:type="spellStart"/>
            <w:r w:rsidR="00B57467" w:rsidRPr="00B57467">
              <w:rPr>
                <w:rFonts w:ascii="Helvetica Neue" w:hAnsi="Helvetica Neue" w:cs="Calibri"/>
                <w:i/>
              </w:rPr>
              <w:t>Wayfinding</w:t>
            </w:r>
            <w:proofErr w:type="spellEnd"/>
            <w:r w:rsidR="00B57467" w:rsidRPr="00B57467">
              <w:rPr>
                <w:rFonts w:ascii="Helvetica Neue" w:hAnsi="Helvetica Neue" w:cs="Calibri"/>
              </w:rPr>
              <w:t xml:space="preserve"> integrada à sinalização da Universidade Federal de Goiás - UFG</w:t>
            </w:r>
            <w:r w:rsidR="0051556E">
              <w:rPr>
                <w:rFonts w:ascii="Helvetica Neue" w:hAnsi="Helvetica Neue" w:cs="Calibri"/>
              </w:rPr>
              <w:t>;</w:t>
            </w:r>
          </w:p>
          <w:p w:rsidR="00D04006" w:rsidRPr="00B57467" w:rsidRDefault="00D04006" w:rsidP="00B57467">
            <w:pPr>
              <w:numPr>
                <w:ilvl w:val="0"/>
                <w:numId w:val="2"/>
              </w:numPr>
              <w:rPr>
                <w:rFonts w:ascii="Helvetica Neue" w:hAnsi="Helvetica Neue" w:cs="Calibri"/>
              </w:rPr>
            </w:pPr>
            <w:r w:rsidRPr="00F859A0">
              <w:rPr>
                <w:rFonts w:ascii="Helvetica Neue" w:hAnsi="Helvetica Neue" w:cs="Calibri"/>
              </w:rPr>
              <w:t>Orientação de IC</w:t>
            </w:r>
            <w:r>
              <w:rPr>
                <w:rFonts w:ascii="Helvetica Neue" w:hAnsi="Helvetica Neue" w:cs="Calibri"/>
              </w:rPr>
              <w:t xml:space="preserve"> (Período 202</w:t>
            </w:r>
            <w:r w:rsidR="00B57467">
              <w:rPr>
                <w:rFonts w:ascii="Helvetica Neue" w:hAnsi="Helvetica Neue" w:cs="Calibri"/>
              </w:rPr>
              <w:t>5</w:t>
            </w:r>
            <w:r>
              <w:rPr>
                <w:rFonts w:ascii="Helvetica Neue" w:hAnsi="Helvetica Neue" w:cs="Calibri"/>
              </w:rPr>
              <w:t>-202</w:t>
            </w:r>
            <w:r w:rsidR="00B57467">
              <w:rPr>
                <w:rFonts w:ascii="Helvetica Neue" w:hAnsi="Helvetica Neue" w:cs="Calibri"/>
              </w:rPr>
              <w:t>6</w:t>
            </w:r>
            <w:r>
              <w:rPr>
                <w:rFonts w:ascii="Helvetica Neue" w:hAnsi="Helvetica Neue" w:cs="Calibri"/>
              </w:rPr>
              <w:t>)</w:t>
            </w:r>
            <w:r w:rsidRPr="00F859A0">
              <w:rPr>
                <w:rFonts w:ascii="Helvetica Neue" w:hAnsi="Helvetica Neue" w:cs="Calibri"/>
              </w:rPr>
              <w:t xml:space="preserve">: </w:t>
            </w:r>
            <w:r w:rsidR="00B57467" w:rsidRPr="00B57467">
              <w:rPr>
                <w:rFonts w:ascii="Helvetica Neue" w:hAnsi="Helvetica Neue" w:cs="Calibri"/>
              </w:rPr>
              <w:t>PV01150-2015/19 - Estudo de fundamentação para o desenvolvimento de sinalização para a Universidade Federal de Goiás - UFG</w:t>
            </w:r>
            <w:r w:rsidR="00A92023" w:rsidRPr="00A92023">
              <w:rPr>
                <w:rFonts w:ascii="Helvetica Neue" w:hAnsi="Helvetica Neue" w:cs="Calibri"/>
              </w:rPr>
              <w:t>;</w:t>
            </w:r>
          </w:p>
          <w:p w:rsidR="0026120E" w:rsidRPr="008A034E" w:rsidRDefault="00D04006" w:rsidP="008E5C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</w:rPr>
            </w:pPr>
            <w:r>
              <w:rPr>
                <w:rFonts w:ascii="Helvetica Neue" w:hAnsi="Helvetica Neue" w:cs="Calibri"/>
              </w:rPr>
              <w:t>Produção</w:t>
            </w:r>
            <w:r w:rsidR="00F859A0">
              <w:rPr>
                <w:rFonts w:ascii="Helvetica Neue" w:hAnsi="Helvetica Neue" w:cs="Calibri"/>
              </w:rPr>
              <w:t xml:space="preserve"> de publicações diversas</w:t>
            </w:r>
            <w:r w:rsidR="0026120E">
              <w:rPr>
                <w:rFonts w:ascii="Helvetica Neue" w:hAnsi="Helvetica Neue" w:cs="Calibri"/>
              </w:rPr>
              <w:t>.</w:t>
            </w:r>
          </w:p>
        </w:tc>
      </w:tr>
      <w:tr w:rsidR="00245F71" w:rsidRPr="001759EE" w:rsidTr="002F27C8">
        <w:tc>
          <w:tcPr>
            <w:tcW w:w="3114" w:type="dxa"/>
            <w:shd w:val="clear" w:color="auto" w:fill="B7B7B7"/>
          </w:tcPr>
          <w:p w:rsidR="00245F71" w:rsidRPr="001759EE" w:rsidRDefault="00092086">
            <w:pPr>
              <w:rPr>
                <w:rFonts w:ascii="Helvetica Neue" w:hAnsi="Helvetica Neue" w:cs="Calibri"/>
              </w:rPr>
            </w:pPr>
            <w:r w:rsidRPr="001759EE">
              <w:rPr>
                <w:rFonts w:ascii="Helvetica Neue" w:hAnsi="Helvetica Neue" w:cs="Calibri"/>
              </w:rPr>
              <w:lastRenderedPageBreak/>
              <w:t>Atividades Administrativas e de Representação</w:t>
            </w:r>
          </w:p>
        </w:tc>
        <w:tc>
          <w:tcPr>
            <w:tcW w:w="10882" w:type="dxa"/>
            <w:shd w:val="clear" w:color="auto" w:fill="B7B7B7"/>
          </w:tcPr>
          <w:p w:rsidR="00F859A0" w:rsidRPr="00F859A0" w:rsidRDefault="005C24EA" w:rsidP="005C24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</w:rPr>
            </w:pPr>
            <w:r>
              <w:rPr>
                <w:rFonts w:ascii="Helvetica Neue" w:hAnsi="Helvetica Neue" w:cs="Calibri"/>
              </w:rPr>
              <w:t xml:space="preserve">Vice </w:t>
            </w:r>
            <w:r w:rsidR="00F859A0" w:rsidRPr="00F859A0">
              <w:rPr>
                <w:rFonts w:ascii="Helvetica Neue" w:hAnsi="Helvetica Neue" w:cs="Calibri"/>
              </w:rPr>
              <w:t xml:space="preserve">Coordenação </w:t>
            </w:r>
            <w:bookmarkStart w:id="0" w:name="_GoBack"/>
            <w:bookmarkEnd w:id="0"/>
            <w:r w:rsidR="00F859A0" w:rsidRPr="00F859A0">
              <w:rPr>
                <w:rFonts w:ascii="Helvetica Neue" w:hAnsi="Helvetica Neue" w:cs="Calibri"/>
              </w:rPr>
              <w:t>do Curso de Design Gráfico</w:t>
            </w:r>
            <w:r w:rsidR="00F859A0">
              <w:rPr>
                <w:rFonts w:ascii="Helvetica Neue" w:hAnsi="Helvetica Neue" w:cs="Calibri"/>
              </w:rPr>
              <w:t>/</w:t>
            </w:r>
            <w:r w:rsidR="00F859A0" w:rsidRPr="00F859A0">
              <w:rPr>
                <w:rFonts w:ascii="Helvetica Neue" w:hAnsi="Helvetica Neue" w:cs="Calibri"/>
              </w:rPr>
              <w:t>FAV/UFG;</w:t>
            </w:r>
          </w:p>
          <w:p w:rsidR="005C24EA" w:rsidRPr="005C24EA" w:rsidRDefault="005C24EA" w:rsidP="005C24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</w:rPr>
            </w:pPr>
            <w:r w:rsidRPr="00F859A0">
              <w:rPr>
                <w:rFonts w:ascii="Helvetica Neue" w:hAnsi="Helvetica Neue" w:cs="Calibri"/>
              </w:rPr>
              <w:t>Coordenação de TCC do Curso de Design Gráfico</w:t>
            </w:r>
            <w:r>
              <w:rPr>
                <w:rFonts w:ascii="Helvetica Neue" w:hAnsi="Helvetica Neue" w:cs="Calibri"/>
              </w:rPr>
              <w:t>/</w:t>
            </w:r>
            <w:r w:rsidRPr="00F859A0">
              <w:rPr>
                <w:rFonts w:ascii="Helvetica Neue" w:hAnsi="Helvetica Neue" w:cs="Calibri"/>
              </w:rPr>
              <w:t>FAV/UFG;</w:t>
            </w:r>
          </w:p>
          <w:p w:rsidR="00F859A0" w:rsidRPr="00F859A0" w:rsidRDefault="00F859A0" w:rsidP="005C24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</w:rPr>
            </w:pPr>
            <w:r w:rsidRPr="00F859A0">
              <w:rPr>
                <w:rFonts w:ascii="Helvetica Neue" w:hAnsi="Helvetica Neue" w:cs="Calibri"/>
              </w:rPr>
              <w:t>Integrante do Núcleo Docente Estruturante do Curso de Design Gráfico</w:t>
            </w:r>
            <w:r>
              <w:rPr>
                <w:rFonts w:ascii="Helvetica Neue" w:hAnsi="Helvetica Neue" w:cs="Calibri"/>
              </w:rPr>
              <w:t>/FAV/UFG</w:t>
            </w:r>
            <w:r w:rsidRPr="00F859A0">
              <w:rPr>
                <w:rFonts w:ascii="Helvetica Neue" w:hAnsi="Helvetica Neue" w:cs="Calibri"/>
              </w:rPr>
              <w:t>;</w:t>
            </w:r>
          </w:p>
          <w:p w:rsidR="00F859A0" w:rsidRPr="00F859A0" w:rsidRDefault="00F859A0" w:rsidP="005C24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</w:rPr>
            </w:pPr>
            <w:r w:rsidRPr="00F859A0">
              <w:rPr>
                <w:rFonts w:ascii="Helvetica Neue" w:hAnsi="Helvetica Neue" w:cs="Calibri"/>
              </w:rPr>
              <w:t>Integrante do Conselho Diretor FAV/UFG.</w:t>
            </w:r>
          </w:p>
          <w:p w:rsidR="00F859A0" w:rsidRPr="00F859A0" w:rsidRDefault="00F859A0" w:rsidP="005C24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</w:rPr>
            </w:pPr>
            <w:r w:rsidRPr="00F859A0">
              <w:rPr>
                <w:rFonts w:ascii="Helvetica Neue" w:hAnsi="Helvetica Neue" w:cs="Calibri"/>
              </w:rPr>
              <w:t>Integrante da Comissão de reconhecimento de diplomas do Curso de Design Gráfico/FAV/UFG;</w:t>
            </w:r>
          </w:p>
          <w:p w:rsidR="001F48EE" w:rsidRDefault="00F859A0" w:rsidP="005C24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</w:rPr>
            </w:pPr>
            <w:r w:rsidRPr="00F859A0">
              <w:rPr>
                <w:rFonts w:ascii="Helvetica Neue" w:hAnsi="Helvetica Neue" w:cs="Calibri"/>
              </w:rPr>
              <w:t>Coordenação do Repositório Institucional de TCC da FAV junto à BC/UFG</w:t>
            </w:r>
            <w:r w:rsidR="0051556E">
              <w:rPr>
                <w:rFonts w:ascii="Helvetica Neue" w:hAnsi="Helvetica Neue" w:cs="Calibri"/>
              </w:rPr>
              <w:t>;</w:t>
            </w:r>
          </w:p>
          <w:p w:rsidR="0051556E" w:rsidRPr="001759EE" w:rsidRDefault="0051556E" w:rsidP="005C24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</w:rPr>
            </w:pPr>
            <w:r>
              <w:rPr>
                <w:rFonts w:ascii="Helvetica Neue" w:hAnsi="Helvetica Neue" w:cs="Calibri"/>
              </w:rPr>
              <w:t xml:space="preserve">Coordenado do </w:t>
            </w:r>
            <w:proofErr w:type="spellStart"/>
            <w:r>
              <w:rPr>
                <w:rFonts w:ascii="Helvetica Neue" w:hAnsi="Helvetica Neue" w:cs="Calibri"/>
              </w:rPr>
              <w:t>LabDITI</w:t>
            </w:r>
            <w:proofErr w:type="spellEnd"/>
            <w:r>
              <w:rPr>
                <w:rFonts w:ascii="Helvetica Neue" w:hAnsi="Helvetica Neue" w:cs="Calibri"/>
              </w:rPr>
              <w:t xml:space="preserve"> – Laboratório de Design, Interface, Tecnologia e Informação.</w:t>
            </w:r>
          </w:p>
        </w:tc>
      </w:tr>
      <w:tr w:rsidR="00245F71" w:rsidRPr="001759EE" w:rsidTr="002F27C8">
        <w:tc>
          <w:tcPr>
            <w:tcW w:w="3114" w:type="dxa"/>
            <w:shd w:val="clear" w:color="auto" w:fill="D9D9D9"/>
          </w:tcPr>
          <w:p w:rsidR="00245F71" w:rsidRPr="001759EE" w:rsidRDefault="00092086">
            <w:pPr>
              <w:rPr>
                <w:rFonts w:ascii="Helvetica Neue" w:hAnsi="Helvetica Neue" w:cs="Calibri"/>
                <w:sz w:val="16"/>
                <w:szCs w:val="16"/>
              </w:rPr>
            </w:pPr>
            <w:r w:rsidRPr="001759EE">
              <w:rPr>
                <w:rFonts w:ascii="Helvetica Neue" w:hAnsi="Helvetica Neue" w:cs="Calibri"/>
              </w:rPr>
              <w:t>Atendimento na FAV</w:t>
            </w:r>
            <w:r w:rsidRPr="002F27C8">
              <w:rPr>
                <w:rFonts w:ascii="Helvetica Neue" w:hAnsi="Helvetica Neue" w:cs="Calibri"/>
                <w:vertAlign w:val="superscript"/>
              </w:rPr>
              <w:t xml:space="preserve"> </w:t>
            </w:r>
            <w:r w:rsidRPr="002F27C8">
              <w:rPr>
                <w:rFonts w:ascii="Helvetica Neue" w:hAnsi="Helvetica Neue" w:cs="Calibr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882" w:type="dxa"/>
            <w:shd w:val="clear" w:color="auto" w:fill="D9D9D9"/>
          </w:tcPr>
          <w:p w:rsidR="00245F71" w:rsidRPr="005C24EA" w:rsidRDefault="00FD5CB4" w:rsidP="005C24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hAnsi="Helvetica Neue" w:cs="Calibri"/>
              </w:rPr>
            </w:pPr>
            <w:r w:rsidRPr="005C24EA">
              <w:rPr>
                <w:rFonts w:ascii="Helvetica Neue" w:hAnsi="Helvetica Neue" w:cs="Calibri"/>
              </w:rPr>
              <w:t>Em horários diversos, de acordo com as demandas pré-agendadas.</w:t>
            </w:r>
          </w:p>
        </w:tc>
      </w:tr>
    </w:tbl>
    <w:p w:rsidR="00245F71" w:rsidRPr="001759EE" w:rsidRDefault="00245F71">
      <w:pPr>
        <w:ind w:left="57"/>
        <w:rPr>
          <w:rFonts w:ascii="Helvetica Neue" w:hAnsi="Helvetica Neue" w:cs="Calibri"/>
        </w:rPr>
      </w:pPr>
    </w:p>
    <w:p w:rsidR="00245F71" w:rsidRPr="001759EE" w:rsidRDefault="00092086">
      <w:pPr>
        <w:ind w:left="57"/>
        <w:rPr>
          <w:rFonts w:ascii="Helvetica Neue" w:hAnsi="Helvetica Neue" w:cs="Calibri"/>
          <w:sz w:val="18"/>
          <w:szCs w:val="18"/>
        </w:rPr>
      </w:pPr>
      <w:r w:rsidRPr="001759EE">
        <w:rPr>
          <w:rFonts w:ascii="Helvetica Neue" w:hAnsi="Helvetica Neue" w:cs="Calibri"/>
          <w:sz w:val="18"/>
          <w:szCs w:val="18"/>
        </w:rPr>
        <w:t xml:space="preserve">1 As atividades de ensino são publicadas semestralmente na página de cada curso oferecido na </w:t>
      </w:r>
      <w:r w:rsidR="00801948">
        <w:rPr>
          <w:rFonts w:ascii="Helvetica Neue" w:hAnsi="Helvetica Neue" w:cs="Calibri"/>
          <w:sz w:val="18"/>
          <w:szCs w:val="18"/>
        </w:rPr>
        <w:t>FAV</w:t>
      </w:r>
      <w:r w:rsidRPr="001759EE">
        <w:rPr>
          <w:rFonts w:ascii="Helvetica Neue" w:hAnsi="Helvetica Neue" w:cs="Calibri"/>
          <w:sz w:val="18"/>
          <w:szCs w:val="18"/>
        </w:rPr>
        <w:t>, nos arquivos denominados Horário ANO/SEMESTRE – NOME DO CURSO.</w:t>
      </w:r>
    </w:p>
    <w:p w:rsidR="00245F71" w:rsidRPr="001759EE" w:rsidRDefault="00092086">
      <w:pPr>
        <w:ind w:left="57"/>
        <w:rPr>
          <w:rFonts w:ascii="Helvetica Neue" w:hAnsi="Helvetica Neue" w:cs="Calibri"/>
          <w:sz w:val="18"/>
          <w:szCs w:val="18"/>
        </w:rPr>
      </w:pPr>
      <w:r w:rsidRPr="001759EE">
        <w:rPr>
          <w:rFonts w:ascii="Helvetica Neue" w:hAnsi="Helvetica Neue" w:cs="Calibri"/>
          <w:sz w:val="18"/>
          <w:szCs w:val="18"/>
        </w:rPr>
        <w:t>2 Depende da disponibilidade de salas de atendimento</w:t>
      </w:r>
      <w:r w:rsidR="00572E4A">
        <w:rPr>
          <w:rFonts w:ascii="Helvetica Neue" w:hAnsi="Helvetica Neue" w:cs="Calibri"/>
          <w:sz w:val="18"/>
          <w:szCs w:val="18"/>
        </w:rPr>
        <w:t xml:space="preserve"> (quando se trata de atividade presencial)</w:t>
      </w:r>
      <w:r w:rsidRPr="001759EE">
        <w:rPr>
          <w:rFonts w:ascii="Helvetica Neue" w:hAnsi="Helvetica Neue" w:cs="Calibri"/>
          <w:sz w:val="18"/>
          <w:szCs w:val="18"/>
        </w:rPr>
        <w:t>.</w:t>
      </w:r>
    </w:p>
    <w:sectPr w:rsidR="00245F71" w:rsidRPr="001759EE">
      <w:headerReference w:type="default" r:id="rId7"/>
      <w:footerReference w:type="default" r:id="rId8"/>
      <w:pgSz w:w="16840" w:h="11900"/>
      <w:pgMar w:top="2125" w:right="1417" w:bottom="1701" w:left="1417" w:header="56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358" w:rsidRDefault="001D1358">
      <w:r>
        <w:separator/>
      </w:r>
    </w:p>
  </w:endnote>
  <w:endnote w:type="continuationSeparator" w:id="0">
    <w:p w:rsidR="001D1358" w:rsidRDefault="001D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F71" w:rsidRDefault="00245F71">
    <w:pPr>
      <w:pBdr>
        <w:bottom w:val="single" w:sz="6" w:space="1" w:color="000000"/>
      </w:pBdr>
      <w:rPr>
        <w:rFonts w:ascii="Helvetica Neue" w:eastAsia="Helvetica Neue" w:hAnsi="Helvetica Neue" w:cs="Helvetica Neue"/>
        <w:b/>
        <w:sz w:val="18"/>
        <w:szCs w:val="18"/>
      </w:rPr>
    </w:pPr>
  </w:p>
  <w:p w:rsidR="00245F71" w:rsidRDefault="00245F71">
    <w:pPr>
      <w:rPr>
        <w:rFonts w:ascii="Helvetica Neue" w:eastAsia="Helvetica Neue" w:hAnsi="Helvetica Neue" w:cs="Helvetica Neue"/>
        <w:b/>
        <w:sz w:val="18"/>
        <w:szCs w:val="18"/>
      </w:rPr>
    </w:pPr>
  </w:p>
  <w:p w:rsidR="00245F71" w:rsidRPr="000B4361" w:rsidRDefault="00092086">
    <w:pPr>
      <w:rPr>
        <w:rFonts w:ascii="Helvetica Neue" w:eastAsia="Helvetica Neue" w:hAnsi="Helvetica Neue" w:cs="Helvetica Neue"/>
        <w:b/>
        <w:sz w:val="18"/>
        <w:szCs w:val="18"/>
      </w:rPr>
    </w:pPr>
    <w:r w:rsidRPr="000B4361">
      <w:rPr>
        <w:rFonts w:ascii="Helvetica Neue" w:eastAsia="Helvetica Neue" w:hAnsi="Helvetica Neue" w:cs="Helvetica Neue"/>
        <w:b/>
        <w:sz w:val="18"/>
        <w:szCs w:val="18"/>
      </w:rPr>
      <w:t xml:space="preserve">Faculdade de Artes Visuais </w:t>
    </w:r>
  </w:p>
  <w:p w:rsidR="00245F71" w:rsidRPr="000B4361" w:rsidRDefault="00092086">
    <w:pPr>
      <w:rPr>
        <w:rFonts w:ascii="Helvetica Neue" w:eastAsia="Helvetica Neue" w:hAnsi="Helvetica Neue" w:cs="Helvetica Neue"/>
        <w:sz w:val="18"/>
        <w:szCs w:val="18"/>
      </w:rPr>
    </w:pPr>
    <w:r w:rsidRPr="000B4361">
      <w:rPr>
        <w:rFonts w:ascii="Helvetica Neue" w:eastAsia="Helvetica Neue" w:hAnsi="Helvetica Neue" w:cs="Helvetica Neue"/>
        <w:sz w:val="18"/>
        <w:szCs w:val="18"/>
      </w:rPr>
      <w:t>Avenida Esperança, s/n, Campus Samambaia - 74690-900</w:t>
    </w:r>
  </w:p>
  <w:p w:rsidR="00245F71" w:rsidRDefault="00092086">
    <w:pPr>
      <w:rPr>
        <w:rFonts w:ascii="Helvetica Neue" w:eastAsia="Helvetica Neue" w:hAnsi="Helvetica Neue" w:cs="Helvetica Neue"/>
        <w:sz w:val="18"/>
        <w:szCs w:val="18"/>
      </w:rPr>
    </w:pPr>
    <w:r>
      <w:rPr>
        <w:rFonts w:ascii="Helvetica Neue" w:eastAsia="Helvetica Neue" w:hAnsi="Helvetica Neue" w:cs="Helvetica Neue"/>
        <w:sz w:val="18"/>
        <w:szCs w:val="18"/>
      </w:rPr>
      <w:t xml:space="preserve">Secretaria Administrativa: </w:t>
    </w:r>
    <w:r>
      <w:rPr>
        <w:rFonts w:ascii="Helvetica Neue" w:eastAsia="Helvetica Neue" w:hAnsi="Helvetica Neue" w:cs="Helvetica Neue"/>
        <w:sz w:val="14"/>
        <w:szCs w:val="14"/>
      </w:rPr>
      <w:t>+55 62</w:t>
    </w:r>
    <w:r>
      <w:rPr>
        <w:rFonts w:ascii="Helvetica Neue" w:eastAsia="Helvetica Neue" w:hAnsi="Helvetica Neue" w:cs="Helvetica Neue"/>
        <w:sz w:val="18"/>
        <w:szCs w:val="18"/>
      </w:rPr>
      <w:t xml:space="preserve"> 3521</w:t>
    </w:r>
    <w:r w:rsidR="00826E5D">
      <w:rPr>
        <w:rFonts w:ascii="Helvetica Neue" w:eastAsia="Helvetica Neue" w:hAnsi="Helvetica Neue" w:cs="Helvetica Neue"/>
        <w:sz w:val="18"/>
        <w:szCs w:val="18"/>
      </w:rPr>
      <w:t>-</w:t>
    </w:r>
    <w:r>
      <w:rPr>
        <w:rFonts w:ascii="Helvetica Neue" w:eastAsia="Helvetica Neue" w:hAnsi="Helvetica Neue" w:cs="Helvetica Neue"/>
        <w:sz w:val="18"/>
        <w:szCs w:val="18"/>
      </w:rPr>
      <w:t>1159</w:t>
    </w:r>
  </w:p>
  <w:p w:rsidR="00245F71" w:rsidRDefault="00092086">
    <w:pPr>
      <w:rPr>
        <w:rFonts w:ascii="Helvetica Neue" w:eastAsia="Helvetica Neue" w:hAnsi="Helvetica Neue" w:cs="Helvetica Neue"/>
        <w:b/>
        <w:sz w:val="18"/>
        <w:szCs w:val="18"/>
      </w:rPr>
    </w:pPr>
    <w:r>
      <w:rPr>
        <w:rFonts w:ascii="Helvetica Neue" w:eastAsia="Helvetica Neue" w:hAnsi="Helvetica Neue" w:cs="Helvetica Neue"/>
        <w:sz w:val="18"/>
        <w:szCs w:val="18"/>
      </w:rPr>
      <w:t xml:space="preserve">Secretaria Acadêmica: </w:t>
    </w:r>
    <w:r>
      <w:rPr>
        <w:rFonts w:ascii="Helvetica Neue" w:eastAsia="Helvetica Neue" w:hAnsi="Helvetica Neue" w:cs="Helvetica Neue"/>
        <w:sz w:val="14"/>
        <w:szCs w:val="14"/>
      </w:rPr>
      <w:t xml:space="preserve">+55 62 </w:t>
    </w:r>
    <w:r>
      <w:rPr>
        <w:rFonts w:ascii="Helvetica Neue" w:eastAsia="Helvetica Neue" w:hAnsi="Helvetica Neue" w:cs="Helvetica Neue"/>
        <w:sz w:val="18"/>
        <w:szCs w:val="18"/>
      </w:rPr>
      <w:t>3521</w:t>
    </w:r>
    <w:r w:rsidR="00826E5D">
      <w:rPr>
        <w:rFonts w:ascii="Helvetica Neue" w:eastAsia="Helvetica Neue" w:hAnsi="Helvetica Neue" w:cs="Helvetica Neue"/>
        <w:sz w:val="18"/>
        <w:szCs w:val="18"/>
      </w:rPr>
      <w:t>-</w:t>
    </w:r>
    <w:r>
      <w:rPr>
        <w:rFonts w:ascii="Helvetica Neue" w:eastAsia="Helvetica Neue" w:hAnsi="Helvetica Neue" w:cs="Helvetica Neue"/>
        <w:sz w:val="18"/>
        <w:szCs w:val="18"/>
      </w:rPr>
      <w:t>1127</w:t>
    </w:r>
    <w:r w:rsidR="00826E5D">
      <w:rPr>
        <w:rFonts w:ascii="Helvetica Neue" w:eastAsia="Helvetica Neue" w:hAnsi="Helvetica Neue" w:cs="Helvetica Neue"/>
        <w:sz w:val="18"/>
        <w:szCs w:val="18"/>
      </w:rPr>
      <w:t>,</w:t>
    </w:r>
    <w:r>
      <w:rPr>
        <w:rFonts w:ascii="Helvetica Neue" w:eastAsia="Helvetica Neue" w:hAnsi="Helvetica Neue" w:cs="Helvetica Neue"/>
        <w:sz w:val="18"/>
        <w:szCs w:val="18"/>
      </w:rPr>
      <w:t xml:space="preserve"> 3521</w:t>
    </w:r>
    <w:r w:rsidR="00826E5D">
      <w:rPr>
        <w:rFonts w:ascii="Helvetica Neue" w:eastAsia="Helvetica Neue" w:hAnsi="Helvetica Neue" w:cs="Helvetica Neue"/>
        <w:sz w:val="18"/>
        <w:szCs w:val="18"/>
      </w:rPr>
      <w:t>-</w:t>
    </w:r>
    <w:r>
      <w:rPr>
        <w:rFonts w:ascii="Helvetica Neue" w:eastAsia="Helvetica Neue" w:hAnsi="Helvetica Neue" w:cs="Helvetica Neue"/>
        <w:sz w:val="18"/>
        <w:szCs w:val="18"/>
      </w:rPr>
      <w:t>1241</w:t>
    </w:r>
  </w:p>
  <w:p w:rsidR="00245F71" w:rsidRDefault="00245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358" w:rsidRDefault="001D1358">
      <w:r>
        <w:separator/>
      </w:r>
    </w:p>
  </w:footnote>
  <w:footnote w:type="continuationSeparator" w:id="0">
    <w:p w:rsidR="001D1358" w:rsidRDefault="001D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F71" w:rsidRDefault="00092086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081916" cy="625902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1571" t="15863" b="13590"/>
                  <a:stretch>
                    <a:fillRect/>
                  </a:stretch>
                </pic:blipFill>
                <pic:spPr>
                  <a:xfrm>
                    <a:off x="0" y="0"/>
                    <a:ext cx="2081916" cy="6259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53E81"/>
    <w:multiLevelType w:val="multilevel"/>
    <w:tmpl w:val="1234C4C8"/>
    <w:lvl w:ilvl="0">
      <w:start w:val="1"/>
      <w:numFmt w:val="bullet"/>
      <w:lvlText w:val=""/>
      <w:lvlJc w:val="left"/>
      <w:pPr>
        <w:ind w:left="41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CF1984"/>
    <w:multiLevelType w:val="multilevel"/>
    <w:tmpl w:val="00AE62C8"/>
    <w:lvl w:ilvl="0">
      <w:start w:val="9"/>
      <w:numFmt w:val="bullet"/>
      <w:lvlText w:val="●"/>
      <w:lvlJc w:val="left"/>
      <w:pPr>
        <w:ind w:left="4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F71"/>
    <w:rsid w:val="00047B16"/>
    <w:rsid w:val="00092086"/>
    <w:rsid w:val="000B4361"/>
    <w:rsid w:val="0010470E"/>
    <w:rsid w:val="0013209D"/>
    <w:rsid w:val="0014546F"/>
    <w:rsid w:val="00161349"/>
    <w:rsid w:val="001759EE"/>
    <w:rsid w:val="001C042B"/>
    <w:rsid w:val="001D1358"/>
    <w:rsid w:val="001F48EE"/>
    <w:rsid w:val="00245F71"/>
    <w:rsid w:val="00252299"/>
    <w:rsid w:val="0026120E"/>
    <w:rsid w:val="00265A14"/>
    <w:rsid w:val="002D445C"/>
    <w:rsid w:val="002F27C8"/>
    <w:rsid w:val="0030025B"/>
    <w:rsid w:val="00325311"/>
    <w:rsid w:val="003721EC"/>
    <w:rsid w:val="00385F45"/>
    <w:rsid w:val="003B23DF"/>
    <w:rsid w:val="003D0415"/>
    <w:rsid w:val="00464F81"/>
    <w:rsid w:val="004759F0"/>
    <w:rsid w:val="004A1E4D"/>
    <w:rsid w:val="004E3740"/>
    <w:rsid w:val="004E7A9D"/>
    <w:rsid w:val="0051556E"/>
    <w:rsid w:val="005268D6"/>
    <w:rsid w:val="00572E4A"/>
    <w:rsid w:val="005C24EA"/>
    <w:rsid w:val="005F443F"/>
    <w:rsid w:val="006223C3"/>
    <w:rsid w:val="006426F7"/>
    <w:rsid w:val="00645720"/>
    <w:rsid w:val="00652851"/>
    <w:rsid w:val="00661130"/>
    <w:rsid w:val="007044BA"/>
    <w:rsid w:val="007370D5"/>
    <w:rsid w:val="00741A33"/>
    <w:rsid w:val="007635C0"/>
    <w:rsid w:val="007A5ED3"/>
    <w:rsid w:val="007D1D13"/>
    <w:rsid w:val="00801948"/>
    <w:rsid w:val="00826E5D"/>
    <w:rsid w:val="00866972"/>
    <w:rsid w:val="00883577"/>
    <w:rsid w:val="008907F3"/>
    <w:rsid w:val="008A034E"/>
    <w:rsid w:val="008B18A6"/>
    <w:rsid w:val="008B486B"/>
    <w:rsid w:val="008E5C90"/>
    <w:rsid w:val="008E64A3"/>
    <w:rsid w:val="008F3DF5"/>
    <w:rsid w:val="00986A95"/>
    <w:rsid w:val="009C232A"/>
    <w:rsid w:val="009D2097"/>
    <w:rsid w:val="00A464F9"/>
    <w:rsid w:val="00A62E6F"/>
    <w:rsid w:val="00A76DD6"/>
    <w:rsid w:val="00A92023"/>
    <w:rsid w:val="00AB6156"/>
    <w:rsid w:val="00AE63F1"/>
    <w:rsid w:val="00B041F1"/>
    <w:rsid w:val="00B31D13"/>
    <w:rsid w:val="00B536A4"/>
    <w:rsid w:val="00B57467"/>
    <w:rsid w:val="00B73D9F"/>
    <w:rsid w:val="00BB238E"/>
    <w:rsid w:val="00BE2C6B"/>
    <w:rsid w:val="00C41853"/>
    <w:rsid w:val="00C4219C"/>
    <w:rsid w:val="00C73A5D"/>
    <w:rsid w:val="00CB11D8"/>
    <w:rsid w:val="00CB12B8"/>
    <w:rsid w:val="00CB1A2A"/>
    <w:rsid w:val="00CE5562"/>
    <w:rsid w:val="00CF00A1"/>
    <w:rsid w:val="00D0101A"/>
    <w:rsid w:val="00D04006"/>
    <w:rsid w:val="00D05533"/>
    <w:rsid w:val="00D302B8"/>
    <w:rsid w:val="00D93FE1"/>
    <w:rsid w:val="00DF6A2F"/>
    <w:rsid w:val="00DF7FE5"/>
    <w:rsid w:val="00E566DD"/>
    <w:rsid w:val="00E61E7D"/>
    <w:rsid w:val="00E91406"/>
    <w:rsid w:val="00EA75F9"/>
    <w:rsid w:val="00EE2194"/>
    <w:rsid w:val="00EF39FC"/>
    <w:rsid w:val="00EF4B01"/>
    <w:rsid w:val="00EF539B"/>
    <w:rsid w:val="00F859A0"/>
    <w:rsid w:val="00FD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8B6F"/>
  <w15:docId w15:val="{438F7FB5-C73B-2449-A1E0-2CE71FD8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67"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n-U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  <w:lang w:val="en-U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  <w:lang w:val="en-U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1E4D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759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59EE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1759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59EE"/>
    <w:rPr>
      <w:rFonts w:ascii="Times New Roman" w:eastAsia="Times New Roman" w:hAnsi="Times New Roman" w:cs="Times New Roman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A2A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A2A"/>
    <w:rPr>
      <w:rFonts w:ascii="Times New Roman" w:eastAsia="Times New Roman" w:hAnsi="Times New Roman" w:cs="Times New Roman"/>
      <w:sz w:val="18"/>
      <w:szCs w:val="18"/>
      <w:lang w:val="pt-BR"/>
    </w:rPr>
  </w:style>
  <w:style w:type="character" w:customStyle="1" w:styleId="apple-converted-space">
    <w:name w:val="apple-converted-space"/>
    <w:basedOn w:val="Fontepargpadro"/>
    <w:rsid w:val="0051556E"/>
  </w:style>
  <w:style w:type="character" w:styleId="Refdecomentrio">
    <w:name w:val="annotation reference"/>
    <w:basedOn w:val="Fontepargpadro"/>
    <w:uiPriority w:val="99"/>
    <w:semiHidden/>
    <w:unhideWhenUsed/>
    <w:rsid w:val="004E3740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3740"/>
    <w:rPr>
      <w:rFonts w:ascii="Cambria" w:eastAsia="MS Mincho" w:hAnsi="Cambria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3740"/>
    <w:rPr>
      <w:rFonts w:ascii="Cambria" w:eastAsia="MS Mincho" w:hAnsi="Cambria" w:cs="Times New Roman"/>
      <w:lang w:val="pt-BR" w:eastAsia="en-US"/>
    </w:rPr>
  </w:style>
  <w:style w:type="paragraph" w:customStyle="1" w:styleId="Standard">
    <w:name w:val="Standard"/>
    <w:rsid w:val="004E3740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.</cp:lastModifiedBy>
  <cp:revision>5</cp:revision>
  <cp:lastPrinted>2019-08-14T19:16:00Z</cp:lastPrinted>
  <dcterms:created xsi:type="dcterms:W3CDTF">2025-03-28T18:13:00Z</dcterms:created>
  <dcterms:modified xsi:type="dcterms:W3CDTF">2026-02-26T19:21:00Z</dcterms:modified>
</cp:coreProperties>
</file>