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9A70" w14:textId="7AA0C3F3" w:rsidR="009468C6" w:rsidRPr="00D75D0D" w:rsidRDefault="004D49CA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75D0D">
        <w:rPr>
          <w:rFonts w:ascii="Times New Roman" w:hAnsi="Times New Roman" w:cs="Times New Roman"/>
          <w:noProof/>
          <w:sz w:val="20"/>
          <w:szCs w:val="20"/>
          <w:lang w:eastAsia="pt-BR" w:bidi="ar-SA"/>
        </w:rPr>
        <w:drawing>
          <wp:anchor distT="0" distB="0" distL="0" distR="0" simplePos="0" relativeHeight="251661824" behindDoc="0" locked="0" layoutInCell="1" allowOverlap="1" wp14:anchorId="305C9CAB" wp14:editId="2F0C89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1850" cy="734060"/>
            <wp:effectExtent l="0" t="0" r="6350" b="889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628" w:rsidRPr="00D75D0D">
        <w:rPr>
          <w:rFonts w:ascii="Times New Roman" w:hAnsi="Times New Roman" w:cs="Times New Roman"/>
          <w:sz w:val="20"/>
          <w:szCs w:val="20"/>
        </w:rPr>
        <w:t xml:space="preserve">MINISTÉRIO DA EDUCAÇÃO </w:t>
      </w:r>
    </w:p>
    <w:p w14:paraId="305C9A71" w14:textId="3252E424" w:rsidR="009468C6" w:rsidRPr="00D75D0D" w:rsidRDefault="00D71628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>UNIVERSIDADE FEDERAL DE GOIÁS</w:t>
      </w:r>
    </w:p>
    <w:p w14:paraId="305C9A72" w14:textId="7CA25611" w:rsidR="009468C6" w:rsidRPr="00D75D0D" w:rsidRDefault="00844D2B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>FACULDADE DE ARTES VISUAIS</w:t>
      </w:r>
    </w:p>
    <w:p w14:paraId="5A7989AC" w14:textId="529625E1" w:rsidR="00844D2B" w:rsidRPr="00D75D0D" w:rsidRDefault="00844D2B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 xml:space="preserve">COORDENAÇÃO DO CURSO DE ESPECIALIZAÇÃO EM </w:t>
      </w:r>
      <w:r w:rsidR="005225C7">
        <w:rPr>
          <w:rFonts w:ascii="Times New Roman" w:hAnsi="Times New Roman" w:cs="Times New Roman"/>
          <w:sz w:val="20"/>
          <w:szCs w:val="20"/>
        </w:rPr>
        <w:t>DESIGN ESTRATÉGICO</w:t>
      </w:r>
    </w:p>
    <w:p w14:paraId="38671E98" w14:textId="77777777" w:rsidR="00844D2B" w:rsidRPr="004D49CA" w:rsidRDefault="00844D2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05C9A78" w14:textId="77777777" w:rsidR="009468C6" w:rsidRPr="004D49CA" w:rsidRDefault="00D7162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49CA">
        <w:rPr>
          <w:rFonts w:ascii="Times New Roman" w:hAnsi="Times New Roman" w:cs="Times New Roman"/>
          <w:b/>
          <w:bCs/>
          <w:sz w:val="23"/>
          <w:szCs w:val="23"/>
        </w:rPr>
        <w:t>ANEXO II</w:t>
      </w:r>
    </w:p>
    <w:p w14:paraId="305C9A79" w14:textId="77777777" w:rsidR="009468C6" w:rsidRPr="004D49CA" w:rsidRDefault="00D7162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49CA">
        <w:rPr>
          <w:rFonts w:ascii="Times New Roman" w:hAnsi="Times New Roman" w:cs="Times New Roman"/>
          <w:b/>
          <w:bCs/>
          <w:sz w:val="23"/>
          <w:szCs w:val="23"/>
        </w:rPr>
        <w:t xml:space="preserve"> FORMULÁRIO DE CURRÍCULO PADRONIZADO – FCP</w:t>
      </w:r>
    </w:p>
    <w:p w14:paraId="305C9A7A" w14:textId="77777777" w:rsidR="009468C6" w:rsidRPr="004D49CA" w:rsidRDefault="009468C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05C9A7B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1 – Identificação do candidato</w:t>
      </w:r>
    </w:p>
    <w:tbl>
      <w:tblPr>
        <w:tblW w:w="99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7"/>
      </w:tblGrid>
      <w:tr w:rsidR="009468C6" w:rsidRPr="004D49CA" w14:paraId="305C9A7D" w14:textId="77777777"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7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Nome completo: </w:t>
            </w:r>
          </w:p>
        </w:tc>
      </w:tr>
    </w:tbl>
    <w:p w14:paraId="305C9A7E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A7F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2 – Titulação</w:t>
      </w:r>
    </w:p>
    <w:tbl>
      <w:tblPr>
        <w:tblW w:w="99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7"/>
        <w:gridCol w:w="921"/>
        <w:gridCol w:w="1514"/>
        <w:gridCol w:w="1692"/>
        <w:gridCol w:w="1367"/>
        <w:gridCol w:w="2326"/>
      </w:tblGrid>
      <w:tr w:rsidR="009468C6" w:rsidRPr="004D49CA" w14:paraId="305C9A85" w14:textId="77777777">
        <w:trPr>
          <w:trHeight w:val="563"/>
        </w:trPr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0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Graduação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1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         Conclusão: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  <w:p w14:paraId="305C9A84" w14:textId="77777777" w:rsidR="009468C6" w:rsidRPr="004D49CA" w:rsidRDefault="009468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A88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8D" w14:textId="77777777">
        <w:trPr>
          <w:trHeight w:val="108"/>
        </w:trPr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9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B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País: </w:t>
            </w:r>
          </w:p>
        </w:tc>
      </w:tr>
      <w:tr w:rsidR="009468C6" w:rsidRPr="004D49CA" w14:paraId="305C9A93" w14:textId="77777777"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E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 (A - mínimo de 180 horas)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0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Conclusão: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1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  <w:p w14:paraId="305C9A92" w14:textId="77777777" w:rsidR="009468C6" w:rsidRPr="004D49CA" w:rsidRDefault="009468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A96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9B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País: </w:t>
            </w:r>
          </w:p>
        </w:tc>
      </w:tr>
      <w:tr w:rsidR="009468C6" w:rsidRPr="004D49CA" w14:paraId="305C9AA0" w14:textId="77777777"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Especialização (E)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D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E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Período (mês/ano) Início:         Conclusão: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</w:tc>
      </w:tr>
      <w:tr w:rsidR="009468C6" w:rsidRPr="004D49CA" w14:paraId="305C9AA3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1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A8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6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País:</w:t>
            </w:r>
          </w:p>
        </w:tc>
      </w:tr>
      <w:tr w:rsidR="009468C6" w:rsidRPr="004D49CA" w14:paraId="305C9AAD" w14:textId="77777777"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Outros cursos de nível superior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B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          Conclusão: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</w:tc>
      </w:tr>
      <w:tr w:rsidR="009468C6" w:rsidRPr="004D49CA" w14:paraId="305C9AB0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B5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1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4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País: </w:t>
            </w:r>
          </w:p>
        </w:tc>
      </w:tr>
      <w:tr w:rsidR="009468C6" w:rsidRPr="004D49CA" w14:paraId="305C9AB7" w14:textId="77777777">
        <w:tc>
          <w:tcPr>
            <w:tcW w:w="991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da titulação </w:t>
            </w:r>
          </w:p>
        </w:tc>
      </w:tr>
      <w:tr w:rsidR="009468C6" w:rsidRPr="004D49CA" w14:paraId="305C9ABE" w14:textId="77777777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A=1,50 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E=2,50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B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M=3,50</w:t>
            </w:r>
          </w:p>
        </w:tc>
        <w:tc>
          <w:tcPr>
            <w:tcW w:w="13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Máximo de 10 pontos</w:t>
            </w:r>
          </w:p>
        </w:tc>
        <w:tc>
          <w:tcPr>
            <w:tcW w:w="23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C5" w14:textId="77777777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concentração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0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A=3,00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1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E=5,00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M=7,00</w:t>
            </w:r>
          </w:p>
        </w:tc>
        <w:tc>
          <w:tcPr>
            <w:tcW w:w="13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CC" w14:textId="77777777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6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A=0,75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E=1,25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M=1,75</w:t>
            </w:r>
          </w:p>
        </w:tc>
        <w:tc>
          <w:tcPr>
            <w:tcW w:w="13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B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AC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ACE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3 – Atividade profissional (acrescentar linhas se necessário)  </w:t>
      </w:r>
    </w:p>
    <w:tbl>
      <w:tblPr>
        <w:tblW w:w="99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7"/>
        <w:gridCol w:w="3954"/>
        <w:gridCol w:w="975"/>
        <w:gridCol w:w="1069"/>
        <w:gridCol w:w="2102"/>
      </w:tblGrid>
      <w:tr w:rsidR="009468C6" w:rsidRPr="004D49CA" w14:paraId="305C9AD4" w14:textId="77777777">
        <w:trPr>
          <w:trHeight w:val="394"/>
        </w:trPr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Função*</w:t>
            </w:r>
          </w:p>
        </w:tc>
        <w:tc>
          <w:tcPr>
            <w:tcW w:w="3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Local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Início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Término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 do(s) Anexo(s):</w:t>
            </w:r>
          </w:p>
        </w:tc>
      </w:tr>
      <w:tr w:rsidR="009468C6" w:rsidRPr="004D49CA" w14:paraId="305C9ADA" w14:textId="77777777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5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6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7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8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9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AE0" w14:textId="77777777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B" w14:textId="77777777" w:rsidR="009468C6" w:rsidRPr="004D49CA" w:rsidRDefault="00D71628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C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D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E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F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305C9AE1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*Classificar em: 1-Ensino superior; 2-Ensino fundamental; 3-Ensino médio; 3-Monitoria;</w:t>
      </w:r>
    </w:p>
    <w:p w14:paraId="305C9AE2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 4-Pesquisa; 5-Extensão; 6-Outros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2"/>
        <w:gridCol w:w="3115"/>
        <w:gridCol w:w="1988"/>
        <w:gridCol w:w="900"/>
        <w:gridCol w:w="2104"/>
      </w:tblGrid>
      <w:tr w:rsidR="009468C6" w:rsidRPr="004D49CA" w14:paraId="305C9AE4" w14:textId="77777777">
        <w:tc>
          <w:tcPr>
            <w:tcW w:w="991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da atividade profissional (por ano) </w:t>
            </w:r>
          </w:p>
        </w:tc>
      </w:tr>
      <w:tr w:rsidR="009468C6" w:rsidRPr="004D49CA" w14:paraId="305C9AEA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Administração 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6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Máximo de 16 pontos</w:t>
            </w:r>
          </w:p>
        </w:tc>
        <w:tc>
          <w:tcPr>
            <w:tcW w:w="21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9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F0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Ensino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D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F6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Pesquisa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2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FC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Extensão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9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B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AF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AFE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4 – Produção científica (publicações no prelo somente serão aceitas acompanhadas da carta de aceite da Editora ou Revista Científica)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"/>
        <w:gridCol w:w="1705"/>
        <w:gridCol w:w="1819"/>
        <w:gridCol w:w="1819"/>
        <w:gridCol w:w="1802"/>
        <w:gridCol w:w="1048"/>
        <w:gridCol w:w="1053"/>
      </w:tblGrid>
      <w:tr w:rsidR="009468C6" w:rsidRPr="004D49CA" w14:paraId="305C9B0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Item 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Tipo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do(s) Anexo(s)</w:t>
            </w:r>
          </w:p>
        </w:tc>
      </w:tr>
      <w:tr w:rsidR="009468C6" w:rsidRPr="004D49CA" w14:paraId="305C9B0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4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Artigos publicados em periódicos científicos especializados, com corpo editorial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5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0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Livro editado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9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0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Capítulo de livro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1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Artigos publicados em revistas, jornais ou sites de divulgação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1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1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Trabalho completo ou resumo expandido apresentado e publicado em anais de eventos científicos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5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B1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Resumos apresentados e publicados em anais de eventos científicos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9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1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Apostila ou manual didático de ensino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2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4.8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Editor de revista científica com corpo editorial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1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24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da produção científica (por produto)</w:t>
            </w:r>
          </w:p>
        </w:tc>
      </w:tr>
      <w:tr w:rsidR="009468C6" w:rsidRPr="004D49CA" w14:paraId="305C9B2B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Artigos científicos comp. publicados em periódicos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5,00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7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2,50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8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1,25  </w:t>
            </w:r>
          </w:p>
        </w:tc>
        <w:tc>
          <w:tcPr>
            <w:tcW w:w="1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2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máximo de 25,00</w:t>
            </w:r>
          </w:p>
        </w:tc>
        <w:tc>
          <w:tcPr>
            <w:tcW w:w="10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A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32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Capítulos de livros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3,00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E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F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1,25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30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1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39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Artigos de divulgação científica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2,00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6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0,75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3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8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40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Trab. comp. ou resumo exp. </w:t>
            </w:r>
            <w:proofErr w:type="spellStart"/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public</w:t>
            </w:r>
            <w:proofErr w:type="spellEnd"/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e. apresentados em congresso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1,00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C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 1,00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D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0,50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3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47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Resumo publicado e apresentados em congresso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1,00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3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0,50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4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0,25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4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4E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Produção de material didático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5,00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A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0,50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B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0,00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4C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D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51" w14:textId="77777777">
        <w:tc>
          <w:tcPr>
            <w:tcW w:w="781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da produção científica (por ano)</w:t>
            </w:r>
          </w:p>
        </w:tc>
        <w:tc>
          <w:tcPr>
            <w:tcW w:w="2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50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58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Editor de revista científica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5,00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4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2,50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5" w14:textId="77777777" w:rsidR="009468C6" w:rsidRPr="004D49CA" w:rsidRDefault="00D716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1,25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5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59" w14:textId="048A4AA0" w:rsidR="009468C6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485D8DA7" w14:textId="48101BFB" w:rsidR="004D49CA" w:rsidRDefault="004D49CA">
      <w:pPr>
        <w:rPr>
          <w:rFonts w:ascii="Times New Roman" w:hAnsi="Times New Roman" w:cs="Times New Roman"/>
          <w:sz w:val="23"/>
          <w:szCs w:val="23"/>
        </w:rPr>
      </w:pPr>
    </w:p>
    <w:p w14:paraId="2D0E3DA2" w14:textId="068ADC6B" w:rsidR="00D75D0D" w:rsidRDefault="00D75D0D">
      <w:pPr>
        <w:widowControl/>
        <w:suppressAutoHyphens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1836A7FA" w14:textId="77777777" w:rsidR="004D49CA" w:rsidRPr="004D49CA" w:rsidRDefault="004D49CA">
      <w:pPr>
        <w:rPr>
          <w:rFonts w:ascii="Times New Roman" w:hAnsi="Times New Roman" w:cs="Times New Roman"/>
          <w:sz w:val="23"/>
          <w:szCs w:val="23"/>
        </w:rPr>
      </w:pPr>
    </w:p>
    <w:p w14:paraId="305C9B5A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5 – Cursos e estágios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"/>
        <w:gridCol w:w="836"/>
        <w:gridCol w:w="2239"/>
        <w:gridCol w:w="2135"/>
        <w:gridCol w:w="1933"/>
        <w:gridCol w:w="1142"/>
        <w:gridCol w:w="961"/>
      </w:tblGrid>
      <w:tr w:rsidR="009468C6" w:rsidRPr="004D49CA" w14:paraId="305C9B5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Nº(s)do(s) Anexo(s) </w:t>
            </w:r>
          </w:p>
        </w:tc>
      </w:tr>
      <w:tr w:rsidR="009468C6" w:rsidRPr="004D49CA" w14:paraId="305C9B6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Cursos extracurriculares com menos de 30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468C6" w:rsidRPr="004D49CA" w14:paraId="305C9B6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Cursos extracurriculares entre 30 e 90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5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B6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Cursos extracurriculares com mais de 90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9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6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Estágios com menos de 300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Estágios entre 300 e 600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1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Estágios com mais de 600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5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5.7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Idiomas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9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5.8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Informática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80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cursos extracurriculares</w:t>
            </w:r>
          </w:p>
        </w:tc>
      </w:tr>
      <w:tr w:rsidR="009468C6" w:rsidRPr="004D49CA" w14:paraId="305C9B87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Menos de 30hs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=0,50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=0,25 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=0,00 </w:t>
            </w:r>
          </w:p>
        </w:tc>
        <w:tc>
          <w:tcPr>
            <w:tcW w:w="11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8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Até o máximo de 4,0 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8E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30hs e 90hs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=0,50 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=0,00 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8C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D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95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Mais de 90 </w:t>
            </w:r>
            <w:proofErr w:type="spellStart"/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hs</w:t>
            </w:r>
            <w:proofErr w:type="spellEnd"/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=1,50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=0,75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=0,00 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9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97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estágios (com ou sem bolsa)</w:t>
            </w:r>
          </w:p>
        </w:tc>
      </w:tr>
      <w:tr w:rsidR="009468C6" w:rsidRPr="004D49CA" w14:paraId="305C9B9E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Menos de 300 h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=0,25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=0,75</w:t>
            </w:r>
          </w:p>
        </w:tc>
        <w:tc>
          <w:tcPr>
            <w:tcW w:w="11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9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Até o máximo de 4,0 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A5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300 e 600 h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de concentração =3,00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=1,55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=0,75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A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AC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Mais de 600 h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de concentração =5,00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=2,50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=0,75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A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B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AE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cursos de idioma e informática </w:t>
            </w:r>
          </w:p>
        </w:tc>
      </w:tr>
      <w:tr w:rsidR="009468C6" w:rsidRPr="004D49CA" w14:paraId="305C9BB5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Idioma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Inglês = 1,00</w:t>
            </w:r>
          </w:p>
        </w:tc>
        <w:tc>
          <w:tcPr>
            <w:tcW w:w="40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Outro idioma = 0,5</w:t>
            </w:r>
          </w:p>
        </w:tc>
        <w:tc>
          <w:tcPr>
            <w:tcW w:w="11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máx.</w:t>
            </w:r>
          </w:p>
          <w:p w14:paraId="305C9BB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de 2,0</w:t>
            </w:r>
          </w:p>
        </w:tc>
        <w:tc>
          <w:tcPr>
            <w:tcW w:w="9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BB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Informática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Office = 1,00</w:t>
            </w:r>
          </w:p>
        </w:tc>
        <w:tc>
          <w:tcPr>
            <w:tcW w:w="40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Outro = 0,25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9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BC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BBD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6- Congressos, Simpósios e afins (acrescentar linhas se necessário)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4"/>
        <w:gridCol w:w="1573"/>
        <w:gridCol w:w="2102"/>
      </w:tblGrid>
      <w:tr w:rsidR="009468C6" w:rsidRPr="004D49CA" w14:paraId="305C9BC1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Título do evento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Modalidade de Participação* 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No(s) do(s) Anexo(s)</w:t>
            </w:r>
          </w:p>
        </w:tc>
      </w:tr>
      <w:tr w:rsidR="009468C6" w:rsidRPr="004D49CA" w14:paraId="305C9BC5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2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C9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CD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A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C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1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E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5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2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9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D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A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C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DE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*Classificar em: A – apresentador/palestrante; P – participante; O – organizador </w:t>
      </w:r>
    </w:p>
    <w:p w14:paraId="305C9BDF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5"/>
        <w:gridCol w:w="2774"/>
        <w:gridCol w:w="2324"/>
        <w:gridCol w:w="1348"/>
        <w:gridCol w:w="1086"/>
        <w:gridCol w:w="962"/>
      </w:tblGrid>
      <w:tr w:rsidR="009468C6" w:rsidRPr="004D49CA" w14:paraId="305C9BE1" w14:textId="77777777">
        <w:tc>
          <w:tcPr>
            <w:tcW w:w="991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participação em congressos, eventos e similares </w:t>
            </w:r>
          </w:p>
        </w:tc>
      </w:tr>
      <w:tr w:rsidR="009468C6" w:rsidRPr="004D49CA" w14:paraId="305C9BE8" w14:textId="77777777"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Apresentador</w:t>
            </w: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 =0,50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área=0,25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Máx. de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6,00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EF" w14:textId="77777777"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Participante</w:t>
            </w: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de concentração =0,50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 =0,25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área=0,00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Máx. de 2,00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E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F6" w14:textId="77777777">
        <w:trPr>
          <w:trHeight w:val="723"/>
        </w:trPr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0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Organizador</w:t>
            </w: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 =0,50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área=0,25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Máx. de 6,00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5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F7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BF8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7 – Bolsas de pesquisa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4"/>
        <w:gridCol w:w="563"/>
        <w:gridCol w:w="2268"/>
        <w:gridCol w:w="1873"/>
        <w:gridCol w:w="395"/>
        <w:gridCol w:w="1349"/>
        <w:gridCol w:w="1086"/>
        <w:gridCol w:w="961"/>
      </w:tblGrid>
      <w:tr w:rsidR="009468C6" w:rsidRPr="004D49CA" w14:paraId="305C9BFC" w14:textId="77777777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dos Anexo(s)</w:t>
            </w:r>
          </w:p>
        </w:tc>
      </w:tr>
      <w:tr w:rsidR="009468C6" w:rsidRPr="004D49CA" w14:paraId="305C9C00" w14:textId="77777777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Iniciação científica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04" w14:textId="77777777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Aperfeiçoamento/Apoio técnico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08" w14:textId="77777777">
        <w:trPr>
          <w:trHeight w:val="410"/>
        </w:trPr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7.3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Produtividade em pesquisa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0A" w14:textId="77777777">
        <w:trPr>
          <w:trHeight w:val="410"/>
        </w:trPr>
        <w:tc>
          <w:tcPr>
            <w:tcW w:w="991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bolsa de pesquisa (por ano) </w:t>
            </w:r>
          </w:p>
        </w:tc>
      </w:tr>
      <w:tr w:rsidR="009468C6" w:rsidRPr="004D49CA" w14:paraId="305C9C11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Iniciação científica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4,00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correlata=2,0</w:t>
            </w:r>
          </w:p>
        </w:tc>
        <w:tc>
          <w:tcPr>
            <w:tcW w:w="17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1,00</w:t>
            </w:r>
          </w:p>
        </w:tc>
        <w:tc>
          <w:tcPr>
            <w:tcW w:w="1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máximo de 16,0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18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6,00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correlata=3,0</w:t>
            </w:r>
          </w:p>
        </w:tc>
        <w:tc>
          <w:tcPr>
            <w:tcW w:w="17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1,50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1F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Produtividade em pesquisa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8,00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correlata=4,0</w:t>
            </w:r>
          </w:p>
        </w:tc>
        <w:tc>
          <w:tcPr>
            <w:tcW w:w="17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2,00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D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20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8 – Monitorias (graduação e pós-graduação)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1141"/>
        <w:gridCol w:w="2268"/>
        <w:gridCol w:w="1876"/>
        <w:gridCol w:w="1744"/>
        <w:gridCol w:w="1086"/>
        <w:gridCol w:w="961"/>
      </w:tblGrid>
      <w:tr w:rsidR="009468C6" w:rsidRPr="004D49CA" w14:paraId="305C9C24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do(s) Anexo(s)</w:t>
            </w:r>
          </w:p>
        </w:tc>
      </w:tr>
      <w:tr w:rsidR="009468C6" w:rsidRPr="004D49CA" w14:paraId="305C9C28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8.1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Com duração de até 6 meses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2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8.2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Com duração entre 6 e 12 meses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30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Com duração superior a 12 meses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32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monitorias (graduação e pós-graduação)</w:t>
            </w:r>
          </w:p>
        </w:tc>
      </w:tr>
      <w:tr w:rsidR="009468C6" w:rsidRPr="004D49CA" w14:paraId="305C9C39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6 meses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1,00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0,50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0,00</w:t>
            </w:r>
          </w:p>
        </w:tc>
        <w:tc>
          <w:tcPr>
            <w:tcW w:w="1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C3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máximo de 5,0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40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6 e 12 meses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2,00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1,00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0,50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C3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47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Superior a 12 meses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3,00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1,50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0,75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C4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48" w14:textId="39E4AACE" w:rsidR="009468C6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147970B6" w14:textId="110E41A1" w:rsidR="00D75D0D" w:rsidRDefault="00D75D0D">
      <w:pPr>
        <w:widowControl/>
        <w:suppressAutoHyphens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6AF87F33" w14:textId="77777777" w:rsidR="004D49CA" w:rsidRPr="004D49CA" w:rsidRDefault="004D49CA">
      <w:pPr>
        <w:rPr>
          <w:rFonts w:ascii="Times New Roman" w:hAnsi="Times New Roman" w:cs="Times New Roman"/>
          <w:sz w:val="23"/>
          <w:szCs w:val="23"/>
        </w:rPr>
      </w:pPr>
    </w:p>
    <w:p w14:paraId="305C9C49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9 – Orientações (graduação e pós-graduação)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1"/>
        <w:gridCol w:w="3525"/>
        <w:gridCol w:w="1873"/>
        <w:gridCol w:w="1744"/>
        <w:gridCol w:w="2046"/>
      </w:tblGrid>
      <w:tr w:rsidR="009468C6" w:rsidRPr="004D49CA" w14:paraId="305C9C4D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do(s) Anexo(s)</w:t>
            </w:r>
          </w:p>
        </w:tc>
      </w:tr>
      <w:tr w:rsidR="009468C6" w:rsidRPr="004D49CA" w14:paraId="305C9C51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9.1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Graduação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55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9.2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Iniciação Científica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59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5D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A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9.4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B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Especialização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C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61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9.5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F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Mestrado - Orientador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65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9.6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3" w14:textId="6170E4A6" w:rsidR="009468C6" w:rsidRPr="004D49CA" w:rsidRDefault="00D71628" w:rsidP="004D49CA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Mestrado – </w:t>
            </w:r>
            <w:proofErr w:type="spellStart"/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Co-</w:t>
            </w:r>
            <w:r w:rsidR="004D49CA" w:rsidRPr="004D49CA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rientador</w:t>
            </w:r>
            <w:proofErr w:type="spellEnd"/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67" w14:textId="77777777">
        <w:tc>
          <w:tcPr>
            <w:tcW w:w="99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6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orientação (por orientando)</w:t>
            </w:r>
          </w:p>
        </w:tc>
      </w:tr>
      <w:tr w:rsidR="009468C6" w:rsidRPr="004D49CA" w14:paraId="305C9C6C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Graduação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9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17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6A" w14:textId="1A963F7C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Até o máximo de </w:t>
            </w:r>
          </w:p>
        </w:tc>
        <w:tc>
          <w:tcPr>
            <w:tcW w:w="20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71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Iniciação Científica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E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6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0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76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7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7B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7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Especialização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8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79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80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C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Mestrado - Orientador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D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8,00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7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85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1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Mestrado – </w:t>
            </w:r>
            <w:proofErr w:type="spellStart"/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</w:t>
            </w:r>
            <w:proofErr w:type="spellEnd"/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- Orientador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3,50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8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86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87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10 – Informações complementares (Justificativa que possa auxiliar no julgamento)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9"/>
      </w:tblGrid>
      <w:tr w:rsidR="009468C6" w:rsidRPr="004D49CA" w14:paraId="305C9C89" w14:textId="77777777">
        <w:tc>
          <w:tcPr>
            <w:tcW w:w="9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8A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8B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11 – Declaração</w:t>
      </w:r>
    </w:p>
    <w:p w14:paraId="305C9C8C" w14:textId="1FEAB3E9" w:rsidR="009468C6" w:rsidRPr="004D49CA" w:rsidRDefault="00D71628" w:rsidP="004D49CA">
      <w:pPr>
        <w:jc w:val="both"/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Declaro que este FCP contém informações completas e exatas, que aceito o sistema e os critérios adotados pela Comissão de Seleção do Curso de Especialização em </w:t>
      </w:r>
      <w:r w:rsidRPr="00D71628">
        <w:rPr>
          <w:rFonts w:ascii="Times New Roman" w:hAnsi="Times New Roman" w:cs="Times New Roman"/>
          <w:b/>
          <w:sz w:val="23"/>
          <w:szCs w:val="23"/>
        </w:rPr>
        <w:t>Design Estratégico</w:t>
      </w:r>
      <w:r w:rsidRPr="004D49CA">
        <w:rPr>
          <w:rFonts w:ascii="Times New Roman" w:hAnsi="Times New Roman" w:cs="Times New Roman"/>
          <w:sz w:val="23"/>
          <w:szCs w:val="23"/>
        </w:rPr>
        <w:t xml:space="preserve">, no processo de seleção. </w:t>
      </w:r>
    </w:p>
    <w:p w14:paraId="305C9C8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1"/>
        <w:gridCol w:w="3022"/>
        <w:gridCol w:w="3876"/>
      </w:tblGrid>
      <w:tr w:rsidR="009468C6" w:rsidRPr="004D49CA" w14:paraId="305C9C91" w14:textId="77777777">
        <w:tc>
          <w:tcPr>
            <w:tcW w:w="3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E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95" w14:textId="77777777">
        <w:tc>
          <w:tcPr>
            <w:tcW w:w="3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Local</w:t>
            </w: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3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Data</w:t>
            </w:r>
          </w:p>
        </w:tc>
        <w:tc>
          <w:tcPr>
            <w:tcW w:w="3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4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Assinatura</w:t>
            </w:r>
          </w:p>
        </w:tc>
      </w:tr>
    </w:tbl>
    <w:p w14:paraId="305C9C96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7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12 – Avaliação pela Comissão de Seleção </w:t>
      </w:r>
    </w:p>
    <w:p w14:paraId="305C9C98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9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A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____________________________________          ____________________________________</w:t>
      </w:r>
    </w:p>
    <w:p w14:paraId="305C9C9B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Assinatura do 1º Avaliador                                           Assinatura do 2º avaliador</w:t>
      </w:r>
    </w:p>
    <w:p w14:paraId="305C9C9C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E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____________________________________          ____________________________________</w:t>
      </w:r>
    </w:p>
    <w:p w14:paraId="305C9C9F" w14:textId="77777777" w:rsidR="009468C6" w:rsidRPr="004D49CA" w:rsidRDefault="00D71628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Assinatura do 3º Avaliador                                           Assinatura do 4º avaliador</w:t>
      </w:r>
    </w:p>
    <w:p w14:paraId="305C9CA0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A1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07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468C6" w:rsidRPr="004D49CA" w14:paraId="305C9CA4" w14:textId="77777777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2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Obtida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A7" w14:textId="77777777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5" w14:textId="77777777" w:rsidR="009468C6" w:rsidRPr="004D49CA" w:rsidRDefault="00D71628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Conversão (Média)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A8" w14:textId="77777777" w:rsidR="009468C6" w:rsidRPr="004D49CA" w:rsidRDefault="00D71628">
      <w:pPr>
        <w:jc w:val="right"/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Goiânia, ____/______/_________ </w:t>
      </w:r>
    </w:p>
    <w:sectPr w:rsidR="009468C6" w:rsidRPr="004D49CA" w:rsidSect="004D49CA">
      <w:pgSz w:w="11906" w:h="16838"/>
      <w:pgMar w:top="851" w:right="1134" w:bottom="1134" w:left="993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6"/>
    <w:rsid w:val="00280422"/>
    <w:rsid w:val="004D49CA"/>
    <w:rsid w:val="005225C7"/>
    <w:rsid w:val="00671C54"/>
    <w:rsid w:val="00765587"/>
    <w:rsid w:val="00840FE5"/>
    <w:rsid w:val="00844D2B"/>
    <w:rsid w:val="009468C6"/>
    <w:rsid w:val="00AD683C"/>
    <w:rsid w:val="00D71628"/>
    <w:rsid w:val="00D75D0D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9A3C"/>
  <w15:docId w15:val="{E9EED4FD-34DB-4E32-9E30-F2567BE2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Acadêmica</dc:creator>
  <cp:lastModifiedBy>Secretaria Acadêmica</cp:lastModifiedBy>
  <cp:revision>2</cp:revision>
  <dcterms:created xsi:type="dcterms:W3CDTF">2020-02-13T13:31:00Z</dcterms:created>
  <dcterms:modified xsi:type="dcterms:W3CDTF">2020-02-13T13:31:00Z</dcterms:modified>
  <dc:language>pt-BR</dc:language>
</cp:coreProperties>
</file>