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A0" w:rsidRPr="008D2A05" w:rsidRDefault="008D2A05">
      <w:pPr>
        <w:pStyle w:val="Corpodetexto"/>
        <w:spacing w:before="3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487522816" behindDoc="1" locked="0" layoutInCell="1" allowOverlap="1">
            <wp:simplePos x="0" y="0"/>
            <wp:positionH relativeFrom="column">
              <wp:posOffset>5699760</wp:posOffset>
            </wp:positionH>
            <wp:positionV relativeFrom="paragraph">
              <wp:posOffset>-16510</wp:posOffset>
            </wp:positionV>
            <wp:extent cx="481330" cy="73914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A05" w:rsidRPr="008605BD" w:rsidRDefault="005C62AB" w:rsidP="008D2A05">
      <w:pPr>
        <w:ind w:right="55"/>
        <w:jc w:val="center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UNIVERSIDADE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FEDERAL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GOIÁS</w:t>
      </w:r>
    </w:p>
    <w:p w:rsidR="008605BD" w:rsidRPr="008605BD" w:rsidRDefault="008605BD" w:rsidP="008D2A05">
      <w:pPr>
        <w:ind w:right="55"/>
        <w:jc w:val="center"/>
        <w:rPr>
          <w:rFonts w:ascii="Times New Roman" w:hAnsi="Times New Roman" w:cs="Times New Roman"/>
          <w:sz w:val="24"/>
          <w:szCs w:val="24"/>
        </w:rPr>
      </w:pPr>
      <w:r w:rsidRPr="008605BD">
        <w:rPr>
          <w:rFonts w:ascii="Times New Roman" w:hAnsi="Times New Roman" w:cs="Times New Roman"/>
          <w:sz w:val="24"/>
          <w:szCs w:val="24"/>
        </w:rPr>
        <w:t xml:space="preserve">PRÓ-REITORIA DE  GRADUAÇÃO </w:t>
      </w:r>
    </w:p>
    <w:p w:rsidR="002B3CA0" w:rsidRDefault="005C62AB" w:rsidP="008D2A05">
      <w:pPr>
        <w:ind w:right="55"/>
        <w:jc w:val="center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CENTRO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GESTÃO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ACADÊMICA</w:t>
      </w:r>
    </w:p>
    <w:p w:rsidR="00210A24" w:rsidRPr="008D2A05" w:rsidRDefault="00210A24" w:rsidP="008D2A05">
      <w:pPr>
        <w:ind w:right="55"/>
        <w:jc w:val="center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b/>
          <w:sz w:val="24"/>
          <w:szCs w:val="24"/>
        </w:rPr>
        <w:t>EDITAL N°</w:t>
      </w:r>
      <w:r w:rsidR="00973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22/2022</w:t>
      </w:r>
    </w:p>
    <w:p w:rsidR="002B3CA0" w:rsidRPr="008D2A05" w:rsidRDefault="002B3CA0" w:rsidP="008D2A05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2B3CA0" w:rsidRPr="008D2A05" w:rsidRDefault="002B3CA0" w:rsidP="008D2A05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:rsidR="002B3CA0" w:rsidRPr="008D2A05" w:rsidRDefault="005C62AB" w:rsidP="00210A24">
      <w:pPr>
        <w:ind w:left="3872" w:right="55" w:hanging="38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05">
        <w:rPr>
          <w:rFonts w:ascii="Times New Roman" w:hAnsi="Times New Roman" w:cs="Times New Roman"/>
          <w:b/>
          <w:sz w:val="24"/>
          <w:szCs w:val="24"/>
        </w:rPr>
        <w:t>DISCIPLINAS</w:t>
      </w:r>
      <w:r w:rsidR="00973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E/OU</w:t>
      </w:r>
      <w:r w:rsidR="00973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MÓDULOS</w:t>
      </w:r>
      <w:r w:rsidR="00973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ISOLADOS</w:t>
      </w:r>
      <w:r w:rsidR="00973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2022/2</w:t>
      </w:r>
    </w:p>
    <w:p w:rsidR="002B3CA0" w:rsidRPr="008D2A05" w:rsidRDefault="002B3CA0" w:rsidP="008D2A05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:rsidR="002B3CA0" w:rsidRDefault="005C62AB" w:rsidP="008D2A05">
      <w:pPr>
        <w:pStyle w:val="Corpodetexto"/>
        <w:spacing w:line="232" w:lineRule="auto"/>
        <w:ind w:right="237" w:firstLine="1417"/>
        <w:rPr>
          <w:rFonts w:ascii="Times New Roman" w:hAnsi="Times New Roman" w:cs="Times New Roman"/>
        </w:rPr>
      </w:pPr>
      <w:r w:rsidRPr="008D2A05">
        <w:rPr>
          <w:rFonts w:ascii="Times New Roman" w:hAnsi="Times New Roman" w:cs="Times New Roman"/>
        </w:rPr>
        <w:t>A Reitora da Universidade Federal de Goiás (UFG), no uso de suas atribuições regimentais,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por meio da Pró-Reitoria de Graduação (PROGRAD) e do Centro de Gestão Acadêmica (CGA), torna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público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o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edital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do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processo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seletivo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para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cursar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  <w:b/>
        </w:rPr>
        <w:t>disciplinas</w:t>
      </w:r>
      <w:r w:rsidR="00973793">
        <w:rPr>
          <w:rFonts w:ascii="Times New Roman" w:hAnsi="Times New Roman" w:cs="Times New Roman"/>
          <w:b/>
        </w:rPr>
        <w:t xml:space="preserve"> </w:t>
      </w:r>
      <w:r w:rsidRPr="008D2A05">
        <w:rPr>
          <w:rFonts w:ascii="Times New Roman" w:hAnsi="Times New Roman" w:cs="Times New Roman"/>
          <w:b/>
        </w:rPr>
        <w:t>e/ou</w:t>
      </w:r>
      <w:r w:rsidR="00973793">
        <w:rPr>
          <w:rFonts w:ascii="Times New Roman" w:hAnsi="Times New Roman" w:cs="Times New Roman"/>
          <w:b/>
        </w:rPr>
        <w:t xml:space="preserve"> </w:t>
      </w:r>
      <w:r w:rsidRPr="008D2A05">
        <w:rPr>
          <w:rFonts w:ascii="Times New Roman" w:hAnsi="Times New Roman" w:cs="Times New Roman"/>
          <w:b/>
        </w:rPr>
        <w:t>módulos</w:t>
      </w:r>
      <w:r w:rsidR="00973793">
        <w:rPr>
          <w:rFonts w:ascii="Times New Roman" w:hAnsi="Times New Roman" w:cs="Times New Roman"/>
          <w:b/>
        </w:rPr>
        <w:t xml:space="preserve"> </w:t>
      </w:r>
      <w:r w:rsidRPr="008D2A05">
        <w:rPr>
          <w:rFonts w:ascii="Times New Roman" w:hAnsi="Times New Roman" w:cs="Times New Roman"/>
          <w:b/>
        </w:rPr>
        <w:t>isolados</w:t>
      </w:r>
      <w:r w:rsidR="00973793">
        <w:rPr>
          <w:rFonts w:ascii="Times New Roman" w:hAnsi="Times New Roman" w:cs="Times New Roman"/>
          <w:b/>
        </w:rPr>
        <w:t xml:space="preserve"> </w:t>
      </w:r>
      <w:r w:rsidRPr="008D2A05">
        <w:rPr>
          <w:rFonts w:ascii="Times New Roman" w:hAnsi="Times New Roman" w:cs="Times New Roman"/>
        </w:rPr>
        <w:t>nos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cursos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de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graduação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presenciais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da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UFG,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  <w:b/>
        </w:rPr>
        <w:t>Câmpus</w:t>
      </w:r>
      <w:r w:rsidR="00973793">
        <w:rPr>
          <w:rFonts w:ascii="Times New Roman" w:hAnsi="Times New Roman" w:cs="Times New Roman"/>
          <w:b/>
        </w:rPr>
        <w:t xml:space="preserve"> </w:t>
      </w:r>
      <w:r w:rsidRPr="008D2A05">
        <w:rPr>
          <w:rFonts w:ascii="Times New Roman" w:hAnsi="Times New Roman" w:cs="Times New Roman"/>
          <w:b/>
        </w:rPr>
        <w:t>Goiânia</w:t>
      </w:r>
      <w:r w:rsidRPr="008D2A05">
        <w:rPr>
          <w:rFonts w:ascii="Times New Roman" w:hAnsi="Times New Roman" w:cs="Times New Roman"/>
        </w:rPr>
        <w:t>,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para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o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segundo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semestre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do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ano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letivo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de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2022,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conforme art. 50 da Lei n. 9.394/1996 (Lei de Diretrizes e Bases da Educação), art. 102, § 2º, do Estatuto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da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UFG e Resolução n.1540R/2017 – CEPEC/UFG.</w:t>
      </w:r>
    </w:p>
    <w:p w:rsidR="00210A24" w:rsidRPr="008D2A05" w:rsidRDefault="00210A24" w:rsidP="008D2A05">
      <w:pPr>
        <w:pStyle w:val="Corpodetexto"/>
        <w:spacing w:line="232" w:lineRule="auto"/>
        <w:ind w:right="237" w:firstLine="1417"/>
        <w:rPr>
          <w:rFonts w:ascii="Times New Roman" w:hAnsi="Times New Roman" w:cs="Times New Roman"/>
        </w:rPr>
      </w:pPr>
    </w:p>
    <w:p w:rsidR="002B3CA0" w:rsidRPr="008D2A05" w:rsidRDefault="005210A6" w:rsidP="00210A24">
      <w:pPr>
        <w:pStyle w:val="Ttulo11"/>
        <w:numPr>
          <w:ilvl w:val="0"/>
          <w:numId w:val="4"/>
        </w:numPr>
        <w:spacing w:before="0"/>
        <w:ind w:left="0" w:firstLine="0"/>
        <w:jc w:val="both"/>
        <w:rPr>
          <w:rFonts w:ascii="Times New Roman" w:hAnsi="Times New Roman" w:cs="Times New Roman"/>
        </w:rPr>
      </w:pPr>
      <w:r w:rsidRPr="008D2A05">
        <w:rPr>
          <w:rFonts w:ascii="Times New Roman" w:hAnsi="Times New Roman" w:cs="Times New Roman"/>
        </w:rPr>
        <w:t>DAS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DISPOSIÇÕES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PRELIMINARES</w:t>
      </w:r>
    </w:p>
    <w:p w:rsidR="002B3CA0" w:rsidRPr="008D2A05" w:rsidRDefault="005C62AB" w:rsidP="00210A24">
      <w:pPr>
        <w:pStyle w:val="PargrafodaLista"/>
        <w:numPr>
          <w:ilvl w:val="0"/>
          <w:numId w:val="3"/>
        </w:numPr>
        <w:spacing w:before="0" w:line="232" w:lineRule="auto"/>
        <w:ind w:left="0" w:right="2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Será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permitida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inscrição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em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disciplinas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módulos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isolados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cursos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graduação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presenciais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UFG,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condição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estudante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especial,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para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complementação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atualização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 estudos.</w:t>
      </w:r>
    </w:p>
    <w:p w:rsidR="002B3CA0" w:rsidRPr="008D2A05" w:rsidRDefault="005C62AB" w:rsidP="005210A6">
      <w:pPr>
        <w:pStyle w:val="PargrafodaLista"/>
        <w:numPr>
          <w:ilvl w:val="0"/>
          <w:numId w:val="3"/>
        </w:numPr>
        <w:spacing w:before="0" w:line="232" w:lineRule="auto"/>
        <w:ind w:left="0" w:right="2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A inscrição em disciplinas e/ou módulos isolados não vincula o (a) estudante a nenhum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curso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 graduação da UFG.</w:t>
      </w:r>
    </w:p>
    <w:p w:rsidR="002B3CA0" w:rsidRPr="008D2A05" w:rsidRDefault="005C62AB" w:rsidP="005210A6">
      <w:pPr>
        <w:pStyle w:val="PargrafodaLista"/>
        <w:numPr>
          <w:ilvl w:val="0"/>
          <w:numId w:val="3"/>
        </w:numPr>
        <w:spacing w:before="0" w:line="232" w:lineRule="auto"/>
        <w:ind w:left="0" w:right="2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Poderão pleitear vaga em discip</w:t>
      </w:r>
      <w:r w:rsidR="00973793">
        <w:rPr>
          <w:rFonts w:ascii="Times New Roman" w:hAnsi="Times New Roman" w:cs="Times New Roman"/>
          <w:sz w:val="24"/>
          <w:szCs w:val="24"/>
        </w:rPr>
        <w:t>linas e/ou módulos isolados, os</w:t>
      </w:r>
      <w:r w:rsidRPr="008D2A05">
        <w:rPr>
          <w:rFonts w:ascii="Times New Roman" w:hAnsi="Times New Roman" w:cs="Times New Roman"/>
          <w:sz w:val="24"/>
          <w:szCs w:val="24"/>
        </w:rPr>
        <w:t>(as)</w:t>
      </w:r>
      <w:r w:rsidR="00973793">
        <w:rPr>
          <w:rFonts w:ascii="Times New Roman" w:hAnsi="Times New Roman" w:cs="Times New Roman"/>
          <w:sz w:val="24"/>
          <w:szCs w:val="24"/>
        </w:rPr>
        <w:t xml:space="preserve"> interessados</w:t>
      </w:r>
      <w:r w:rsidRPr="008D2A05">
        <w:rPr>
          <w:rFonts w:ascii="Times New Roman" w:hAnsi="Times New Roman" w:cs="Times New Roman"/>
          <w:sz w:val="24"/>
          <w:szCs w:val="24"/>
        </w:rPr>
        <w:t>(as)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que tenham concluído, no mínimo, o Ensino Médio, e não possuam vínculo com curso de graduação da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UFG.</w:t>
      </w:r>
    </w:p>
    <w:p w:rsidR="002B3CA0" w:rsidRPr="008D2A05" w:rsidRDefault="005C62AB" w:rsidP="005210A6">
      <w:pPr>
        <w:pStyle w:val="PargrafodaLista"/>
        <w:numPr>
          <w:ilvl w:val="0"/>
          <w:numId w:val="3"/>
        </w:numPr>
        <w:spacing w:before="0" w:line="232" w:lineRule="auto"/>
        <w:ind w:left="0" w:right="2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inscrição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em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disciplinas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módulos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isolados(matrícula)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dar-se-á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mediante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observância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aplicação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critérios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seleção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definidos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pela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Direção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cada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Unidade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Acadêmica.</w:t>
      </w:r>
    </w:p>
    <w:p w:rsidR="002B3CA0" w:rsidRPr="008D2A05" w:rsidRDefault="005C62AB" w:rsidP="005210A6">
      <w:pPr>
        <w:pStyle w:val="PargrafodaLista"/>
        <w:numPr>
          <w:ilvl w:val="0"/>
          <w:numId w:val="3"/>
        </w:numPr>
        <w:spacing w:before="0" w:line="232" w:lineRule="auto"/>
        <w:ind w:left="0" w:right="2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O(a)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estudante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poderá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cursar,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total,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oito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disciplinas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ou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módulos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isolados,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podendo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ultrapassar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quatro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inscrições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por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semestre ou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por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períodos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verão/inverno.</w:t>
      </w:r>
    </w:p>
    <w:p w:rsidR="002B3CA0" w:rsidRDefault="005C62AB" w:rsidP="005210A6">
      <w:pPr>
        <w:pStyle w:val="PargrafodaLista"/>
        <w:numPr>
          <w:ilvl w:val="0"/>
          <w:numId w:val="3"/>
        </w:numPr>
        <w:spacing w:before="0" w:line="232" w:lineRule="auto"/>
        <w:ind w:left="0" w:right="2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disciplinas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módulos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isolados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cancelados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ou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com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reprovação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por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média(RM),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porfalta(RF)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ou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por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média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falta(RMF)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serão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computadas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limite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estabelecido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item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acima.</w:t>
      </w:r>
    </w:p>
    <w:p w:rsidR="00210A24" w:rsidRPr="008D2A05" w:rsidRDefault="00210A24" w:rsidP="00210A24">
      <w:pPr>
        <w:pStyle w:val="PargrafodaLista"/>
        <w:tabs>
          <w:tab w:val="left" w:pos="1976"/>
        </w:tabs>
        <w:spacing w:before="0" w:line="232" w:lineRule="auto"/>
        <w:ind w:left="0" w:right="24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B3CA0" w:rsidRPr="008D2A05" w:rsidRDefault="00891F51" w:rsidP="005210A6">
      <w:pPr>
        <w:pStyle w:val="Ttulo11"/>
        <w:numPr>
          <w:ilvl w:val="0"/>
          <w:numId w:val="4"/>
        </w:numPr>
        <w:spacing w:before="0"/>
        <w:ind w:left="0" w:firstLine="0"/>
        <w:jc w:val="left"/>
        <w:rPr>
          <w:rFonts w:ascii="Times New Roman" w:hAnsi="Times New Roman" w:cs="Times New Roman"/>
        </w:rPr>
      </w:pPr>
      <w:r w:rsidRPr="008D2A05">
        <w:rPr>
          <w:rFonts w:ascii="Times New Roman" w:hAnsi="Times New Roman" w:cs="Times New Roman"/>
        </w:rPr>
        <w:t>DAS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VAGAS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DISPONÍVEIS</w:t>
      </w:r>
    </w:p>
    <w:p w:rsidR="002B3CA0" w:rsidRDefault="005C62AB" w:rsidP="005210A6">
      <w:pPr>
        <w:pStyle w:val="PargrafodaLista"/>
        <w:numPr>
          <w:ilvl w:val="1"/>
          <w:numId w:val="4"/>
        </w:numPr>
        <w:spacing w:before="0" w:line="232" w:lineRule="auto"/>
        <w:ind w:left="0" w:right="2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A relação de vagas disponíveis está descrita no Anexo do Edital n. 22/2022, disponível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nos endereços eletrônicos das Unidades Acadêmicas ou dos respectivos cursos que ofertam as vagas em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disciplinas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 módulos isolados, no período de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04/08 a 12/08/2022</w:t>
      </w:r>
      <w:r w:rsidRPr="008D2A05">
        <w:rPr>
          <w:rFonts w:ascii="Times New Roman" w:hAnsi="Times New Roman" w:cs="Times New Roman"/>
          <w:sz w:val="24"/>
          <w:szCs w:val="24"/>
        </w:rPr>
        <w:t>.</w:t>
      </w:r>
    </w:p>
    <w:p w:rsidR="005210A6" w:rsidRPr="008D2A05" w:rsidRDefault="005210A6" w:rsidP="005210A6">
      <w:pPr>
        <w:pStyle w:val="PargrafodaLista"/>
        <w:tabs>
          <w:tab w:val="left" w:pos="1963"/>
        </w:tabs>
        <w:spacing w:before="0" w:line="232" w:lineRule="auto"/>
        <w:ind w:left="0" w:right="24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B3CA0" w:rsidRPr="008D2A05" w:rsidRDefault="00891F51" w:rsidP="005210A6">
      <w:pPr>
        <w:pStyle w:val="Ttulo11"/>
        <w:numPr>
          <w:ilvl w:val="0"/>
          <w:numId w:val="4"/>
        </w:numPr>
        <w:spacing w:before="0"/>
        <w:ind w:left="0" w:firstLine="0"/>
        <w:jc w:val="both"/>
        <w:rPr>
          <w:rFonts w:ascii="Times New Roman" w:hAnsi="Times New Roman" w:cs="Times New Roman"/>
        </w:rPr>
      </w:pPr>
      <w:r w:rsidRPr="008D2A05">
        <w:rPr>
          <w:rFonts w:ascii="Times New Roman" w:hAnsi="Times New Roman" w:cs="Times New Roman"/>
        </w:rPr>
        <w:t>DAS</w:t>
      </w:r>
      <w:r w:rsidR="0097379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SOLICITAÇÕES</w:t>
      </w:r>
    </w:p>
    <w:p w:rsidR="002B3CA0" w:rsidRPr="008D2A05" w:rsidRDefault="005C62AB" w:rsidP="00210A24">
      <w:pPr>
        <w:pStyle w:val="PargrafodaLista"/>
        <w:numPr>
          <w:ilvl w:val="1"/>
          <w:numId w:val="4"/>
        </w:numPr>
        <w:spacing w:before="0" w:line="232" w:lineRule="auto"/>
        <w:ind w:left="0" w:right="2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solicitação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para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cursar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disciplinas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módulos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isolados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presente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Processo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Seletivo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implica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automaticamente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pleno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conhecimento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tácita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aceitação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condições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estabelecidas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neste Edital e demais instru</w:t>
      </w:r>
      <w:r w:rsidR="00973793">
        <w:rPr>
          <w:rFonts w:ascii="Times New Roman" w:hAnsi="Times New Roman" w:cs="Times New Roman"/>
          <w:sz w:val="24"/>
          <w:szCs w:val="24"/>
        </w:rPr>
        <w:t>mentos reguladores, dos quais o(a) candidato(a) ou seu</w:t>
      </w:r>
      <w:r w:rsidRPr="008D2A05">
        <w:rPr>
          <w:rFonts w:ascii="Times New Roman" w:hAnsi="Times New Roman" w:cs="Times New Roman"/>
          <w:sz w:val="24"/>
          <w:szCs w:val="24"/>
        </w:rPr>
        <w:t>(sua)</w:t>
      </w:r>
      <w:r w:rsidR="00973793">
        <w:rPr>
          <w:rFonts w:ascii="Times New Roman" w:hAnsi="Times New Roman" w:cs="Times New Roman"/>
          <w:sz w:val="24"/>
          <w:szCs w:val="24"/>
        </w:rPr>
        <w:t xml:space="preserve"> procurador</w:t>
      </w:r>
      <w:r w:rsidRPr="008D2A05">
        <w:rPr>
          <w:rFonts w:ascii="Times New Roman" w:hAnsi="Times New Roman" w:cs="Times New Roman"/>
          <w:sz w:val="24"/>
          <w:szCs w:val="24"/>
        </w:rPr>
        <w:t>(a)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legal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não poderão alegar desconhecimento.</w:t>
      </w:r>
    </w:p>
    <w:p w:rsidR="002B3CA0" w:rsidRPr="005210A6" w:rsidRDefault="005C62AB" w:rsidP="00210A24">
      <w:pPr>
        <w:pStyle w:val="PargrafodaLista"/>
        <w:numPr>
          <w:ilvl w:val="1"/>
          <w:numId w:val="4"/>
        </w:numPr>
        <w:spacing w:before="0" w:line="232" w:lineRule="auto"/>
        <w:ind w:left="0" w:right="2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0A6">
        <w:rPr>
          <w:rFonts w:ascii="Times New Roman" w:hAnsi="Times New Roman" w:cs="Times New Roman"/>
          <w:sz w:val="24"/>
          <w:szCs w:val="24"/>
        </w:rPr>
        <w:t>As  solicitações  para  cursar  disciplinas  e/ou  módulos   isolados   no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b/>
          <w:sz w:val="24"/>
          <w:szCs w:val="24"/>
        </w:rPr>
        <w:t xml:space="preserve">Câmpus Goiânia </w:t>
      </w:r>
      <w:r w:rsidR="00973793">
        <w:rPr>
          <w:rFonts w:ascii="Times New Roman" w:hAnsi="Times New Roman" w:cs="Times New Roman"/>
          <w:sz w:val="24"/>
          <w:szCs w:val="24"/>
        </w:rPr>
        <w:t xml:space="preserve">(Câmpus Colemar </w:t>
      </w:r>
      <w:r w:rsidRPr="005210A6">
        <w:rPr>
          <w:rFonts w:ascii="Times New Roman" w:hAnsi="Times New Roman" w:cs="Times New Roman"/>
          <w:sz w:val="24"/>
          <w:szCs w:val="24"/>
        </w:rPr>
        <w:t>Natal e Silva, Câmpus Samambaia e Câmpus Aparecida de Goiânia)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 xml:space="preserve">serão realizadas no período de </w:t>
      </w:r>
      <w:r w:rsidRPr="005210A6">
        <w:rPr>
          <w:rFonts w:ascii="Times New Roman" w:hAnsi="Times New Roman" w:cs="Times New Roman"/>
          <w:b/>
          <w:sz w:val="24"/>
          <w:szCs w:val="24"/>
        </w:rPr>
        <w:t>16 a 19/08</w:t>
      </w:r>
      <w:r w:rsidR="00973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b/>
          <w:sz w:val="24"/>
          <w:szCs w:val="24"/>
        </w:rPr>
        <w:t>e 22 e 23/08/2022</w:t>
      </w:r>
      <w:r w:rsidRPr="005210A6">
        <w:rPr>
          <w:rFonts w:ascii="Times New Roman" w:hAnsi="Times New Roman" w:cs="Times New Roman"/>
          <w:sz w:val="24"/>
          <w:szCs w:val="24"/>
        </w:rPr>
        <w:t>, conforme oferta de vagas e critérios de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seleção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dos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candidatos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estabelecidos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no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Anexo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do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Edital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n.22/2022,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disponível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nos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endereços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eletrônicos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das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Unidades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Acadêmicas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ou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dos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respectivos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cursos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que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ofertam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vagas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em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disciplinas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e/ou</w:t>
      </w:r>
      <w:r w:rsidR="00973793">
        <w:rPr>
          <w:rFonts w:ascii="Times New Roman" w:hAnsi="Times New Roman" w:cs="Times New Roman"/>
          <w:sz w:val="24"/>
          <w:szCs w:val="24"/>
        </w:rPr>
        <w:t xml:space="preserve"> </w:t>
      </w:r>
      <w:r w:rsidRPr="005210A6">
        <w:rPr>
          <w:rFonts w:ascii="Times New Roman" w:hAnsi="Times New Roman" w:cs="Times New Roman"/>
          <w:sz w:val="24"/>
          <w:szCs w:val="24"/>
        </w:rPr>
        <w:t>módulos isolados.</w:t>
      </w:r>
    </w:p>
    <w:p w:rsidR="002B3CA0" w:rsidRPr="008D2A05" w:rsidRDefault="005C62AB" w:rsidP="005210A6">
      <w:pPr>
        <w:pStyle w:val="PargrafodaLista"/>
        <w:numPr>
          <w:ilvl w:val="2"/>
          <w:numId w:val="4"/>
        </w:numPr>
        <w:spacing w:before="0" w:line="232" w:lineRule="auto"/>
        <w:ind w:left="0" w:right="2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 xml:space="preserve">Durante o período de solicitação, conforme item 2 acima, </w:t>
      </w:r>
      <w:r w:rsidRPr="008D2A05">
        <w:rPr>
          <w:rFonts w:ascii="Times New Roman" w:hAnsi="Times New Roman" w:cs="Times New Roman"/>
          <w:b/>
          <w:sz w:val="24"/>
          <w:szCs w:val="24"/>
        </w:rPr>
        <w:t>também será permitida</w:t>
      </w:r>
      <w:r w:rsidR="00C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solicitação</w:t>
      </w:r>
      <w:r w:rsidR="00C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para</w:t>
      </w:r>
      <w:r w:rsidR="00C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cursar</w:t>
      </w:r>
      <w:r w:rsidR="00C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disciplinas</w:t>
      </w:r>
      <w:r w:rsidR="00C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e/ou</w:t>
      </w:r>
      <w:r w:rsidR="00C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módulos</w:t>
      </w:r>
      <w:r w:rsidR="00C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isolados</w:t>
      </w:r>
      <w:r w:rsidR="00C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que</w:t>
      </w:r>
      <w:r w:rsidR="00C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não</w:t>
      </w:r>
      <w:r w:rsidR="00C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foram</w:t>
      </w:r>
      <w:r w:rsidR="00C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ofertadas</w:t>
      </w:r>
      <w:r w:rsidR="00C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no</w:t>
      </w:r>
      <w:r w:rsidR="00C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Anexo</w:t>
      </w:r>
      <w:r w:rsidR="00C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C7F">
        <w:rPr>
          <w:rFonts w:ascii="Times New Roman" w:hAnsi="Times New Roman" w:cs="Times New Roman"/>
          <w:b/>
          <w:sz w:val="24"/>
          <w:szCs w:val="24"/>
        </w:rPr>
        <w:t>do</w:t>
      </w:r>
      <w:r w:rsidR="00CB0DFB" w:rsidRPr="00CE3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C7F">
        <w:rPr>
          <w:rFonts w:ascii="Times New Roman" w:hAnsi="Times New Roman" w:cs="Times New Roman"/>
          <w:b/>
          <w:sz w:val="24"/>
          <w:szCs w:val="24"/>
        </w:rPr>
        <w:t>Edital</w:t>
      </w:r>
      <w:r w:rsidR="00CB0DFB" w:rsidRPr="00CE3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C7F">
        <w:rPr>
          <w:rFonts w:ascii="Times New Roman" w:hAnsi="Times New Roman" w:cs="Times New Roman"/>
          <w:b/>
          <w:sz w:val="24"/>
          <w:szCs w:val="24"/>
        </w:rPr>
        <w:t>n.22/2022</w:t>
      </w:r>
      <w:r w:rsidRPr="008D2A05">
        <w:rPr>
          <w:rFonts w:ascii="Times New Roman" w:hAnsi="Times New Roman" w:cs="Times New Roman"/>
          <w:sz w:val="24"/>
          <w:szCs w:val="24"/>
        </w:rPr>
        <w:t>,</w:t>
      </w:r>
      <w:r w:rsidR="00CB0DFB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ficando</w:t>
      </w:r>
      <w:r w:rsidR="00CB0DFB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</w:t>
      </w:r>
      <w:r w:rsidR="00CB0DFB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critério</w:t>
      </w:r>
      <w:r w:rsidR="00CB0DFB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das</w:t>
      </w:r>
      <w:r w:rsidR="00CB0DFB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Unidades</w:t>
      </w:r>
      <w:r w:rsidR="00CB0DFB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Acadêmicas</w:t>
      </w:r>
      <w:r w:rsidR="00CB0DFB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</w:t>
      </w:r>
      <w:r w:rsidR="00CB0DFB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Coordenações</w:t>
      </w:r>
      <w:r w:rsidR="00CB0DFB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CB0DFB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curso</w:t>
      </w:r>
      <w:r w:rsidR="00CB0DFB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</w:t>
      </w:r>
      <w:r w:rsidR="00CB0DFB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análise</w:t>
      </w:r>
      <w:r w:rsidR="00CB0DFB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das</w:t>
      </w:r>
      <w:r w:rsidR="00CB0DFB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solicitações.</w:t>
      </w:r>
    </w:p>
    <w:p w:rsidR="002B3CA0" w:rsidRPr="008D2A05" w:rsidRDefault="005C62AB" w:rsidP="005210A6">
      <w:pPr>
        <w:pStyle w:val="PargrafodaLista"/>
        <w:numPr>
          <w:ilvl w:val="1"/>
          <w:numId w:val="4"/>
        </w:numPr>
        <w:spacing w:before="0" w:line="232" w:lineRule="auto"/>
        <w:ind w:left="0" w:right="2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As solicitações poderão, a critério das Unidades Acadêmicas e/ou das Coordenações de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 xml:space="preserve">cursos, ser realizadas, presencialmente, entregando os documentos abaixo descritos, ou, </w:t>
      </w:r>
      <w:r w:rsidRPr="008D2A05">
        <w:rPr>
          <w:rFonts w:ascii="Times New Roman" w:hAnsi="Times New Roman" w:cs="Times New Roman"/>
          <w:i/>
          <w:sz w:val="24"/>
          <w:szCs w:val="24"/>
        </w:rPr>
        <w:t>online</w:t>
      </w:r>
      <w:r w:rsidRPr="008D2A05">
        <w:rPr>
          <w:rFonts w:ascii="Times New Roman" w:hAnsi="Times New Roman" w:cs="Times New Roman"/>
          <w:sz w:val="24"/>
          <w:szCs w:val="24"/>
        </w:rPr>
        <w:t>, fazendo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i/>
          <w:sz w:val="24"/>
          <w:szCs w:val="24"/>
        </w:rPr>
        <w:t>upload</w:t>
      </w:r>
      <w:r w:rsidR="00CE3C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documentos, conforme item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IV.</w:t>
      </w:r>
    </w:p>
    <w:p w:rsidR="002B3CA0" w:rsidRDefault="005C62AB" w:rsidP="00210A24">
      <w:pPr>
        <w:pStyle w:val="Corpodetexto"/>
        <w:ind w:left="0"/>
        <w:jc w:val="left"/>
        <w:rPr>
          <w:rFonts w:ascii="Times New Roman" w:hAnsi="Times New Roman" w:cs="Times New Roman"/>
        </w:rPr>
      </w:pPr>
      <w:r w:rsidRPr="008D2A05">
        <w:rPr>
          <w:rFonts w:ascii="Times New Roman" w:hAnsi="Times New Roman" w:cs="Times New Roman"/>
        </w:rPr>
        <w:t>3.1.</w:t>
      </w:r>
      <w:r w:rsidR="00CE3C7F">
        <w:rPr>
          <w:rFonts w:ascii="Times New Roman" w:hAnsi="Times New Roman" w:cs="Times New Roman"/>
        </w:rPr>
        <w:t xml:space="preserve">      </w:t>
      </w:r>
      <w:r w:rsidRPr="008D2A05">
        <w:rPr>
          <w:rFonts w:ascii="Times New Roman" w:hAnsi="Times New Roman" w:cs="Times New Roman"/>
        </w:rPr>
        <w:t>As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solicitações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realizadas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com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documentação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incompleta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não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serão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homologadas.</w:t>
      </w:r>
    </w:p>
    <w:p w:rsidR="005210A6" w:rsidRPr="008D2A05" w:rsidRDefault="005210A6" w:rsidP="00210A24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2B3CA0" w:rsidRPr="008D2A05" w:rsidRDefault="00891F51" w:rsidP="005210A6">
      <w:pPr>
        <w:pStyle w:val="Ttulo11"/>
        <w:numPr>
          <w:ilvl w:val="0"/>
          <w:numId w:val="4"/>
        </w:numPr>
        <w:spacing w:before="0"/>
        <w:ind w:left="0" w:firstLine="0"/>
        <w:jc w:val="left"/>
        <w:rPr>
          <w:rFonts w:ascii="Times New Roman" w:hAnsi="Times New Roman" w:cs="Times New Roman"/>
        </w:rPr>
      </w:pPr>
      <w:r w:rsidRPr="008D2A05">
        <w:rPr>
          <w:rFonts w:ascii="Times New Roman" w:hAnsi="Times New Roman" w:cs="Times New Roman"/>
        </w:rPr>
        <w:t>DOS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DOCUMENTOS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NECESSÁRIOS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PARA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SOLICITAÇÃO</w:t>
      </w:r>
    </w:p>
    <w:p w:rsidR="002B3CA0" w:rsidRPr="008D2A05" w:rsidRDefault="005C62AB" w:rsidP="005210A6">
      <w:pPr>
        <w:pStyle w:val="PargrafodaLista"/>
        <w:numPr>
          <w:ilvl w:val="1"/>
          <w:numId w:val="4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Fotocópias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documento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identificação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CPF.</w:t>
      </w:r>
    </w:p>
    <w:p w:rsidR="002B3CA0" w:rsidRPr="008D2A05" w:rsidRDefault="005C62AB" w:rsidP="005210A6">
      <w:pPr>
        <w:pStyle w:val="PargrafodaLista"/>
        <w:numPr>
          <w:ilvl w:val="1"/>
          <w:numId w:val="4"/>
        </w:numPr>
        <w:spacing w:before="0" w:line="232" w:lineRule="auto"/>
        <w:ind w:left="0" w:right="2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lastRenderedPageBreak/>
        <w:t>Formulário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requerimento,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devidamente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preenchido,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disponível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endereço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eletrônico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&lt;</w:t>
      </w:r>
      <w:hyperlink r:id="rId8">
        <w:r w:rsidRPr="008D2A05">
          <w:rPr>
            <w:rFonts w:ascii="Times New Roman" w:hAnsi="Times New Roman" w:cs="Times New Roman"/>
            <w:color w:val="541A8B"/>
            <w:sz w:val="24"/>
            <w:szCs w:val="24"/>
            <w:u w:val="single" w:color="541A8B"/>
          </w:rPr>
          <w:t>htt</w:t>
        </w:r>
        <w:r w:rsidRPr="008D2A05">
          <w:rPr>
            <w:rFonts w:ascii="Times New Roman" w:hAnsi="Times New Roman" w:cs="Times New Roman"/>
            <w:color w:val="541A8B"/>
            <w:sz w:val="24"/>
            <w:szCs w:val="24"/>
          </w:rPr>
          <w:t>ps://cga.ufg.br</w:t>
        </w:r>
      </w:hyperlink>
      <w:r w:rsidRPr="008D2A05">
        <w:rPr>
          <w:rFonts w:ascii="Times New Roman" w:hAnsi="Times New Roman" w:cs="Times New Roman"/>
          <w:sz w:val="24"/>
          <w:szCs w:val="24"/>
        </w:rPr>
        <w:t>&gt;.</w:t>
      </w:r>
    </w:p>
    <w:p w:rsidR="002B3CA0" w:rsidRPr="008D2A05" w:rsidRDefault="005C62AB" w:rsidP="005210A6">
      <w:pPr>
        <w:pStyle w:val="PargrafodaLista"/>
        <w:numPr>
          <w:ilvl w:val="1"/>
          <w:numId w:val="4"/>
        </w:numPr>
        <w:spacing w:before="0" w:line="232" w:lineRule="auto"/>
        <w:ind w:left="0" w:right="2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Declaração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assinada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pelo(a)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requerente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que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não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está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vinculado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curso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graduação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na UFG,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contida no formulário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 requerimento.</w:t>
      </w:r>
    </w:p>
    <w:p w:rsidR="002B3CA0" w:rsidRPr="008D2A05" w:rsidRDefault="005C62AB" w:rsidP="005210A6">
      <w:pPr>
        <w:pStyle w:val="PargrafodaLista"/>
        <w:numPr>
          <w:ilvl w:val="1"/>
          <w:numId w:val="4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Fotocópias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Certificado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Conclusão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Ensino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Médio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respectivo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Histórico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Escolar.</w:t>
      </w:r>
    </w:p>
    <w:p w:rsidR="002B3CA0" w:rsidRDefault="005C62AB" w:rsidP="005210A6">
      <w:pPr>
        <w:pStyle w:val="PargrafodaLista"/>
        <w:numPr>
          <w:ilvl w:val="1"/>
          <w:numId w:val="4"/>
        </w:numPr>
        <w:spacing w:before="0" w:line="232" w:lineRule="auto"/>
        <w:ind w:left="0" w:right="2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Comprovação do cumprimento de pré-requisitos específicos, caso sejam exigidos como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critério de seleção, de acordo com item I. 3 e Anexo do Edital n. 22/2022, disponível no endereço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eletrônico das Unidades Acadêmicas e/ou dos respectivos cursos que ofertam as vagas em disciplinas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módulos isolados.</w:t>
      </w:r>
    </w:p>
    <w:p w:rsidR="005210A6" w:rsidRPr="008D2A05" w:rsidRDefault="005210A6" w:rsidP="005210A6">
      <w:pPr>
        <w:pStyle w:val="PargrafodaLista"/>
        <w:spacing w:before="0" w:line="232" w:lineRule="auto"/>
        <w:ind w:left="0" w:right="238" w:firstLine="0"/>
        <w:rPr>
          <w:rFonts w:ascii="Times New Roman" w:hAnsi="Times New Roman" w:cs="Times New Roman"/>
          <w:sz w:val="24"/>
          <w:szCs w:val="24"/>
        </w:rPr>
      </w:pPr>
    </w:p>
    <w:p w:rsidR="002B3CA0" w:rsidRPr="008D2A05" w:rsidRDefault="00891F51" w:rsidP="005210A6">
      <w:pPr>
        <w:pStyle w:val="Ttulo11"/>
        <w:numPr>
          <w:ilvl w:val="0"/>
          <w:numId w:val="4"/>
        </w:numPr>
        <w:spacing w:before="0"/>
        <w:ind w:left="0" w:firstLine="0"/>
        <w:jc w:val="both"/>
        <w:rPr>
          <w:rFonts w:ascii="Times New Roman" w:hAnsi="Times New Roman" w:cs="Times New Roman"/>
        </w:rPr>
      </w:pPr>
      <w:r w:rsidRPr="008D2A05">
        <w:rPr>
          <w:rFonts w:ascii="Times New Roman" w:hAnsi="Times New Roman" w:cs="Times New Roman"/>
        </w:rPr>
        <w:t>DA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ANÁLISE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DAS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SOLICITAÇÕES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E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DO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RESULTADO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PRELIMINAR</w:t>
      </w:r>
    </w:p>
    <w:p w:rsidR="002B3CA0" w:rsidRPr="008D2A05" w:rsidRDefault="005C62AB" w:rsidP="005210A6">
      <w:pPr>
        <w:pStyle w:val="PargrafodaLista"/>
        <w:numPr>
          <w:ilvl w:val="1"/>
          <w:numId w:val="4"/>
        </w:numPr>
        <w:spacing w:before="0" w:line="232" w:lineRule="auto"/>
        <w:ind w:left="0" w:right="2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A análise das solicitações de vagas em disciplinas e/ou módulos isolados será realizada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considerando critérios estabelecidos nos itens I.3 e I.4 e no Anexo do Edital n. 22/2022, disponível no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endereço eletrônico das Unidades Acadêmicas e/ou dos respectivos cursos que ofertam as vagas em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disciplinas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 módulos isolados.</w:t>
      </w:r>
    </w:p>
    <w:p w:rsidR="002B3CA0" w:rsidRDefault="005C62AB" w:rsidP="005210A6">
      <w:pPr>
        <w:pStyle w:val="PargrafodaLista"/>
        <w:numPr>
          <w:ilvl w:val="1"/>
          <w:numId w:val="4"/>
        </w:numPr>
        <w:tabs>
          <w:tab w:val="left" w:pos="709"/>
        </w:tabs>
        <w:spacing w:before="0" w:line="232" w:lineRule="auto"/>
        <w:ind w:left="0" w:right="2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O r</w:t>
      </w:r>
      <w:r w:rsidR="00CE3C7F">
        <w:rPr>
          <w:rFonts w:ascii="Times New Roman" w:hAnsi="Times New Roman" w:cs="Times New Roman"/>
          <w:sz w:val="24"/>
          <w:szCs w:val="24"/>
        </w:rPr>
        <w:t>esultado preliminar dos(as) candidatos(as) selecionados</w:t>
      </w:r>
      <w:r w:rsidRPr="008D2A05">
        <w:rPr>
          <w:rFonts w:ascii="Times New Roman" w:hAnsi="Times New Roman" w:cs="Times New Roman"/>
          <w:sz w:val="24"/>
          <w:szCs w:val="24"/>
        </w:rPr>
        <w:t>(as) para cursar disciplinas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módulos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isolados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nos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cursos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graduação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presenciais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da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UFG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Câmpus</w:t>
      </w:r>
      <w:r w:rsidR="00CE3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Goiânia</w:t>
      </w:r>
      <w:r w:rsidR="00CE3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será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divulgado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endereço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eletrônico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das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Unidades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Acadêmicas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ou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respectivos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cursos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até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dia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29/08/2022</w:t>
      </w:r>
      <w:r w:rsidRPr="008D2A05">
        <w:rPr>
          <w:rFonts w:ascii="Times New Roman" w:hAnsi="Times New Roman" w:cs="Times New Roman"/>
          <w:sz w:val="24"/>
          <w:szCs w:val="24"/>
        </w:rPr>
        <w:t>.</w:t>
      </w:r>
    </w:p>
    <w:p w:rsidR="005210A6" w:rsidRPr="008D2A05" w:rsidRDefault="005210A6" w:rsidP="005210A6">
      <w:pPr>
        <w:pStyle w:val="PargrafodaLista"/>
        <w:tabs>
          <w:tab w:val="left" w:pos="709"/>
        </w:tabs>
        <w:spacing w:before="0" w:line="232" w:lineRule="auto"/>
        <w:ind w:left="0" w:right="24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B3CA0" w:rsidRPr="008D2A05" w:rsidRDefault="00891F51" w:rsidP="005210A6">
      <w:pPr>
        <w:pStyle w:val="Ttulo11"/>
        <w:numPr>
          <w:ilvl w:val="0"/>
          <w:numId w:val="4"/>
        </w:numPr>
        <w:spacing w:before="0"/>
        <w:ind w:left="0" w:firstLine="0"/>
        <w:jc w:val="both"/>
        <w:rPr>
          <w:rFonts w:ascii="Times New Roman" w:hAnsi="Times New Roman" w:cs="Times New Roman"/>
        </w:rPr>
      </w:pPr>
      <w:r w:rsidRPr="008D2A05">
        <w:rPr>
          <w:rFonts w:ascii="Times New Roman" w:hAnsi="Times New Roman" w:cs="Times New Roman"/>
        </w:rPr>
        <w:t>DOS</w:t>
      </w:r>
      <w:r w:rsidR="00CE3C7F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RECURSOS</w:t>
      </w:r>
    </w:p>
    <w:p w:rsidR="002B3CA0" w:rsidRPr="008D2A05" w:rsidRDefault="005C62AB" w:rsidP="005210A6">
      <w:pPr>
        <w:pStyle w:val="PargrafodaLista"/>
        <w:numPr>
          <w:ilvl w:val="1"/>
          <w:numId w:val="4"/>
        </w:numPr>
        <w:spacing w:before="0" w:line="232" w:lineRule="auto"/>
        <w:ind w:left="0" w:right="2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Caberá recurso em f</w:t>
      </w:r>
      <w:r w:rsidR="00CE3C7F">
        <w:rPr>
          <w:rFonts w:ascii="Times New Roman" w:hAnsi="Times New Roman" w:cs="Times New Roman"/>
          <w:sz w:val="24"/>
          <w:szCs w:val="24"/>
        </w:rPr>
        <w:t>ace do resultado preliminar dos(as) candidatos</w:t>
      </w:r>
      <w:r w:rsidRPr="008D2A05">
        <w:rPr>
          <w:rFonts w:ascii="Times New Roman" w:hAnsi="Times New Roman" w:cs="Times New Roman"/>
          <w:sz w:val="24"/>
          <w:szCs w:val="24"/>
        </w:rPr>
        <w:t>(as) selecionados(as)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para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cursar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disciplinas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módulos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isolados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nos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cursos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graduação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presenciais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da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UFG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 xml:space="preserve">na </w:t>
      </w:r>
      <w:r w:rsidRPr="008D2A05">
        <w:rPr>
          <w:rFonts w:ascii="Times New Roman" w:hAnsi="Times New Roman" w:cs="Times New Roman"/>
          <w:b/>
          <w:sz w:val="24"/>
          <w:szCs w:val="24"/>
        </w:rPr>
        <w:t xml:space="preserve">CâmpusGoiânia </w:t>
      </w:r>
      <w:r w:rsidRPr="008D2A05">
        <w:rPr>
          <w:rFonts w:ascii="Times New Roman" w:hAnsi="Times New Roman" w:cs="Times New Roman"/>
          <w:sz w:val="24"/>
          <w:szCs w:val="24"/>
        </w:rPr>
        <w:t xml:space="preserve">nos dias </w:t>
      </w:r>
      <w:r w:rsidRPr="008D2A05">
        <w:rPr>
          <w:rFonts w:ascii="Times New Roman" w:hAnsi="Times New Roman" w:cs="Times New Roman"/>
          <w:b/>
          <w:sz w:val="24"/>
          <w:szCs w:val="24"/>
        </w:rPr>
        <w:t>30 e 31/08/2022</w:t>
      </w:r>
      <w:r w:rsidRPr="008D2A05">
        <w:rPr>
          <w:rFonts w:ascii="Times New Roman" w:hAnsi="Times New Roman" w:cs="Times New Roman"/>
          <w:sz w:val="24"/>
          <w:szCs w:val="24"/>
        </w:rPr>
        <w:t>.</w:t>
      </w:r>
    </w:p>
    <w:p w:rsidR="002B3CA0" w:rsidRPr="008D2A05" w:rsidRDefault="005C62AB" w:rsidP="005210A6">
      <w:pPr>
        <w:pStyle w:val="PargrafodaLista"/>
        <w:numPr>
          <w:ilvl w:val="1"/>
          <w:numId w:val="4"/>
        </w:numPr>
        <w:spacing w:before="0" w:line="232" w:lineRule="auto"/>
        <w:ind w:left="0" w:right="2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recurso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em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face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resultado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preliminar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deverá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ser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interposto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conforme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determinado no endereço eletrônico das Unidades Acadêmicas e/ou dos respectivos cursos que ofertam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as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vagas em disciplinas e/ou módulos isolados.</w:t>
      </w:r>
    </w:p>
    <w:p w:rsidR="002B3CA0" w:rsidRDefault="005C62AB" w:rsidP="005210A6">
      <w:pPr>
        <w:pStyle w:val="PargrafodaLista"/>
        <w:numPr>
          <w:ilvl w:val="1"/>
          <w:numId w:val="4"/>
        </w:numPr>
        <w:spacing w:before="0" w:line="232" w:lineRule="auto"/>
        <w:ind w:left="0" w:right="2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O resultado dos recursos interpostos em face do resultado preliminar será divulgado</w:t>
      </w:r>
      <w:r w:rsidR="00CE3C7F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no endereço eletrônico das Unidades Acadêmicas ou dos respectivos cursos que ofertam as vagas em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disciplinas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 módulos isolados no dia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b/>
          <w:sz w:val="24"/>
          <w:szCs w:val="24"/>
        </w:rPr>
        <w:t>09/09/2022.</w:t>
      </w:r>
    </w:p>
    <w:p w:rsidR="005210A6" w:rsidRPr="008D2A05" w:rsidRDefault="005210A6" w:rsidP="005210A6">
      <w:pPr>
        <w:pStyle w:val="PargrafodaLista"/>
        <w:spacing w:before="0" w:line="232" w:lineRule="auto"/>
        <w:ind w:left="0" w:right="24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CA0" w:rsidRPr="008D2A05" w:rsidRDefault="00891F51" w:rsidP="005210A6">
      <w:pPr>
        <w:pStyle w:val="Ttulo11"/>
        <w:numPr>
          <w:ilvl w:val="0"/>
          <w:numId w:val="4"/>
        </w:numPr>
        <w:spacing w:before="0"/>
        <w:ind w:left="0" w:firstLine="0"/>
        <w:jc w:val="both"/>
        <w:rPr>
          <w:rFonts w:ascii="Times New Roman" w:hAnsi="Times New Roman" w:cs="Times New Roman"/>
        </w:rPr>
      </w:pPr>
      <w:r w:rsidRPr="008D2A05">
        <w:rPr>
          <w:rFonts w:ascii="Times New Roman" w:hAnsi="Times New Roman" w:cs="Times New Roman"/>
        </w:rPr>
        <w:t>DO</w:t>
      </w:r>
      <w:r w:rsidR="004961E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RESULTADO</w:t>
      </w:r>
      <w:r w:rsidR="00D670AA">
        <w:rPr>
          <w:rFonts w:ascii="Times New Roman" w:hAnsi="Times New Roman" w:cs="Times New Roman"/>
          <w:spacing w:val="-2"/>
        </w:rPr>
        <w:t xml:space="preserve"> FI</w:t>
      </w:r>
      <w:r w:rsidRPr="008D2A05">
        <w:rPr>
          <w:rFonts w:ascii="Times New Roman" w:hAnsi="Times New Roman" w:cs="Times New Roman"/>
        </w:rPr>
        <w:t>NAL</w:t>
      </w:r>
    </w:p>
    <w:p w:rsidR="002B3CA0" w:rsidRDefault="004961E3" w:rsidP="00891F51">
      <w:pPr>
        <w:pStyle w:val="PargrafodaLista"/>
        <w:numPr>
          <w:ilvl w:val="1"/>
          <w:numId w:val="4"/>
        </w:numPr>
        <w:spacing w:before="0" w:line="232" w:lineRule="auto"/>
        <w:ind w:left="0" w:right="2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O resultado final dos(as) candidatos(as) selecionados</w:t>
      </w:r>
      <w:r w:rsidR="005C62AB" w:rsidRPr="008D2A05">
        <w:rPr>
          <w:rFonts w:ascii="Times New Roman" w:hAnsi="Times New Roman" w:cs="Times New Roman"/>
          <w:sz w:val="24"/>
          <w:szCs w:val="24"/>
        </w:rPr>
        <w:t>(as) para cursar disciplinas e/ou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módulos isolados nos cursos de graduação presenciais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b/>
          <w:sz w:val="24"/>
          <w:szCs w:val="24"/>
        </w:rPr>
        <w:t xml:space="preserve">Câmpus Goiânia </w:t>
      </w:r>
      <w:r w:rsidR="005C62AB" w:rsidRPr="008D2A05">
        <w:rPr>
          <w:rFonts w:ascii="Times New Roman" w:hAnsi="Times New Roman" w:cs="Times New Roman"/>
          <w:sz w:val="24"/>
          <w:szCs w:val="24"/>
        </w:rPr>
        <w:t>será divulgado no endereço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eletrônico das Unidades Acadêmicas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e/ou dos respectivos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 xml:space="preserve">cursos no dia  </w:t>
      </w:r>
      <w:r w:rsidR="005C62AB" w:rsidRPr="008D2A05">
        <w:rPr>
          <w:rFonts w:ascii="Times New Roman" w:hAnsi="Times New Roman" w:cs="Times New Roman"/>
          <w:b/>
          <w:sz w:val="24"/>
          <w:szCs w:val="24"/>
        </w:rPr>
        <w:t>09/09/2022</w:t>
      </w:r>
      <w:r w:rsidR="005C62AB" w:rsidRPr="008D2A05">
        <w:rPr>
          <w:rFonts w:ascii="Times New Roman" w:hAnsi="Times New Roman" w:cs="Times New Roman"/>
          <w:sz w:val="24"/>
          <w:szCs w:val="24"/>
        </w:rPr>
        <w:t>.</w:t>
      </w:r>
    </w:p>
    <w:p w:rsidR="005210A6" w:rsidRPr="008D2A05" w:rsidRDefault="005210A6" w:rsidP="00210A24">
      <w:pPr>
        <w:pStyle w:val="Corpodetexto"/>
        <w:spacing w:line="232" w:lineRule="auto"/>
        <w:ind w:left="0" w:right="239"/>
        <w:rPr>
          <w:rFonts w:ascii="Times New Roman" w:hAnsi="Times New Roman" w:cs="Times New Roman"/>
        </w:rPr>
      </w:pPr>
    </w:p>
    <w:p w:rsidR="002B3CA0" w:rsidRPr="008D2A05" w:rsidRDefault="00891F51" w:rsidP="00891F51">
      <w:pPr>
        <w:pStyle w:val="Ttulo11"/>
        <w:numPr>
          <w:ilvl w:val="0"/>
          <w:numId w:val="4"/>
        </w:numPr>
        <w:spacing w:before="0" w:line="232" w:lineRule="auto"/>
        <w:ind w:left="0" w:right="243" w:firstLine="0"/>
        <w:jc w:val="both"/>
        <w:rPr>
          <w:rFonts w:ascii="Times New Roman" w:hAnsi="Times New Roman" w:cs="Times New Roman"/>
        </w:rPr>
      </w:pPr>
      <w:r w:rsidRPr="008D2A05">
        <w:rPr>
          <w:rFonts w:ascii="Times New Roman" w:hAnsi="Times New Roman" w:cs="Times New Roman"/>
        </w:rPr>
        <w:t>DO</w:t>
      </w:r>
      <w:r w:rsidR="004961E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CADASTRO</w:t>
      </w:r>
      <w:r w:rsidR="004961E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E</w:t>
      </w:r>
      <w:r w:rsidR="004961E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INSCRIÇÃO</w:t>
      </w:r>
      <w:r w:rsidR="004961E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EM</w:t>
      </w:r>
      <w:r w:rsidR="004961E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DISCIPLINAS</w:t>
      </w:r>
      <w:r w:rsidR="004961E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E/OU</w:t>
      </w:r>
      <w:r w:rsidR="004961E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MÓDULOS</w:t>
      </w:r>
      <w:r w:rsidR="004961E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ISOLADOS</w:t>
      </w:r>
      <w:r w:rsidR="004961E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DOS(AS)</w:t>
      </w:r>
      <w:r w:rsidR="004961E3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 xml:space="preserve">CANDIDATOS(AS) </w:t>
      </w:r>
      <w:r w:rsidR="004961E3">
        <w:rPr>
          <w:rFonts w:ascii="Times New Roman" w:hAnsi="Times New Roman" w:cs="Times New Roman"/>
        </w:rPr>
        <w:t>SELECIONADOS</w:t>
      </w:r>
      <w:r w:rsidRPr="008D2A05">
        <w:rPr>
          <w:rFonts w:ascii="Times New Roman" w:hAnsi="Times New Roman" w:cs="Times New Roman"/>
        </w:rPr>
        <w:t>(AS)</w:t>
      </w:r>
    </w:p>
    <w:p w:rsidR="002B3CA0" w:rsidRPr="008D2A05" w:rsidRDefault="004961E3" w:rsidP="005210A6">
      <w:pPr>
        <w:pStyle w:val="PargrafodaLista"/>
        <w:numPr>
          <w:ilvl w:val="0"/>
          <w:numId w:val="2"/>
        </w:numPr>
        <w:spacing w:before="0" w:line="232" w:lineRule="auto"/>
        <w:ind w:left="0" w:right="23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5C62AB" w:rsidRPr="008D2A05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s) candidatos(as) selecionados</w:t>
      </w:r>
      <w:r w:rsidR="005C62AB" w:rsidRPr="008D2A05">
        <w:rPr>
          <w:rFonts w:ascii="Times New Roman" w:hAnsi="Times New Roman" w:cs="Times New Roman"/>
          <w:sz w:val="24"/>
          <w:szCs w:val="24"/>
        </w:rPr>
        <w:t>(as) para cursar disciplinas e/ou módulos isolados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cursos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graduação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presenciais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UFG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b/>
          <w:sz w:val="24"/>
          <w:szCs w:val="24"/>
        </w:rPr>
        <w:t>Câmpus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b/>
          <w:sz w:val="24"/>
          <w:szCs w:val="24"/>
        </w:rPr>
        <w:t>Goiânia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2AB" w:rsidRPr="004961E3">
        <w:rPr>
          <w:rFonts w:ascii="Times New Roman" w:hAnsi="Times New Roman" w:cs="Times New Roman"/>
          <w:sz w:val="24"/>
          <w:szCs w:val="24"/>
        </w:rPr>
        <w:t>s</w:t>
      </w:r>
      <w:r w:rsidR="005C62AB" w:rsidRPr="008D2A05">
        <w:rPr>
          <w:rFonts w:ascii="Times New Roman" w:hAnsi="Times New Roman" w:cs="Times New Roman"/>
          <w:sz w:val="24"/>
          <w:szCs w:val="24"/>
        </w:rPr>
        <w:t>erão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informados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cadastro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inscrição nas disciplinas e/ou módulos isolados (matrícula) pela Coordenação de Registro de Ingressantes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 xml:space="preserve">do CGA, por meio do endereço de e-mail informado no requerimento de inscrição, no período de </w:t>
      </w:r>
      <w:r w:rsidR="005C62AB" w:rsidRPr="008D2A05">
        <w:rPr>
          <w:rFonts w:ascii="Times New Roman" w:hAnsi="Times New Roman" w:cs="Times New Roman"/>
          <w:b/>
          <w:sz w:val="24"/>
          <w:szCs w:val="24"/>
        </w:rPr>
        <w:t>11,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b/>
          <w:sz w:val="24"/>
          <w:szCs w:val="24"/>
        </w:rPr>
        <w:t>13 e 14/10, 17 a 19/10/2022.</w:t>
      </w:r>
    </w:p>
    <w:p w:rsidR="002B3CA0" w:rsidRPr="008D2A05" w:rsidRDefault="005C62AB" w:rsidP="005210A6">
      <w:pPr>
        <w:pStyle w:val="PargrafodaLista"/>
        <w:numPr>
          <w:ilvl w:val="0"/>
          <w:numId w:val="2"/>
        </w:numPr>
        <w:spacing w:before="0" w:line="232" w:lineRule="auto"/>
        <w:ind w:left="0" w:right="2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O (a) estudante deverá estar ciente que será considerado somente 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inscrição em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disciplinas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em que não haja choque de horário.</w:t>
      </w:r>
    </w:p>
    <w:p w:rsidR="002B3CA0" w:rsidRDefault="005C62AB" w:rsidP="005210A6">
      <w:pPr>
        <w:pStyle w:val="PargrafodaLista"/>
        <w:numPr>
          <w:ilvl w:val="0"/>
          <w:numId w:val="2"/>
        </w:numPr>
        <w:spacing w:before="0" w:line="232" w:lineRule="auto"/>
        <w:ind w:left="0" w:right="2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A Unidade Acadêmica e/ou Coordenação de curso da UFG reserva-se o direito de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alterar ou cancelar as disciplinas e/ou módulos isolados, bem como alterar horário e turma, mesmo após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publicação do resultado do processo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seletivo.</w:t>
      </w:r>
    </w:p>
    <w:p w:rsidR="005210A6" w:rsidRPr="008D2A05" w:rsidRDefault="005210A6" w:rsidP="005210A6">
      <w:pPr>
        <w:pStyle w:val="PargrafodaLista"/>
        <w:spacing w:before="0" w:line="232" w:lineRule="auto"/>
        <w:ind w:left="0" w:right="24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B3CA0" w:rsidRPr="008D2A05" w:rsidRDefault="005C62AB" w:rsidP="00210A24">
      <w:pPr>
        <w:pStyle w:val="Ttulo11"/>
        <w:spacing w:before="0"/>
        <w:ind w:left="0" w:firstLine="0"/>
        <w:rPr>
          <w:rFonts w:ascii="Times New Roman" w:hAnsi="Times New Roman" w:cs="Times New Roman"/>
        </w:rPr>
      </w:pPr>
      <w:r w:rsidRPr="008D2A05">
        <w:rPr>
          <w:rFonts w:ascii="Times New Roman" w:hAnsi="Times New Roman" w:cs="Times New Roman"/>
        </w:rPr>
        <w:t>IX</w:t>
      </w:r>
      <w:r w:rsidRPr="008D2A05">
        <w:rPr>
          <w:rFonts w:ascii="Times New Roman" w:hAnsi="Times New Roman" w:cs="Times New Roman"/>
          <w:b w:val="0"/>
        </w:rPr>
        <w:t>.</w:t>
      </w:r>
      <w:r w:rsidR="004961E3">
        <w:rPr>
          <w:rFonts w:ascii="Times New Roman" w:hAnsi="Times New Roman" w:cs="Times New Roman"/>
          <w:b w:val="0"/>
        </w:rPr>
        <w:t xml:space="preserve"> </w:t>
      </w:r>
      <w:r w:rsidR="00F8504E" w:rsidRPr="008D2A05">
        <w:rPr>
          <w:rFonts w:ascii="Times New Roman" w:hAnsi="Times New Roman" w:cs="Times New Roman"/>
        </w:rPr>
        <w:t>DAS</w:t>
      </w:r>
      <w:r w:rsidR="004961E3">
        <w:rPr>
          <w:rFonts w:ascii="Times New Roman" w:hAnsi="Times New Roman" w:cs="Times New Roman"/>
        </w:rPr>
        <w:t xml:space="preserve"> </w:t>
      </w:r>
      <w:r w:rsidR="00F8504E" w:rsidRPr="008D2A05">
        <w:rPr>
          <w:rFonts w:ascii="Times New Roman" w:hAnsi="Times New Roman" w:cs="Times New Roman"/>
        </w:rPr>
        <w:t xml:space="preserve">DISPOSIÇÕES </w:t>
      </w:r>
      <w:r w:rsidR="00D670AA">
        <w:rPr>
          <w:rFonts w:ascii="Times New Roman" w:hAnsi="Times New Roman" w:cs="Times New Roman"/>
        </w:rPr>
        <w:t>FI</w:t>
      </w:r>
      <w:bookmarkStart w:id="0" w:name="_GoBack"/>
      <w:bookmarkEnd w:id="0"/>
      <w:r w:rsidR="00F8504E" w:rsidRPr="008D2A05">
        <w:rPr>
          <w:rFonts w:ascii="Times New Roman" w:hAnsi="Times New Roman" w:cs="Times New Roman"/>
        </w:rPr>
        <w:t>NAIS</w:t>
      </w:r>
    </w:p>
    <w:p w:rsidR="002B3CA0" w:rsidRPr="008D2A05" w:rsidRDefault="005C62AB" w:rsidP="00F8504E">
      <w:pPr>
        <w:pStyle w:val="PargrafodaLista"/>
        <w:numPr>
          <w:ilvl w:val="0"/>
          <w:numId w:val="1"/>
        </w:numPr>
        <w:spacing w:before="0" w:line="232" w:lineRule="auto"/>
        <w:ind w:left="0" w:right="2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As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solicitações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para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cursar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disciplinas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módulos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isolados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Câmpus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Goiás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será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realizada conforme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edital publicado pelo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CGA em Goiás.</w:t>
      </w:r>
    </w:p>
    <w:p w:rsidR="002B3CA0" w:rsidRPr="008D2A05" w:rsidRDefault="005C62AB" w:rsidP="00F8504E">
      <w:pPr>
        <w:pStyle w:val="PargrafodaLista"/>
        <w:numPr>
          <w:ilvl w:val="0"/>
          <w:numId w:val="1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Os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horários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estabelecidos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neste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Edital</w:t>
      </w:r>
      <w:r w:rsidR="004961E3">
        <w:rPr>
          <w:rFonts w:ascii="Times New Roman" w:hAnsi="Times New Roman" w:cs="Times New Roman"/>
          <w:sz w:val="24"/>
          <w:szCs w:val="24"/>
        </w:rPr>
        <w:t xml:space="preserve">  </w:t>
      </w:r>
      <w:r w:rsidRPr="008D2A05">
        <w:rPr>
          <w:rFonts w:ascii="Times New Roman" w:hAnsi="Times New Roman" w:cs="Times New Roman"/>
          <w:sz w:val="24"/>
          <w:szCs w:val="24"/>
        </w:rPr>
        <w:t>obedecem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horário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oficial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Brasília.</w:t>
      </w:r>
    </w:p>
    <w:p w:rsidR="002B3CA0" w:rsidRPr="004961E3" w:rsidRDefault="005C62AB" w:rsidP="004961E3">
      <w:pPr>
        <w:pStyle w:val="PargrafodaLista"/>
        <w:numPr>
          <w:ilvl w:val="0"/>
          <w:numId w:val="1"/>
        </w:numPr>
        <w:spacing w:before="0" w:line="232" w:lineRule="auto"/>
        <w:ind w:left="0" w:right="2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As solicitaçõesem disciplinas e/ou módulos isolados poderão ser realizados por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procuração pública ou procuração particular com firma reconhecida, ou ainda, procuração particular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acompanhada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documento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identificação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original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outorgante,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sendo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esta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autenticada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pelo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agente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administrativo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confrontando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assinatura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com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aquela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constante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documento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4961E3">
        <w:rPr>
          <w:rFonts w:ascii="Times New Roman" w:hAnsi="Times New Roman" w:cs="Times New Roman"/>
          <w:sz w:val="24"/>
          <w:szCs w:val="24"/>
        </w:rPr>
        <w:t>identificação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4961E3">
        <w:rPr>
          <w:rFonts w:ascii="Times New Roman" w:hAnsi="Times New Roman" w:cs="Times New Roman"/>
          <w:sz w:val="24"/>
          <w:szCs w:val="24"/>
        </w:rPr>
        <w:t>do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4961E3">
        <w:rPr>
          <w:rFonts w:ascii="Times New Roman" w:hAnsi="Times New Roman" w:cs="Times New Roman"/>
          <w:sz w:val="24"/>
          <w:szCs w:val="24"/>
        </w:rPr>
        <w:t>signatário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4961E3">
        <w:rPr>
          <w:rFonts w:ascii="Times New Roman" w:hAnsi="Times New Roman" w:cs="Times New Roman"/>
          <w:sz w:val="24"/>
          <w:szCs w:val="24"/>
        </w:rPr>
        <w:t>(Leinº13.726/2018),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4961E3">
        <w:rPr>
          <w:rFonts w:ascii="Times New Roman" w:hAnsi="Times New Roman" w:cs="Times New Roman"/>
          <w:sz w:val="24"/>
          <w:szCs w:val="24"/>
        </w:rPr>
        <w:t>acompanhada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4961E3">
        <w:rPr>
          <w:rFonts w:ascii="Times New Roman" w:hAnsi="Times New Roman" w:cs="Times New Roman"/>
          <w:sz w:val="24"/>
          <w:szCs w:val="24"/>
        </w:rPr>
        <w:t>de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4961E3">
        <w:rPr>
          <w:rFonts w:ascii="Times New Roman" w:hAnsi="Times New Roman" w:cs="Times New Roman"/>
          <w:sz w:val="24"/>
          <w:szCs w:val="24"/>
        </w:rPr>
        <w:t>fotocópia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4961E3">
        <w:rPr>
          <w:rFonts w:ascii="Times New Roman" w:hAnsi="Times New Roman" w:cs="Times New Roman"/>
          <w:sz w:val="24"/>
          <w:szCs w:val="24"/>
        </w:rPr>
        <w:t>do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4961E3">
        <w:rPr>
          <w:rFonts w:ascii="Times New Roman" w:hAnsi="Times New Roman" w:cs="Times New Roman"/>
          <w:sz w:val="24"/>
          <w:szCs w:val="24"/>
        </w:rPr>
        <w:t>documento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4961E3">
        <w:rPr>
          <w:rFonts w:ascii="Times New Roman" w:hAnsi="Times New Roman" w:cs="Times New Roman"/>
          <w:sz w:val="24"/>
          <w:szCs w:val="24"/>
        </w:rPr>
        <w:t>de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4961E3">
        <w:rPr>
          <w:rFonts w:ascii="Times New Roman" w:hAnsi="Times New Roman" w:cs="Times New Roman"/>
          <w:sz w:val="24"/>
          <w:szCs w:val="24"/>
        </w:rPr>
        <w:t>identificação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4961E3">
        <w:rPr>
          <w:rFonts w:ascii="Times New Roman" w:hAnsi="Times New Roman" w:cs="Times New Roman"/>
          <w:sz w:val="24"/>
          <w:szCs w:val="24"/>
        </w:rPr>
        <w:t>do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4961E3">
        <w:rPr>
          <w:rFonts w:ascii="Times New Roman" w:hAnsi="Times New Roman" w:cs="Times New Roman"/>
          <w:sz w:val="24"/>
          <w:szCs w:val="24"/>
        </w:rPr>
        <w:t>procurador.</w:t>
      </w:r>
    </w:p>
    <w:p w:rsidR="002B3CA0" w:rsidRPr="008D2A05" w:rsidRDefault="005C62AB" w:rsidP="00F8504E">
      <w:pPr>
        <w:pStyle w:val="PargrafodaLista"/>
        <w:numPr>
          <w:ilvl w:val="0"/>
          <w:numId w:val="1"/>
        </w:numPr>
        <w:spacing w:before="0" w:line="232" w:lineRule="auto"/>
        <w:ind w:left="0" w:right="2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CGA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indeferirá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inscrição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nas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disciplinas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módulos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isolados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que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não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atenderem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disposto neste Edital.</w:t>
      </w:r>
    </w:p>
    <w:p w:rsidR="002B3CA0" w:rsidRPr="008D2A05" w:rsidRDefault="004961E3" w:rsidP="00F8504E">
      <w:pPr>
        <w:pStyle w:val="PargrafodaLista"/>
        <w:numPr>
          <w:ilvl w:val="0"/>
          <w:numId w:val="1"/>
        </w:numPr>
        <w:spacing w:before="0" w:line="232" w:lineRule="auto"/>
        <w:ind w:left="0" w:right="2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O(a) aluno</w:t>
      </w:r>
      <w:r w:rsidR="005C62AB" w:rsidRPr="008D2A05">
        <w:rPr>
          <w:rFonts w:ascii="Times New Roman" w:hAnsi="Times New Roman" w:cs="Times New Roman"/>
          <w:sz w:val="24"/>
          <w:szCs w:val="24"/>
        </w:rPr>
        <w:t>(a) especial após o cadastro e inscrição em disciplinas e/ou módulos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isolados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constará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listagem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turma,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poderá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criar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institucional,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todavia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terá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acesso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bibliotecas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políticas de assistência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estudantil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Universidade.</w:t>
      </w:r>
    </w:p>
    <w:p w:rsidR="002B3CA0" w:rsidRPr="008D2A05" w:rsidRDefault="004961E3" w:rsidP="00F8504E">
      <w:pPr>
        <w:pStyle w:val="PargrafodaLista"/>
        <w:numPr>
          <w:ilvl w:val="0"/>
          <w:numId w:val="1"/>
        </w:numPr>
        <w:spacing w:before="0" w:line="232" w:lineRule="auto"/>
        <w:ind w:left="0" w:right="2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C62AB" w:rsidRPr="008D2A05">
        <w:rPr>
          <w:rFonts w:ascii="Times New Roman" w:hAnsi="Times New Roman" w:cs="Times New Roman"/>
          <w:sz w:val="24"/>
          <w:szCs w:val="24"/>
        </w:rPr>
        <w:t>(a) estudante que tenha cursado disciplinas e/ou módulos isolados terá direito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Histórico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Acadêmico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como documento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comprobatório,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emitido 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AB" w:rsidRPr="008D2A05">
        <w:rPr>
          <w:rFonts w:ascii="Times New Roman" w:hAnsi="Times New Roman" w:cs="Times New Roman"/>
          <w:sz w:val="24"/>
          <w:szCs w:val="24"/>
        </w:rPr>
        <w:t>CGA.</w:t>
      </w:r>
    </w:p>
    <w:p w:rsidR="002B3CA0" w:rsidRPr="008D2A05" w:rsidRDefault="005C62AB" w:rsidP="00F8504E">
      <w:pPr>
        <w:pStyle w:val="PargrafodaLista"/>
        <w:numPr>
          <w:ilvl w:val="0"/>
          <w:numId w:val="1"/>
        </w:numPr>
        <w:spacing w:before="0" w:line="232" w:lineRule="auto"/>
        <w:ind w:left="0" w:right="2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É d</w:t>
      </w:r>
      <w:r w:rsidR="004961E3">
        <w:rPr>
          <w:rFonts w:ascii="Times New Roman" w:hAnsi="Times New Roman" w:cs="Times New Roman"/>
          <w:sz w:val="24"/>
          <w:szCs w:val="24"/>
        </w:rPr>
        <w:t>e responsabilidade exclusiva do</w:t>
      </w:r>
      <w:r w:rsidRPr="008D2A05">
        <w:rPr>
          <w:rFonts w:ascii="Times New Roman" w:hAnsi="Times New Roman" w:cs="Times New Roman"/>
          <w:sz w:val="24"/>
          <w:szCs w:val="24"/>
        </w:rPr>
        <w:t>(a) estudante a observância dos procedimentos 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prazos estabelecidos neste Edital e anexos, bem como das normas que regulamentam este processo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seletivo,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como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respectivos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horários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atendimento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UFG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apresentação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documentos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exigidos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para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solicitação,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cadastro 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inscrição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nas disciplinas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e/ou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módulos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isolados.</w:t>
      </w:r>
    </w:p>
    <w:p w:rsidR="002B3CA0" w:rsidRPr="008D2A05" w:rsidRDefault="005C62AB" w:rsidP="00F8504E">
      <w:pPr>
        <w:pStyle w:val="PargrafodaLista"/>
        <w:numPr>
          <w:ilvl w:val="0"/>
          <w:numId w:val="1"/>
        </w:numPr>
        <w:spacing w:before="0" w:line="232" w:lineRule="auto"/>
        <w:ind w:left="0" w:right="2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O uso de informações falsas ou documentos irregulares ou outros meios ilícitos,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mesmo que verificado em momento posterior à inscrição em disciplinas e/ou módulos isolados, poderá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levar a anulaçã</w:t>
      </w:r>
      <w:r w:rsidR="004961E3">
        <w:rPr>
          <w:rFonts w:ascii="Times New Roman" w:hAnsi="Times New Roman" w:cs="Times New Roman"/>
          <w:sz w:val="24"/>
          <w:szCs w:val="24"/>
        </w:rPr>
        <w:t>o da matrícula do(a) candidato</w:t>
      </w:r>
      <w:r w:rsidRPr="008D2A05">
        <w:rPr>
          <w:rFonts w:ascii="Times New Roman" w:hAnsi="Times New Roman" w:cs="Times New Roman"/>
          <w:sz w:val="24"/>
          <w:szCs w:val="24"/>
        </w:rPr>
        <w:t>(a) nesta instituição, em procedimento que lhe assegure 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contraditório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 a ampla defesa.</w:t>
      </w:r>
    </w:p>
    <w:p w:rsidR="002B3CA0" w:rsidRPr="008D2A05" w:rsidRDefault="005C62AB" w:rsidP="00F8504E">
      <w:pPr>
        <w:pStyle w:val="PargrafodaLista"/>
        <w:numPr>
          <w:ilvl w:val="0"/>
          <w:numId w:val="1"/>
        </w:numPr>
        <w:spacing w:before="0" w:line="232" w:lineRule="auto"/>
        <w:ind w:left="0" w:right="2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UFG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desobriga-se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envio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mensagem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eletrônica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ou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de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qualquer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outra</w:t>
      </w:r>
      <w:r w:rsidR="004961E3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comunica</w:t>
      </w:r>
      <w:r w:rsidR="004961E3">
        <w:rPr>
          <w:rFonts w:ascii="Times New Roman" w:hAnsi="Times New Roman" w:cs="Times New Roman"/>
          <w:sz w:val="24"/>
          <w:szCs w:val="24"/>
        </w:rPr>
        <w:t>ção direta com os(as) candidatos</w:t>
      </w:r>
      <w:r w:rsidRPr="008D2A05">
        <w:rPr>
          <w:rFonts w:ascii="Times New Roman" w:hAnsi="Times New Roman" w:cs="Times New Roman"/>
          <w:sz w:val="24"/>
          <w:szCs w:val="24"/>
        </w:rPr>
        <w:t>(as).</w:t>
      </w:r>
    </w:p>
    <w:p w:rsidR="002B3CA0" w:rsidRPr="008D2A05" w:rsidRDefault="005C62AB" w:rsidP="00F8504E">
      <w:pPr>
        <w:pStyle w:val="PargrafodaLista"/>
        <w:numPr>
          <w:ilvl w:val="0"/>
          <w:numId w:val="1"/>
        </w:numPr>
        <w:spacing w:before="0" w:line="232" w:lineRule="auto"/>
        <w:ind w:left="0" w:right="2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A05">
        <w:rPr>
          <w:rFonts w:ascii="Times New Roman" w:hAnsi="Times New Roman" w:cs="Times New Roman"/>
          <w:sz w:val="24"/>
          <w:szCs w:val="24"/>
        </w:rPr>
        <w:t>Os casos omissos serão analisados pela Pró-Reitoria de Graduação (PROGRAD) e, se</w:t>
      </w:r>
      <w:r w:rsidR="00A80031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necessário,</w:t>
      </w:r>
      <w:r w:rsidR="00A80031">
        <w:rPr>
          <w:rFonts w:ascii="Times New Roman" w:hAnsi="Times New Roman" w:cs="Times New Roman"/>
          <w:sz w:val="24"/>
          <w:szCs w:val="24"/>
        </w:rPr>
        <w:t xml:space="preserve"> </w:t>
      </w:r>
      <w:r w:rsidRPr="008D2A05">
        <w:rPr>
          <w:rFonts w:ascii="Times New Roman" w:hAnsi="Times New Roman" w:cs="Times New Roman"/>
          <w:sz w:val="24"/>
          <w:szCs w:val="24"/>
        </w:rPr>
        <w:t>submetidos à Câmara de Graduação.</w:t>
      </w:r>
    </w:p>
    <w:p w:rsidR="002B3CA0" w:rsidRPr="008D2A05" w:rsidRDefault="002B3CA0" w:rsidP="00210A24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2B3CA0" w:rsidRPr="008D2A05" w:rsidRDefault="002B3CA0" w:rsidP="008D2A05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2B3CA0" w:rsidRPr="008D2A05" w:rsidRDefault="002B3CA0" w:rsidP="008D2A05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2B3CA0" w:rsidRDefault="005C62AB" w:rsidP="00F8504E">
      <w:pPr>
        <w:pStyle w:val="Corpodetexto"/>
        <w:ind w:left="6245"/>
        <w:jc w:val="right"/>
        <w:rPr>
          <w:rFonts w:ascii="Times New Roman" w:hAnsi="Times New Roman" w:cs="Times New Roman"/>
        </w:rPr>
      </w:pPr>
      <w:r w:rsidRPr="008D2A05">
        <w:rPr>
          <w:rFonts w:ascii="Times New Roman" w:hAnsi="Times New Roman" w:cs="Times New Roman"/>
        </w:rPr>
        <w:t>Goiânia,</w:t>
      </w:r>
      <w:r w:rsidR="00A80031">
        <w:rPr>
          <w:rFonts w:ascii="Times New Roman" w:hAnsi="Times New Roman" w:cs="Times New Roman"/>
        </w:rPr>
        <w:t xml:space="preserve"> </w:t>
      </w:r>
      <w:r w:rsidRPr="008D2A05">
        <w:rPr>
          <w:rFonts w:ascii="Times New Roman" w:hAnsi="Times New Roman" w:cs="Times New Roman"/>
        </w:rPr>
        <w:t>26 de julho de 2022.</w:t>
      </w:r>
    </w:p>
    <w:p w:rsidR="00F8504E" w:rsidRDefault="00F8504E" w:rsidP="00F8504E">
      <w:pPr>
        <w:pStyle w:val="Corpodetexto"/>
        <w:ind w:left="6245"/>
        <w:jc w:val="right"/>
        <w:rPr>
          <w:rFonts w:ascii="Times New Roman" w:hAnsi="Times New Roman" w:cs="Times New Roman"/>
        </w:rPr>
      </w:pPr>
    </w:p>
    <w:p w:rsidR="00F8504E" w:rsidRPr="0028249B" w:rsidRDefault="00F8504E" w:rsidP="00F8504E">
      <w:pPr>
        <w:pStyle w:val="PargrafodaLista"/>
        <w:spacing w:before="0"/>
        <w:ind w:left="284" w:right="284" w:firstLine="0"/>
        <w:jc w:val="center"/>
        <w:rPr>
          <w:rFonts w:ascii="Times New Roman" w:hAnsi="Times New Roman" w:cs="Times New Roman"/>
          <w:b/>
        </w:rPr>
      </w:pPr>
      <w:r w:rsidRPr="0028249B">
        <w:rPr>
          <w:rFonts w:ascii="Times New Roman" w:hAnsi="Times New Roman" w:cs="Times New Roman"/>
          <w:b/>
        </w:rPr>
        <w:t>Profª. Angelita Pereira de Lima</w:t>
      </w:r>
    </w:p>
    <w:p w:rsidR="00F8504E" w:rsidRPr="0001263B" w:rsidRDefault="00F8504E" w:rsidP="00F8504E">
      <w:pPr>
        <w:pStyle w:val="PargrafodaLista"/>
        <w:spacing w:before="0"/>
        <w:ind w:left="284" w:right="284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Reitora </w:t>
      </w:r>
    </w:p>
    <w:p w:rsidR="00F8504E" w:rsidRPr="008D2A05" w:rsidRDefault="00F8504E" w:rsidP="00F8504E">
      <w:pPr>
        <w:pStyle w:val="Corpodetexto"/>
        <w:ind w:left="6245"/>
        <w:jc w:val="right"/>
        <w:rPr>
          <w:rFonts w:ascii="Times New Roman" w:hAnsi="Times New Roman" w:cs="Times New Roman"/>
        </w:rPr>
      </w:pPr>
    </w:p>
    <w:p w:rsidR="002B3CA0" w:rsidRPr="008D2A05" w:rsidRDefault="002B3CA0" w:rsidP="008D2A05">
      <w:pPr>
        <w:pStyle w:val="Corpodetexto"/>
        <w:ind w:left="0"/>
        <w:jc w:val="left"/>
        <w:rPr>
          <w:rFonts w:ascii="Times New Roman" w:hAnsi="Times New Roman" w:cs="Times New Roman"/>
        </w:rPr>
      </w:pPr>
    </w:p>
    <w:sectPr w:rsidR="002B3CA0" w:rsidRPr="008D2A05" w:rsidSect="008D2A05">
      <w:headerReference w:type="default" r:id="rId9"/>
      <w:footerReference w:type="default" r:id="rId10"/>
      <w:pgSz w:w="11900" w:h="16840"/>
      <w:pgMar w:top="601" w:right="697" w:bottom="958" w:left="658" w:header="272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702" w:rsidRDefault="00AB5702" w:rsidP="002B3CA0">
      <w:r>
        <w:separator/>
      </w:r>
    </w:p>
  </w:endnote>
  <w:endnote w:type="continuationSeparator" w:id="1">
    <w:p w:rsidR="00AB5702" w:rsidRDefault="00AB5702" w:rsidP="002B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E3" w:rsidRDefault="004961E3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702" w:rsidRDefault="00AB5702" w:rsidP="002B3CA0">
      <w:r>
        <w:separator/>
      </w:r>
    </w:p>
  </w:footnote>
  <w:footnote w:type="continuationSeparator" w:id="1">
    <w:p w:rsidR="00AB5702" w:rsidRDefault="00AB5702" w:rsidP="002B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E3" w:rsidRDefault="004961E3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778"/>
    <w:multiLevelType w:val="hybridMultilevel"/>
    <w:tmpl w:val="133891AA"/>
    <w:lvl w:ilvl="0" w:tplc="89980A74">
      <w:start w:val="1"/>
      <w:numFmt w:val="decimal"/>
      <w:lvlText w:val="%1."/>
      <w:lvlJc w:val="left"/>
      <w:pPr>
        <w:ind w:left="220" w:hanging="297"/>
        <w:jc w:val="right"/>
      </w:pPr>
      <w:rPr>
        <w:rFonts w:ascii="Times New Roman" w:eastAsia="Calibri" w:hAnsi="Times New Roman" w:cs="Times New Roman" w:hint="default"/>
        <w:b/>
        <w:w w:val="100"/>
        <w:sz w:val="22"/>
        <w:szCs w:val="24"/>
        <w:lang w:val="pt-PT" w:eastAsia="en-US" w:bidi="ar-SA"/>
      </w:rPr>
    </w:lvl>
    <w:lvl w:ilvl="1" w:tplc="18747318">
      <w:numFmt w:val="bullet"/>
      <w:lvlText w:val="•"/>
      <w:lvlJc w:val="left"/>
      <w:pPr>
        <w:ind w:left="1271" w:hanging="297"/>
      </w:pPr>
      <w:rPr>
        <w:rFonts w:hint="default"/>
        <w:lang w:val="pt-PT" w:eastAsia="en-US" w:bidi="ar-SA"/>
      </w:rPr>
    </w:lvl>
    <w:lvl w:ilvl="2" w:tplc="FFD2A2F2">
      <w:numFmt w:val="bullet"/>
      <w:lvlText w:val="•"/>
      <w:lvlJc w:val="left"/>
      <w:pPr>
        <w:ind w:left="2323" w:hanging="297"/>
      </w:pPr>
      <w:rPr>
        <w:rFonts w:hint="default"/>
        <w:lang w:val="pt-PT" w:eastAsia="en-US" w:bidi="ar-SA"/>
      </w:rPr>
    </w:lvl>
    <w:lvl w:ilvl="3" w:tplc="CEA8A788">
      <w:numFmt w:val="bullet"/>
      <w:lvlText w:val="•"/>
      <w:lvlJc w:val="left"/>
      <w:pPr>
        <w:ind w:left="3375" w:hanging="297"/>
      </w:pPr>
      <w:rPr>
        <w:rFonts w:hint="default"/>
        <w:lang w:val="pt-PT" w:eastAsia="en-US" w:bidi="ar-SA"/>
      </w:rPr>
    </w:lvl>
    <w:lvl w:ilvl="4" w:tplc="9EF0D5EE">
      <w:numFmt w:val="bullet"/>
      <w:lvlText w:val="•"/>
      <w:lvlJc w:val="left"/>
      <w:pPr>
        <w:ind w:left="4427" w:hanging="297"/>
      </w:pPr>
      <w:rPr>
        <w:rFonts w:hint="default"/>
        <w:lang w:val="pt-PT" w:eastAsia="en-US" w:bidi="ar-SA"/>
      </w:rPr>
    </w:lvl>
    <w:lvl w:ilvl="5" w:tplc="AA2041F8">
      <w:numFmt w:val="bullet"/>
      <w:lvlText w:val="•"/>
      <w:lvlJc w:val="left"/>
      <w:pPr>
        <w:ind w:left="5479" w:hanging="297"/>
      </w:pPr>
      <w:rPr>
        <w:rFonts w:hint="default"/>
        <w:lang w:val="pt-PT" w:eastAsia="en-US" w:bidi="ar-SA"/>
      </w:rPr>
    </w:lvl>
    <w:lvl w:ilvl="6" w:tplc="145C689C">
      <w:numFmt w:val="bullet"/>
      <w:lvlText w:val="•"/>
      <w:lvlJc w:val="left"/>
      <w:pPr>
        <w:ind w:left="6531" w:hanging="297"/>
      </w:pPr>
      <w:rPr>
        <w:rFonts w:hint="default"/>
        <w:lang w:val="pt-PT" w:eastAsia="en-US" w:bidi="ar-SA"/>
      </w:rPr>
    </w:lvl>
    <w:lvl w:ilvl="7" w:tplc="8B12A648">
      <w:numFmt w:val="bullet"/>
      <w:lvlText w:val="•"/>
      <w:lvlJc w:val="left"/>
      <w:pPr>
        <w:ind w:left="7583" w:hanging="297"/>
      </w:pPr>
      <w:rPr>
        <w:rFonts w:hint="default"/>
        <w:lang w:val="pt-PT" w:eastAsia="en-US" w:bidi="ar-SA"/>
      </w:rPr>
    </w:lvl>
    <w:lvl w:ilvl="8" w:tplc="96001194">
      <w:numFmt w:val="bullet"/>
      <w:lvlText w:val="•"/>
      <w:lvlJc w:val="left"/>
      <w:pPr>
        <w:ind w:left="8635" w:hanging="297"/>
      </w:pPr>
      <w:rPr>
        <w:rFonts w:hint="default"/>
        <w:lang w:val="pt-PT" w:eastAsia="en-US" w:bidi="ar-SA"/>
      </w:rPr>
    </w:lvl>
  </w:abstractNum>
  <w:abstractNum w:abstractNumId="1">
    <w:nsid w:val="42B60FFB"/>
    <w:multiLevelType w:val="multilevel"/>
    <w:tmpl w:val="B9604164"/>
    <w:lvl w:ilvl="0">
      <w:start w:val="1"/>
      <w:numFmt w:val="upperRoman"/>
      <w:lvlText w:val="%1."/>
      <w:lvlJc w:val="left"/>
      <w:pPr>
        <w:ind w:left="1922" w:hanging="176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20" w:hanging="254"/>
        <w:jc w:val="left"/>
      </w:pPr>
      <w:rPr>
        <w:rFonts w:ascii="Times New Roman" w:eastAsia="Calibri" w:hAnsi="Times New Roman" w:cs="Times New Roman" w:hint="default"/>
        <w:b/>
        <w:w w:val="100"/>
        <w:sz w:val="22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220" w:hanging="394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7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9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4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9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394"/>
      </w:pPr>
      <w:rPr>
        <w:rFonts w:hint="default"/>
        <w:lang w:val="pt-PT" w:eastAsia="en-US" w:bidi="ar-SA"/>
      </w:rPr>
    </w:lvl>
  </w:abstractNum>
  <w:abstractNum w:abstractNumId="2">
    <w:nsid w:val="5E4C4EAB"/>
    <w:multiLevelType w:val="hybridMultilevel"/>
    <w:tmpl w:val="E7AA0CB8"/>
    <w:lvl w:ilvl="0" w:tplc="565A14F4">
      <w:start w:val="1"/>
      <w:numFmt w:val="decimal"/>
      <w:lvlText w:val="%1."/>
      <w:lvlJc w:val="left"/>
      <w:pPr>
        <w:ind w:left="220" w:hanging="243"/>
        <w:jc w:val="right"/>
      </w:pPr>
      <w:rPr>
        <w:rFonts w:ascii="Times New Roman" w:eastAsia="Calibri" w:hAnsi="Times New Roman" w:cs="Times New Roman" w:hint="default"/>
        <w:w w:val="100"/>
        <w:sz w:val="24"/>
        <w:szCs w:val="24"/>
        <w:lang w:val="pt-PT" w:eastAsia="en-US" w:bidi="ar-SA"/>
      </w:rPr>
    </w:lvl>
    <w:lvl w:ilvl="1" w:tplc="F0E63A48">
      <w:numFmt w:val="bullet"/>
      <w:lvlText w:val="•"/>
      <w:lvlJc w:val="left"/>
      <w:pPr>
        <w:ind w:left="1271" w:hanging="243"/>
      </w:pPr>
      <w:rPr>
        <w:rFonts w:hint="default"/>
        <w:lang w:val="pt-PT" w:eastAsia="en-US" w:bidi="ar-SA"/>
      </w:rPr>
    </w:lvl>
    <w:lvl w:ilvl="2" w:tplc="556C68FE">
      <w:numFmt w:val="bullet"/>
      <w:lvlText w:val="•"/>
      <w:lvlJc w:val="left"/>
      <w:pPr>
        <w:ind w:left="2323" w:hanging="243"/>
      </w:pPr>
      <w:rPr>
        <w:rFonts w:hint="default"/>
        <w:lang w:val="pt-PT" w:eastAsia="en-US" w:bidi="ar-SA"/>
      </w:rPr>
    </w:lvl>
    <w:lvl w:ilvl="3" w:tplc="44305600">
      <w:numFmt w:val="bullet"/>
      <w:lvlText w:val="•"/>
      <w:lvlJc w:val="left"/>
      <w:pPr>
        <w:ind w:left="3375" w:hanging="243"/>
      </w:pPr>
      <w:rPr>
        <w:rFonts w:hint="default"/>
        <w:lang w:val="pt-PT" w:eastAsia="en-US" w:bidi="ar-SA"/>
      </w:rPr>
    </w:lvl>
    <w:lvl w:ilvl="4" w:tplc="A558CAB0">
      <w:numFmt w:val="bullet"/>
      <w:lvlText w:val="•"/>
      <w:lvlJc w:val="left"/>
      <w:pPr>
        <w:ind w:left="4427" w:hanging="243"/>
      </w:pPr>
      <w:rPr>
        <w:rFonts w:hint="default"/>
        <w:lang w:val="pt-PT" w:eastAsia="en-US" w:bidi="ar-SA"/>
      </w:rPr>
    </w:lvl>
    <w:lvl w:ilvl="5" w:tplc="367215F4">
      <w:numFmt w:val="bullet"/>
      <w:lvlText w:val="•"/>
      <w:lvlJc w:val="left"/>
      <w:pPr>
        <w:ind w:left="5479" w:hanging="243"/>
      </w:pPr>
      <w:rPr>
        <w:rFonts w:hint="default"/>
        <w:lang w:val="pt-PT" w:eastAsia="en-US" w:bidi="ar-SA"/>
      </w:rPr>
    </w:lvl>
    <w:lvl w:ilvl="6" w:tplc="A9EAE88C">
      <w:numFmt w:val="bullet"/>
      <w:lvlText w:val="•"/>
      <w:lvlJc w:val="left"/>
      <w:pPr>
        <w:ind w:left="6531" w:hanging="243"/>
      </w:pPr>
      <w:rPr>
        <w:rFonts w:hint="default"/>
        <w:lang w:val="pt-PT" w:eastAsia="en-US" w:bidi="ar-SA"/>
      </w:rPr>
    </w:lvl>
    <w:lvl w:ilvl="7" w:tplc="DE7236F4">
      <w:numFmt w:val="bullet"/>
      <w:lvlText w:val="•"/>
      <w:lvlJc w:val="left"/>
      <w:pPr>
        <w:ind w:left="7583" w:hanging="243"/>
      </w:pPr>
      <w:rPr>
        <w:rFonts w:hint="default"/>
        <w:lang w:val="pt-PT" w:eastAsia="en-US" w:bidi="ar-SA"/>
      </w:rPr>
    </w:lvl>
    <w:lvl w:ilvl="8" w:tplc="8146CFD0">
      <w:numFmt w:val="bullet"/>
      <w:lvlText w:val="•"/>
      <w:lvlJc w:val="left"/>
      <w:pPr>
        <w:ind w:left="8635" w:hanging="243"/>
      </w:pPr>
      <w:rPr>
        <w:rFonts w:hint="default"/>
        <w:lang w:val="pt-PT" w:eastAsia="en-US" w:bidi="ar-SA"/>
      </w:rPr>
    </w:lvl>
  </w:abstractNum>
  <w:abstractNum w:abstractNumId="3">
    <w:nsid w:val="6B1A0D94"/>
    <w:multiLevelType w:val="hybridMultilevel"/>
    <w:tmpl w:val="52ACFD6C"/>
    <w:lvl w:ilvl="0" w:tplc="DCDC5EBA">
      <w:start w:val="1"/>
      <w:numFmt w:val="decimal"/>
      <w:lvlText w:val="%1."/>
      <w:lvlJc w:val="left"/>
      <w:pPr>
        <w:ind w:left="220" w:hanging="313"/>
        <w:jc w:val="right"/>
      </w:pPr>
      <w:rPr>
        <w:rFonts w:ascii="Times New Roman" w:eastAsia="Calibri" w:hAnsi="Times New Roman" w:cs="Times New Roman" w:hint="default"/>
        <w:w w:val="100"/>
        <w:sz w:val="22"/>
        <w:szCs w:val="22"/>
        <w:lang w:val="pt-PT" w:eastAsia="en-US" w:bidi="ar-SA"/>
      </w:rPr>
    </w:lvl>
    <w:lvl w:ilvl="1" w:tplc="E2E87C36">
      <w:numFmt w:val="bullet"/>
      <w:lvlText w:val="•"/>
      <w:lvlJc w:val="left"/>
      <w:pPr>
        <w:ind w:left="1271" w:hanging="313"/>
      </w:pPr>
      <w:rPr>
        <w:rFonts w:hint="default"/>
        <w:lang w:val="pt-PT" w:eastAsia="en-US" w:bidi="ar-SA"/>
      </w:rPr>
    </w:lvl>
    <w:lvl w:ilvl="2" w:tplc="BA6EBDA8">
      <w:numFmt w:val="bullet"/>
      <w:lvlText w:val="•"/>
      <w:lvlJc w:val="left"/>
      <w:pPr>
        <w:ind w:left="2323" w:hanging="313"/>
      </w:pPr>
      <w:rPr>
        <w:rFonts w:hint="default"/>
        <w:lang w:val="pt-PT" w:eastAsia="en-US" w:bidi="ar-SA"/>
      </w:rPr>
    </w:lvl>
    <w:lvl w:ilvl="3" w:tplc="6E704BE2">
      <w:numFmt w:val="bullet"/>
      <w:lvlText w:val="•"/>
      <w:lvlJc w:val="left"/>
      <w:pPr>
        <w:ind w:left="3375" w:hanging="313"/>
      </w:pPr>
      <w:rPr>
        <w:rFonts w:hint="default"/>
        <w:lang w:val="pt-PT" w:eastAsia="en-US" w:bidi="ar-SA"/>
      </w:rPr>
    </w:lvl>
    <w:lvl w:ilvl="4" w:tplc="8940D590">
      <w:numFmt w:val="bullet"/>
      <w:lvlText w:val="•"/>
      <w:lvlJc w:val="left"/>
      <w:pPr>
        <w:ind w:left="4427" w:hanging="313"/>
      </w:pPr>
      <w:rPr>
        <w:rFonts w:hint="default"/>
        <w:lang w:val="pt-PT" w:eastAsia="en-US" w:bidi="ar-SA"/>
      </w:rPr>
    </w:lvl>
    <w:lvl w:ilvl="5" w:tplc="AB28D066">
      <w:numFmt w:val="bullet"/>
      <w:lvlText w:val="•"/>
      <w:lvlJc w:val="left"/>
      <w:pPr>
        <w:ind w:left="5479" w:hanging="313"/>
      </w:pPr>
      <w:rPr>
        <w:rFonts w:hint="default"/>
        <w:lang w:val="pt-PT" w:eastAsia="en-US" w:bidi="ar-SA"/>
      </w:rPr>
    </w:lvl>
    <w:lvl w:ilvl="6" w:tplc="99C6F1B8">
      <w:numFmt w:val="bullet"/>
      <w:lvlText w:val="•"/>
      <w:lvlJc w:val="left"/>
      <w:pPr>
        <w:ind w:left="6531" w:hanging="313"/>
      </w:pPr>
      <w:rPr>
        <w:rFonts w:hint="default"/>
        <w:lang w:val="pt-PT" w:eastAsia="en-US" w:bidi="ar-SA"/>
      </w:rPr>
    </w:lvl>
    <w:lvl w:ilvl="7" w:tplc="C0CE2F58">
      <w:numFmt w:val="bullet"/>
      <w:lvlText w:val="•"/>
      <w:lvlJc w:val="left"/>
      <w:pPr>
        <w:ind w:left="7583" w:hanging="313"/>
      </w:pPr>
      <w:rPr>
        <w:rFonts w:hint="default"/>
        <w:lang w:val="pt-PT" w:eastAsia="en-US" w:bidi="ar-SA"/>
      </w:rPr>
    </w:lvl>
    <w:lvl w:ilvl="8" w:tplc="C8E8F6B0">
      <w:numFmt w:val="bullet"/>
      <w:lvlText w:val="•"/>
      <w:lvlJc w:val="left"/>
      <w:pPr>
        <w:ind w:left="8635" w:hanging="31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3CA0"/>
    <w:rsid w:val="00210A24"/>
    <w:rsid w:val="002B3CA0"/>
    <w:rsid w:val="002E4E32"/>
    <w:rsid w:val="004961E3"/>
    <w:rsid w:val="005210A6"/>
    <w:rsid w:val="005C62AB"/>
    <w:rsid w:val="008605BD"/>
    <w:rsid w:val="00891F51"/>
    <w:rsid w:val="008D2A05"/>
    <w:rsid w:val="00973793"/>
    <w:rsid w:val="009E615F"/>
    <w:rsid w:val="00A80031"/>
    <w:rsid w:val="00AB5702"/>
    <w:rsid w:val="00B710B3"/>
    <w:rsid w:val="00BE6469"/>
    <w:rsid w:val="00CB0DFB"/>
    <w:rsid w:val="00CE3C7F"/>
    <w:rsid w:val="00D670AA"/>
    <w:rsid w:val="00E26096"/>
    <w:rsid w:val="00F8504E"/>
    <w:rsid w:val="00FD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3CA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C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B3CA0"/>
    <w:pPr>
      <w:ind w:left="220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B3CA0"/>
    <w:pPr>
      <w:spacing w:before="116"/>
      <w:ind w:left="220" w:hanging="390"/>
      <w:jc w:val="both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2B3CA0"/>
    <w:pPr>
      <w:ind w:left="3811" w:right="3828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2B3CA0"/>
    <w:pPr>
      <w:spacing w:before="119"/>
      <w:ind w:left="220" w:hanging="238"/>
      <w:jc w:val="both"/>
    </w:pPr>
  </w:style>
  <w:style w:type="paragraph" w:customStyle="1" w:styleId="TableParagraph">
    <w:name w:val="Table Paragraph"/>
    <w:basedOn w:val="Normal"/>
    <w:uiPriority w:val="1"/>
    <w:qFormat/>
    <w:rsid w:val="002B3CA0"/>
  </w:style>
  <w:style w:type="paragraph" w:styleId="Textodebalo">
    <w:name w:val="Balloon Text"/>
    <w:basedOn w:val="Normal"/>
    <w:link w:val="TextodebaloChar"/>
    <w:uiPriority w:val="99"/>
    <w:semiHidden/>
    <w:unhideWhenUsed/>
    <w:rsid w:val="008D2A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A05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8D2A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2A0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8D2A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D2A05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a.ufg.br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1394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Lurdes Gonçalves Rodrigues</cp:lastModifiedBy>
  <cp:revision>7</cp:revision>
  <dcterms:created xsi:type="dcterms:W3CDTF">2022-06-23T17:50:00Z</dcterms:created>
  <dcterms:modified xsi:type="dcterms:W3CDTF">2022-07-26T16:21:00Z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Mozilla/5.0 (Windows NT 10.0; Win64; x64) AppleWebKit/537.36 (KHTML, like Gecko) Chrome/103.0.0.0 Safari/537.36</vt:lpwstr>
  </property>
  <property fmtid="{D5CDD505-2E9C-101B-9397-08002B2CF9AE}" pid="4" name="LastSaved">
    <vt:filetime>2022-06-23T00:00:00Z</vt:filetime>
  </property>
</Properties>
</file>