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2D19" w14:textId="77777777" w:rsidR="00922DBF" w:rsidRDefault="00922DBF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D5746F" w:rsidRPr="00210DAD" w14:paraId="12B4D6F7" w14:textId="77777777" w:rsidTr="00481DD3">
        <w:tc>
          <w:tcPr>
            <w:tcW w:w="1838" w:type="dxa"/>
          </w:tcPr>
          <w:p w14:paraId="3D0C054B" w14:textId="1D0F915E" w:rsidR="00D5746F" w:rsidRPr="00210DAD" w:rsidRDefault="006E2B81" w:rsidP="00481DD3">
            <w:pPr>
              <w:pStyle w:val="Legenda1"/>
              <w:spacing w:line="36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2469923" wp14:editId="21463297">
                  <wp:extent cx="971550" cy="1209675"/>
                  <wp:effectExtent l="0" t="0" r="0" b="9525"/>
                  <wp:docPr id="1" name="Imagem 2" descr="http://dc350.4shared.com/doc/N1tddozz/preview_html_7b58c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dc350.4shared.com/doc/N1tddozz/preview_html_7b58c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133DA00" w14:textId="77777777" w:rsidR="00D5746F" w:rsidRPr="00210DAD" w:rsidRDefault="00D5746F" w:rsidP="00481DD3">
            <w:pPr>
              <w:pStyle w:val="Legenda1"/>
              <w:spacing w:line="48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10DAD">
              <w:rPr>
                <w:rFonts w:ascii="Arial Narrow" w:hAnsi="Arial Narrow"/>
                <w:b w:val="0"/>
                <w:sz w:val="24"/>
                <w:szCs w:val="24"/>
              </w:rPr>
              <w:t>UNIVERSIDADE FEDERAL DE GOIÁS</w:t>
            </w:r>
          </w:p>
          <w:p w14:paraId="0D3EFDFB" w14:textId="77777777" w:rsidR="00D5746F" w:rsidRPr="00210DAD" w:rsidRDefault="00D5746F" w:rsidP="00481DD3">
            <w:pPr>
              <w:spacing w:line="480" w:lineRule="auto"/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210DAD">
              <w:rPr>
                <w:rFonts w:ascii="Arial Narrow" w:hAnsi="Arial Narrow"/>
                <w:sz w:val="22"/>
                <w:szCs w:val="24"/>
              </w:rPr>
              <w:t>INSTITUTO DE CIÊNCIAS BIOLÓGICAS</w:t>
            </w:r>
          </w:p>
          <w:p w14:paraId="44A240B4" w14:textId="77777777" w:rsidR="00D5746F" w:rsidRPr="00210DAD" w:rsidRDefault="00D5746F" w:rsidP="00481DD3">
            <w:pPr>
              <w:spacing w:line="480" w:lineRule="auto"/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210DAD">
              <w:rPr>
                <w:rFonts w:ascii="Arial Narrow" w:hAnsi="Arial Narrow"/>
                <w:b/>
                <w:sz w:val="22"/>
                <w:szCs w:val="24"/>
              </w:rPr>
              <w:t>PROGRAMA DE PÓS</w:t>
            </w:r>
            <w:r w:rsidR="0036333E" w:rsidRPr="00210DAD">
              <w:rPr>
                <w:rFonts w:ascii="Arial Narrow" w:hAnsi="Arial Narrow"/>
                <w:b/>
                <w:sz w:val="22"/>
                <w:szCs w:val="24"/>
              </w:rPr>
              <w:t>-</w:t>
            </w:r>
            <w:r w:rsidRPr="00210DAD">
              <w:rPr>
                <w:rFonts w:ascii="Arial Narrow" w:hAnsi="Arial Narrow"/>
                <w:b/>
                <w:sz w:val="22"/>
                <w:szCs w:val="24"/>
              </w:rPr>
              <w:t xml:space="preserve">GRADUAÇÃO EM </w:t>
            </w:r>
          </w:p>
          <w:p w14:paraId="1F990DE9" w14:textId="77777777" w:rsidR="00D5746F" w:rsidRPr="00210DAD" w:rsidRDefault="00D5746F" w:rsidP="00481DD3">
            <w:pPr>
              <w:spacing w:line="480" w:lineRule="auto"/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210DAD">
              <w:rPr>
                <w:rFonts w:ascii="Arial Narrow" w:hAnsi="Arial Narrow"/>
                <w:b/>
                <w:color w:val="385623"/>
                <w:sz w:val="28"/>
                <w:szCs w:val="24"/>
              </w:rPr>
              <w:t>BIODIVERSIDADE VEGETAL</w:t>
            </w:r>
          </w:p>
        </w:tc>
        <w:tc>
          <w:tcPr>
            <w:tcW w:w="2120" w:type="dxa"/>
          </w:tcPr>
          <w:p w14:paraId="4DB77949" w14:textId="566EC990" w:rsidR="00D5746F" w:rsidRPr="00210DAD" w:rsidRDefault="006E2B81" w:rsidP="00481DD3">
            <w:pPr>
              <w:pStyle w:val="Legenda1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96D8611" wp14:editId="2D5CA691">
                  <wp:extent cx="1200150" cy="1143000"/>
                  <wp:effectExtent l="0" t="0" r="0" b="0"/>
                  <wp:docPr id="2" name="Imagem 1" descr="http://biodiversidade.icb.ufg.br/uploads/297/original_Botanica2.gif?135488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biodiversidade.icb.ufg.br/uploads/297/original_Botanica2.gif?135488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7755B" w14:textId="77777777" w:rsidR="00D5746F" w:rsidRPr="00210DAD" w:rsidRDefault="00D5746F" w:rsidP="00D5746F">
      <w:pPr>
        <w:pStyle w:val="Legenda1"/>
        <w:spacing w:line="360" w:lineRule="auto"/>
        <w:jc w:val="left"/>
        <w:rPr>
          <w:b w:val="0"/>
          <w:sz w:val="22"/>
          <w:szCs w:val="22"/>
          <w:u w:val="single"/>
        </w:rPr>
      </w:pPr>
    </w:p>
    <w:p w14:paraId="394E03AB" w14:textId="35C763A9" w:rsidR="00D5746F" w:rsidRPr="00210DAD" w:rsidRDefault="00D5746F" w:rsidP="00D5746F">
      <w:pPr>
        <w:pStyle w:val="Legenda1"/>
        <w:spacing w:line="360" w:lineRule="auto"/>
        <w:jc w:val="both"/>
        <w:rPr>
          <w:b w:val="0"/>
          <w:sz w:val="22"/>
          <w:szCs w:val="22"/>
          <w:u w:val="single"/>
        </w:rPr>
      </w:pPr>
      <w:r w:rsidRPr="00210DAD">
        <w:rPr>
          <w:rFonts w:ascii="Arial Narrow" w:hAnsi="Arial Narrow"/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Goiânia,</w:t>
      </w:r>
      <w:r w:rsidR="00092C44" w:rsidRPr="00210DAD">
        <w:rPr>
          <w:rFonts w:ascii="Arial Narrow" w:hAnsi="Arial Narrow"/>
          <w:b w:val="0"/>
          <w:bCs w:val="0"/>
          <w:sz w:val="20"/>
        </w:rPr>
        <w:t xml:space="preserve"> </w:t>
      </w:r>
      <w:r w:rsidR="003D1AB7">
        <w:rPr>
          <w:rFonts w:ascii="Arial Narrow" w:hAnsi="Arial Narrow"/>
          <w:b w:val="0"/>
          <w:bCs w:val="0"/>
          <w:sz w:val="20"/>
        </w:rPr>
        <w:t>22</w:t>
      </w:r>
      <w:r w:rsidR="00092C44" w:rsidRPr="00210DAD">
        <w:rPr>
          <w:rFonts w:ascii="Arial Narrow" w:hAnsi="Arial Narrow"/>
          <w:b w:val="0"/>
          <w:bCs w:val="0"/>
          <w:sz w:val="20"/>
        </w:rPr>
        <w:t xml:space="preserve"> </w:t>
      </w:r>
      <w:r w:rsidRPr="00210DAD">
        <w:rPr>
          <w:rFonts w:ascii="Arial Narrow" w:hAnsi="Arial Narrow"/>
          <w:b w:val="0"/>
          <w:bCs w:val="0"/>
          <w:sz w:val="20"/>
        </w:rPr>
        <w:t>de</w:t>
      </w:r>
      <w:r w:rsidR="00092C44" w:rsidRPr="00210DAD">
        <w:rPr>
          <w:rFonts w:ascii="Arial Narrow" w:hAnsi="Arial Narrow"/>
          <w:b w:val="0"/>
          <w:bCs w:val="0"/>
          <w:sz w:val="20"/>
        </w:rPr>
        <w:t xml:space="preserve"> </w:t>
      </w:r>
      <w:r w:rsidR="00842BE3">
        <w:rPr>
          <w:rFonts w:ascii="Arial Narrow" w:hAnsi="Arial Narrow"/>
          <w:b w:val="0"/>
          <w:bCs w:val="0"/>
          <w:sz w:val="20"/>
        </w:rPr>
        <w:t>j</w:t>
      </w:r>
      <w:r w:rsidR="003D1AB7">
        <w:rPr>
          <w:rFonts w:ascii="Arial Narrow" w:hAnsi="Arial Narrow"/>
          <w:b w:val="0"/>
          <w:bCs w:val="0"/>
          <w:sz w:val="20"/>
        </w:rPr>
        <w:t>ulho</w:t>
      </w:r>
      <w:r w:rsidR="00D5675E">
        <w:rPr>
          <w:rFonts w:ascii="Arial Narrow" w:hAnsi="Arial Narrow"/>
          <w:b w:val="0"/>
          <w:bCs w:val="0"/>
          <w:sz w:val="20"/>
        </w:rPr>
        <w:t xml:space="preserve"> </w:t>
      </w:r>
      <w:r w:rsidRPr="00210DAD">
        <w:rPr>
          <w:rFonts w:ascii="Arial Narrow" w:hAnsi="Arial Narrow"/>
          <w:b w:val="0"/>
          <w:bCs w:val="0"/>
          <w:sz w:val="20"/>
        </w:rPr>
        <w:t>de</w:t>
      </w:r>
      <w:r w:rsidRPr="00210DAD">
        <w:rPr>
          <w:rFonts w:ascii="Arial Narrow" w:eastAsia="Arial" w:hAnsi="Arial Narrow"/>
          <w:b w:val="0"/>
          <w:bCs w:val="0"/>
          <w:sz w:val="20"/>
        </w:rPr>
        <w:t xml:space="preserve"> </w:t>
      </w:r>
      <w:r w:rsidRPr="00210DAD">
        <w:rPr>
          <w:rFonts w:ascii="Arial Narrow" w:hAnsi="Arial Narrow"/>
          <w:b w:val="0"/>
          <w:bCs w:val="0"/>
          <w:sz w:val="20"/>
        </w:rPr>
        <w:t>201</w:t>
      </w:r>
      <w:r w:rsidR="00D5675E">
        <w:rPr>
          <w:rFonts w:ascii="Arial Narrow" w:hAnsi="Arial Narrow"/>
          <w:b w:val="0"/>
          <w:bCs w:val="0"/>
          <w:sz w:val="20"/>
        </w:rPr>
        <w:t>6</w:t>
      </w:r>
    </w:p>
    <w:p w14:paraId="6671F3E4" w14:textId="77777777" w:rsidR="00AC171E" w:rsidRDefault="00AC171E" w:rsidP="00AC171E">
      <w:pPr>
        <w:pStyle w:val="Legenda1"/>
        <w:spacing w:line="360" w:lineRule="auto"/>
        <w:rPr>
          <w:rFonts w:ascii="Arial Narrow" w:hAnsi="Arial Narrow"/>
          <w:szCs w:val="22"/>
        </w:rPr>
      </w:pPr>
    </w:p>
    <w:p w14:paraId="00EF8846" w14:textId="48D3B03D" w:rsidR="00D5746F" w:rsidRPr="00210DAD" w:rsidRDefault="00AC171E" w:rsidP="00AC171E">
      <w:pPr>
        <w:pStyle w:val="Legenda1"/>
        <w:spacing w:line="360" w:lineRule="auto"/>
        <w:rPr>
          <w:rFonts w:ascii="Arial Narrow" w:hAnsi="Arial Narrow"/>
          <w:b w:val="0"/>
          <w:bCs w:val="0"/>
          <w:sz w:val="20"/>
        </w:rPr>
      </w:pPr>
      <w:r w:rsidRPr="00AC171E">
        <w:rPr>
          <w:rFonts w:ascii="Arial Narrow" w:hAnsi="Arial Narrow"/>
          <w:szCs w:val="22"/>
        </w:rPr>
        <w:t>GRADE DE DISCIPLINA</w:t>
      </w:r>
      <w:r w:rsidR="00CB5205">
        <w:rPr>
          <w:rFonts w:ascii="Arial Narrow" w:hAnsi="Arial Narrow"/>
          <w:szCs w:val="22"/>
        </w:rPr>
        <w:t>S</w:t>
      </w:r>
      <w:r w:rsidRPr="00AC171E">
        <w:rPr>
          <w:rFonts w:ascii="Arial Narrow" w:hAnsi="Arial Narrow"/>
          <w:szCs w:val="22"/>
        </w:rPr>
        <w:t xml:space="preserve"> A SEREM OFERTADAS NO 2º SEMESTRE DE 2016</w:t>
      </w:r>
    </w:p>
    <w:p w14:paraId="004B8E0C" w14:textId="77777777" w:rsidR="00D5746F" w:rsidRDefault="00D5746F" w:rsidP="00D5746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3260"/>
      </w:tblGrid>
      <w:tr w:rsidR="00AC171E" w:rsidRPr="00210DAD" w14:paraId="4E437398" w14:textId="77777777" w:rsidTr="003D1AB7">
        <w:trPr>
          <w:trHeight w:val="641"/>
        </w:trPr>
        <w:tc>
          <w:tcPr>
            <w:tcW w:w="2802" w:type="dxa"/>
            <w:tcBorders>
              <w:left w:val="nil"/>
              <w:bottom w:val="single" w:sz="4" w:space="0" w:color="auto"/>
            </w:tcBorders>
          </w:tcPr>
          <w:p w14:paraId="759BBE0C" w14:textId="77777777" w:rsidR="00AC171E" w:rsidRPr="005247D6" w:rsidRDefault="00AC171E" w:rsidP="00481DD3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5247D6">
              <w:rPr>
                <w:rFonts w:ascii="Arial Narrow" w:hAnsi="Arial Narrow"/>
                <w:b/>
                <w:sz w:val="22"/>
              </w:rPr>
              <w:t>DISCIPLINAS/CRÉDITOS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D6C7BB" w14:textId="77777777" w:rsidR="00AC171E" w:rsidRPr="005247D6" w:rsidRDefault="00AC171E" w:rsidP="00481DD3">
            <w:pPr>
              <w:jc w:val="center"/>
              <w:rPr>
                <w:rFonts w:ascii="Arial Narrow" w:hAnsi="Arial Narrow"/>
                <w:sz w:val="22"/>
              </w:rPr>
            </w:pPr>
            <w:r w:rsidRPr="005247D6">
              <w:rPr>
                <w:rFonts w:ascii="Arial Narrow" w:hAnsi="Arial Narrow"/>
                <w:b/>
                <w:sz w:val="22"/>
              </w:rPr>
              <w:t>PERÍODO/DIA DA SEMANA-HORÁRIO/LOCAL DE OCORRÊNCIA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34B952C9" w14:textId="77777777" w:rsidR="00AC171E" w:rsidRPr="005247D6" w:rsidRDefault="00AC171E" w:rsidP="00481DD3">
            <w:pPr>
              <w:jc w:val="center"/>
              <w:rPr>
                <w:rFonts w:ascii="Arial Narrow" w:hAnsi="Arial Narrow"/>
                <w:sz w:val="22"/>
              </w:rPr>
            </w:pPr>
            <w:r w:rsidRPr="005247D6">
              <w:rPr>
                <w:rFonts w:ascii="Arial Narrow" w:hAnsi="Arial Narrow"/>
                <w:b/>
                <w:sz w:val="22"/>
              </w:rPr>
              <w:t>DOCENTES(S)</w:t>
            </w:r>
          </w:p>
        </w:tc>
      </w:tr>
      <w:tr w:rsidR="00AC171E" w:rsidRPr="00210DAD" w14:paraId="482D5835" w14:textId="77777777" w:rsidTr="003D1AB7">
        <w:trPr>
          <w:trHeight w:val="1573"/>
        </w:trPr>
        <w:tc>
          <w:tcPr>
            <w:tcW w:w="2802" w:type="dxa"/>
            <w:tcBorders>
              <w:left w:val="nil"/>
              <w:bottom w:val="single" w:sz="4" w:space="0" w:color="auto"/>
            </w:tcBorders>
          </w:tcPr>
          <w:p w14:paraId="0CB65DB9" w14:textId="4136F780" w:rsidR="00AC171E" w:rsidRPr="00194CC0" w:rsidRDefault="00AC171E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194CC0">
              <w:rPr>
                <w:rFonts w:ascii="Arial Narrow" w:hAnsi="Arial Narrow"/>
                <w:b/>
                <w:sz w:val="20"/>
                <w:szCs w:val="24"/>
              </w:rPr>
              <w:t>ANATOMIA E HISTOQUÍMICA DE GALHAS</w:t>
            </w:r>
          </w:p>
          <w:p w14:paraId="4B362AF8" w14:textId="46AC6695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4"/>
              </w:rPr>
              <w:t>(3</w:t>
            </w:r>
            <w:r w:rsidRPr="00210DAD">
              <w:rPr>
                <w:rFonts w:ascii="Arial Narrow" w:hAnsi="Arial Narrow"/>
                <w:b/>
                <w:color w:val="FF0000"/>
                <w:sz w:val="20"/>
                <w:szCs w:val="24"/>
              </w:rPr>
              <w:t xml:space="preserve"> créditos)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1B3EBD" w14:textId="6486BC8B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</w:t>
            </w:r>
            <w:r w:rsidRPr="00210DAD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09 </w:t>
            </w:r>
            <w:r w:rsidRPr="00210DAD">
              <w:rPr>
                <w:rFonts w:ascii="Arial Narrow" w:hAnsi="Arial Narrow"/>
                <w:sz w:val="20"/>
              </w:rPr>
              <w:t>a 2</w:t>
            </w:r>
            <w:r>
              <w:rPr>
                <w:rFonts w:ascii="Arial Narrow" w:hAnsi="Arial Narrow"/>
                <w:sz w:val="20"/>
              </w:rPr>
              <w:t>4/11/2016</w:t>
            </w:r>
          </w:p>
          <w:p w14:paraId="4842BFE9" w14:textId="6B8370EE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Q</w:t>
            </w:r>
            <w:r>
              <w:rPr>
                <w:rFonts w:ascii="Arial Narrow" w:hAnsi="Arial Narrow"/>
                <w:sz w:val="20"/>
              </w:rPr>
              <w:t>uintas-feiras 10</w:t>
            </w:r>
            <w:r w:rsidRPr="00210DAD">
              <w:rPr>
                <w:rFonts w:ascii="Arial Narrow" w:hAnsi="Arial Narrow"/>
                <w:sz w:val="20"/>
              </w:rPr>
              <w:t xml:space="preserve">:00 às </w:t>
            </w:r>
            <w:r>
              <w:rPr>
                <w:rFonts w:ascii="Arial Narrow" w:hAnsi="Arial Narrow"/>
                <w:sz w:val="20"/>
              </w:rPr>
              <w:t>12:00h e 14:00 às 16</w:t>
            </w:r>
            <w:r w:rsidRPr="00210DAD">
              <w:rPr>
                <w:rFonts w:ascii="Arial Narrow" w:hAnsi="Arial Narrow"/>
                <w:sz w:val="20"/>
              </w:rPr>
              <w:t>:00h</w:t>
            </w:r>
          </w:p>
          <w:p w14:paraId="43C9332C" w14:textId="3C2ABA4C" w:rsidR="00AC171E" w:rsidRPr="00210DAD" w:rsidRDefault="00AC171E" w:rsidP="00CE08BA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 xml:space="preserve">Sala 13 do ICB-IV e Lab. </w:t>
            </w:r>
            <w:r>
              <w:rPr>
                <w:rFonts w:ascii="Arial Narrow" w:hAnsi="Arial Narrow"/>
                <w:sz w:val="20"/>
              </w:rPr>
              <w:t xml:space="preserve">Anatomia Vegetal 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2557A02E" w14:textId="1E7C56CF" w:rsidR="00AC171E" w:rsidRPr="00210DAD" w:rsidRDefault="00AC171E" w:rsidP="00CE08BA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Prof. Dr. Renê Gonçalves da Silva Carneiro</w:t>
            </w:r>
          </w:p>
          <w:p w14:paraId="2DA8C0A8" w14:textId="77777777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</w:tr>
      <w:tr w:rsidR="00AC171E" w:rsidRPr="00210DAD" w14:paraId="457F7758" w14:textId="77777777" w:rsidTr="003D1AB7">
        <w:tc>
          <w:tcPr>
            <w:tcW w:w="2802" w:type="dxa"/>
            <w:tcBorders>
              <w:left w:val="nil"/>
            </w:tcBorders>
          </w:tcPr>
          <w:p w14:paraId="0E9DBB74" w14:textId="691FA9BF" w:rsidR="00AC171E" w:rsidRPr="00194CC0" w:rsidRDefault="00AC171E" w:rsidP="008E4B6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94CC0">
              <w:rPr>
                <w:rFonts w:ascii="Arial Narrow" w:hAnsi="Arial Narrow"/>
                <w:b/>
                <w:sz w:val="20"/>
              </w:rPr>
              <w:t>ANATOMIA DE ÓRGÃOS VEGETATIVOS</w:t>
            </w:r>
            <w:r w:rsidR="007561C8">
              <w:rPr>
                <w:rFonts w:ascii="Arial Narrow" w:hAnsi="Arial Narrow"/>
                <w:b/>
                <w:sz w:val="20"/>
              </w:rPr>
              <w:t xml:space="preserve"> DE PLANTAS VASCULARES</w:t>
            </w:r>
          </w:p>
          <w:p w14:paraId="542D0E95" w14:textId="77777777" w:rsidR="00AC171E" w:rsidRPr="00210DAD" w:rsidRDefault="00AC171E" w:rsidP="008E4B6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(4 créditos)</w:t>
            </w:r>
          </w:p>
        </w:tc>
        <w:tc>
          <w:tcPr>
            <w:tcW w:w="3827" w:type="dxa"/>
          </w:tcPr>
          <w:p w14:paraId="5F9541DE" w14:textId="0D25A71F" w:rsidR="00AC171E" w:rsidRPr="00210DAD" w:rsidRDefault="00AC171E" w:rsidP="008E4B6F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14/09 a </w:t>
            </w:r>
            <w:r w:rsidR="007561C8">
              <w:rPr>
                <w:rFonts w:ascii="Arial Narrow" w:hAnsi="Arial Narrow"/>
                <w:sz w:val="20"/>
              </w:rPr>
              <w:t>09/11</w:t>
            </w:r>
            <w:r>
              <w:rPr>
                <w:rFonts w:ascii="Arial Narrow" w:hAnsi="Arial Narrow"/>
                <w:sz w:val="20"/>
              </w:rPr>
              <w:t>/2016</w:t>
            </w:r>
          </w:p>
          <w:p w14:paraId="0A479B87" w14:textId="7B55F91F" w:rsidR="00AC171E" w:rsidRPr="00210DAD" w:rsidRDefault="00AC171E" w:rsidP="00CE08BA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Q</w:t>
            </w:r>
            <w:r>
              <w:rPr>
                <w:rFonts w:ascii="Arial Narrow" w:hAnsi="Arial Narrow"/>
                <w:sz w:val="20"/>
              </w:rPr>
              <w:t>uartas-feiras 8</w:t>
            </w:r>
            <w:r w:rsidRPr="00210DAD">
              <w:rPr>
                <w:rFonts w:ascii="Arial Narrow" w:hAnsi="Arial Narrow"/>
                <w:sz w:val="20"/>
              </w:rPr>
              <w:t xml:space="preserve">:00 às </w:t>
            </w:r>
            <w:r>
              <w:rPr>
                <w:rFonts w:ascii="Arial Narrow" w:hAnsi="Arial Narrow"/>
                <w:sz w:val="20"/>
              </w:rPr>
              <w:t>12:00h e 14:00 às 18</w:t>
            </w:r>
            <w:r w:rsidRPr="00210DAD">
              <w:rPr>
                <w:rFonts w:ascii="Arial Narrow" w:hAnsi="Arial Narrow"/>
                <w:sz w:val="20"/>
              </w:rPr>
              <w:t>:00h</w:t>
            </w:r>
          </w:p>
          <w:p w14:paraId="13896DA8" w14:textId="7BFA9BD9" w:rsidR="00AC171E" w:rsidRPr="00210DAD" w:rsidRDefault="00AC171E" w:rsidP="00CE08BA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Miniauditório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ou sala 13 </w:t>
            </w:r>
            <w:r w:rsidRPr="00210DAD">
              <w:rPr>
                <w:rFonts w:ascii="Arial Narrow" w:hAnsi="Arial Narrow"/>
                <w:sz w:val="20"/>
              </w:rPr>
              <w:t xml:space="preserve">do ICB-IV e Lab. </w:t>
            </w:r>
            <w:r>
              <w:rPr>
                <w:rFonts w:ascii="Arial Narrow" w:hAnsi="Arial Narrow"/>
                <w:sz w:val="20"/>
              </w:rPr>
              <w:t>Anatomia Vegetal</w:t>
            </w:r>
            <w:r w:rsidR="007561C8">
              <w:rPr>
                <w:rFonts w:ascii="Arial Narrow" w:hAnsi="Arial Narrow"/>
                <w:sz w:val="20"/>
              </w:rPr>
              <w:t xml:space="preserve"> do ICB V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48A8F63D" w14:textId="31555585" w:rsidR="00AC171E" w:rsidRPr="00210DAD" w:rsidRDefault="00AC171E" w:rsidP="00CE08BA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Profa. Dra. Maria Helena Rezende</w:t>
            </w:r>
          </w:p>
          <w:p w14:paraId="38F4E5B5" w14:textId="14FB4B85" w:rsidR="00AC171E" w:rsidRPr="00210DAD" w:rsidRDefault="00AC171E" w:rsidP="00CE08BA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</w:tr>
      <w:tr w:rsidR="00AC171E" w:rsidRPr="00210DAD" w14:paraId="694AA84D" w14:textId="77777777" w:rsidTr="003D1AB7">
        <w:tc>
          <w:tcPr>
            <w:tcW w:w="2802" w:type="dxa"/>
            <w:tcBorders>
              <w:left w:val="nil"/>
            </w:tcBorders>
          </w:tcPr>
          <w:p w14:paraId="46123646" w14:textId="24B7A1DD" w:rsidR="00AC171E" w:rsidRPr="00194CC0" w:rsidRDefault="007561C8" w:rsidP="008E4B6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PADRÕ</w:t>
            </w:r>
            <w:r w:rsidR="00AC171E" w:rsidRPr="00194CC0">
              <w:rPr>
                <w:rFonts w:ascii="Arial Narrow" w:hAnsi="Arial Narrow"/>
                <w:b/>
                <w:sz w:val="20"/>
              </w:rPr>
              <w:t>ES FITOFISIONÔMICOS DO BIOMA CERRADO: UMA ABORDAGEM QUALI E QUANTITATIVA</w:t>
            </w:r>
          </w:p>
          <w:p w14:paraId="43B8E3F6" w14:textId="168447DE" w:rsidR="00AC171E" w:rsidRPr="00210DAD" w:rsidRDefault="00AC171E" w:rsidP="008E4B6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 xml:space="preserve">(3 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créditos)</w:t>
            </w:r>
          </w:p>
        </w:tc>
        <w:tc>
          <w:tcPr>
            <w:tcW w:w="3827" w:type="dxa"/>
          </w:tcPr>
          <w:p w14:paraId="270E279D" w14:textId="1206F0F6" w:rsidR="00AC171E" w:rsidRPr="00210DAD" w:rsidRDefault="00AC171E" w:rsidP="008E4B6F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 a 11</w:t>
            </w:r>
            <w:r w:rsidRPr="00210DAD">
              <w:rPr>
                <w:rFonts w:ascii="Arial Narrow" w:hAnsi="Arial Narrow" w:cs="Arial"/>
                <w:sz w:val="20"/>
              </w:rPr>
              <w:t>/</w:t>
            </w:r>
            <w:r>
              <w:rPr>
                <w:rFonts w:ascii="Arial Narrow" w:hAnsi="Arial Narrow" w:cs="Arial"/>
                <w:sz w:val="20"/>
              </w:rPr>
              <w:t>11/2016</w:t>
            </w:r>
          </w:p>
          <w:p w14:paraId="139151A4" w14:textId="77777777" w:rsidR="00AC171E" w:rsidRPr="00210DAD" w:rsidRDefault="00AC171E" w:rsidP="00BE539B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  <w:r w:rsidRPr="00210DAD">
              <w:rPr>
                <w:rFonts w:ascii="Arial Narrow" w:hAnsi="Arial Narrow"/>
                <w:sz w:val="20"/>
              </w:rPr>
              <w:t xml:space="preserve">:00 às </w:t>
            </w:r>
            <w:r>
              <w:rPr>
                <w:rFonts w:ascii="Arial Narrow" w:hAnsi="Arial Narrow"/>
                <w:sz w:val="20"/>
              </w:rPr>
              <w:t>12:00h e 14:00 às 18</w:t>
            </w:r>
            <w:r w:rsidRPr="00210DAD">
              <w:rPr>
                <w:rFonts w:ascii="Arial Narrow" w:hAnsi="Arial Narrow"/>
                <w:sz w:val="20"/>
              </w:rPr>
              <w:t>:00h</w:t>
            </w:r>
          </w:p>
          <w:p w14:paraId="0599600D" w14:textId="77777777" w:rsidR="00AC171E" w:rsidRDefault="00AC171E" w:rsidP="00BE539B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Miniauditório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ou sala 13 </w:t>
            </w:r>
            <w:r w:rsidRPr="00210DAD">
              <w:rPr>
                <w:rFonts w:ascii="Arial Narrow" w:hAnsi="Arial Narrow"/>
                <w:sz w:val="20"/>
              </w:rPr>
              <w:t>do ICB-IV</w:t>
            </w:r>
          </w:p>
          <w:p w14:paraId="126A8F1D" w14:textId="6806854C" w:rsidR="00AC171E" w:rsidRPr="00210DAD" w:rsidRDefault="00AC171E" w:rsidP="00BE539B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CONDESADA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720BA069" w14:textId="77777777" w:rsidR="00AC171E" w:rsidRDefault="00AC171E" w:rsidP="00194CC0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Prof. Dr. M</w:t>
            </w:r>
            <w:r>
              <w:rPr>
                <w:rFonts w:ascii="Arial Narrow" w:hAnsi="Arial Narrow"/>
                <w:sz w:val="20"/>
              </w:rPr>
              <w:t>arcos José da Silva</w:t>
            </w:r>
          </w:p>
          <w:p w14:paraId="1D00F8CB" w14:textId="28FB32A1" w:rsidR="00AC171E" w:rsidRPr="00210DAD" w:rsidRDefault="00AC171E" w:rsidP="00194CC0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</w:tr>
      <w:tr w:rsidR="00AC171E" w:rsidRPr="00210DAD" w14:paraId="3F1E1913" w14:textId="77777777" w:rsidTr="003D1AB7">
        <w:tc>
          <w:tcPr>
            <w:tcW w:w="2802" w:type="dxa"/>
            <w:tcBorders>
              <w:left w:val="nil"/>
            </w:tcBorders>
          </w:tcPr>
          <w:p w14:paraId="70278DD4" w14:textId="11751D84" w:rsidR="00AC171E" w:rsidRPr="00D16129" w:rsidRDefault="00AC171E" w:rsidP="008E4B6F">
            <w:pPr>
              <w:spacing w:line="276" w:lineRule="auto"/>
              <w:jc w:val="center"/>
              <w:rPr>
                <w:rFonts w:ascii="Arial Narrow" w:hAnsi="Arial Narrow"/>
                <w:b/>
                <w:color w:val="008000"/>
                <w:sz w:val="20"/>
              </w:rPr>
            </w:pPr>
            <w:r w:rsidRPr="00D16129">
              <w:rPr>
                <w:rFonts w:ascii="Arial Narrow" w:hAnsi="Arial Narrow"/>
                <w:b/>
                <w:color w:val="008000"/>
                <w:sz w:val="20"/>
              </w:rPr>
              <w:t xml:space="preserve">SEMINÁRIOS EM BOTÂNICA </w:t>
            </w:r>
          </w:p>
          <w:p w14:paraId="3878E185" w14:textId="7B985975" w:rsidR="00AC171E" w:rsidRPr="00210DAD" w:rsidRDefault="00AC171E" w:rsidP="00D06307">
            <w:pPr>
              <w:spacing w:line="276" w:lineRule="auto"/>
              <w:jc w:val="center"/>
              <w:rPr>
                <w:rFonts w:ascii="Arial Narrow" w:hAnsi="Arial Narrow"/>
                <w:b/>
                <w:color w:val="008000"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>
              <w:rPr>
                <w:rFonts w:ascii="Arial Narrow" w:hAnsi="Arial Narrow"/>
                <w:b/>
                <w:color w:val="FF0000"/>
                <w:sz w:val="20"/>
              </w:rPr>
              <w:t xml:space="preserve">2 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créditos)</w:t>
            </w:r>
          </w:p>
        </w:tc>
        <w:tc>
          <w:tcPr>
            <w:tcW w:w="3827" w:type="dxa"/>
          </w:tcPr>
          <w:p w14:paraId="10708D8D" w14:textId="5F07F33E" w:rsidR="00AC171E" w:rsidRPr="00210DAD" w:rsidRDefault="00AC171E" w:rsidP="00C35310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02/10 a 09/12/2016</w:t>
            </w:r>
          </w:p>
          <w:p w14:paraId="4603F8B5" w14:textId="77777777" w:rsidR="00AC171E" w:rsidRPr="00210DAD" w:rsidRDefault="00AC171E" w:rsidP="00D1612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14:00 às 11:4</w:t>
            </w:r>
            <w:r w:rsidRPr="00210DAD">
              <w:rPr>
                <w:rFonts w:ascii="Arial Narrow" w:hAnsi="Arial Narrow"/>
                <w:sz w:val="20"/>
              </w:rPr>
              <w:t>0h</w:t>
            </w:r>
          </w:p>
          <w:p w14:paraId="21690F6C" w14:textId="2735F01B" w:rsidR="00AC171E" w:rsidRPr="003D1AB7" w:rsidRDefault="00AC171E" w:rsidP="00D16129">
            <w:pPr>
              <w:spacing w:line="276" w:lineRule="auto"/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3D1AB7">
              <w:rPr>
                <w:rFonts w:ascii="Arial Narrow" w:hAnsi="Arial Narrow"/>
                <w:color w:val="FF0000"/>
                <w:sz w:val="20"/>
              </w:rPr>
              <w:t>Aulas 02/10; 25/11; 02/12 e 09/12</w:t>
            </w:r>
          </w:p>
          <w:p w14:paraId="21C22C18" w14:textId="568169A4" w:rsidR="00AC171E" w:rsidRPr="00210DAD" w:rsidRDefault="00AC171E" w:rsidP="00D16129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Miniauditório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 w:rsidRPr="00210DAD">
              <w:rPr>
                <w:rFonts w:ascii="Arial Narrow" w:hAnsi="Arial Narrow"/>
                <w:sz w:val="20"/>
              </w:rPr>
              <w:t>do ICB-IV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312255AF" w14:textId="7262F7C8" w:rsidR="00AC171E" w:rsidRPr="00210DAD" w:rsidRDefault="00AC171E" w:rsidP="00BE539B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Profa.</w:t>
            </w:r>
            <w:r w:rsidRPr="00210DAD">
              <w:rPr>
                <w:rFonts w:ascii="Arial Narrow" w:hAnsi="Arial Narrow"/>
                <w:sz w:val="20"/>
              </w:rPr>
              <w:t xml:space="preserve"> Dr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</w:rPr>
              <w:t>Moemy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Gomes de Moraes</w:t>
            </w:r>
          </w:p>
          <w:p w14:paraId="0D3DE090" w14:textId="0A61DA45" w:rsidR="00AC171E" w:rsidRPr="00210DAD" w:rsidRDefault="00AC171E" w:rsidP="00C35310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</w:tc>
      </w:tr>
      <w:tr w:rsidR="00AC171E" w:rsidRPr="00210DAD" w14:paraId="54B2A915" w14:textId="77777777" w:rsidTr="003D1AB7">
        <w:tc>
          <w:tcPr>
            <w:tcW w:w="2802" w:type="dxa"/>
            <w:tcBorders>
              <w:left w:val="nil"/>
            </w:tcBorders>
          </w:tcPr>
          <w:p w14:paraId="00B4CBF1" w14:textId="72A73F42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APLICAÇÕES E IDENTIFICAÇÃO DO LENHO EM ESPÉCIES FLORESTAIS</w:t>
            </w:r>
          </w:p>
          <w:p w14:paraId="33008E74" w14:textId="5812E141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(4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827" w:type="dxa"/>
          </w:tcPr>
          <w:p w14:paraId="3765D0EF" w14:textId="4CC864D7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30/08 a 13/12/2016</w:t>
            </w:r>
          </w:p>
          <w:p w14:paraId="580D292B" w14:textId="3ED17C46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Quintas-feiras 09</w:t>
            </w:r>
            <w:r w:rsidRPr="00210DAD">
              <w:rPr>
                <w:rFonts w:ascii="Arial Narrow" w:hAnsi="Arial Narrow"/>
                <w:sz w:val="20"/>
              </w:rPr>
              <w:t>:00 às 1</w:t>
            </w:r>
            <w:r>
              <w:rPr>
                <w:rFonts w:ascii="Arial Narrow" w:hAnsi="Arial Narrow"/>
                <w:sz w:val="20"/>
              </w:rPr>
              <w:t>1:4</w:t>
            </w:r>
            <w:r w:rsidRPr="00210DAD">
              <w:rPr>
                <w:rFonts w:ascii="Arial Narrow" w:hAnsi="Arial Narrow"/>
                <w:sz w:val="20"/>
              </w:rPr>
              <w:t xml:space="preserve">0h </w:t>
            </w:r>
          </w:p>
          <w:p w14:paraId="3E2218F2" w14:textId="631201FD" w:rsidR="00AC171E" w:rsidRPr="00210DAD" w:rsidRDefault="00AC171E" w:rsidP="008D39D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Aulas no Laboratório de Qualidade da Madeira e Bioenergia da EA/UFG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22A100BA" w14:textId="05FC4AE9" w:rsidR="00AC171E" w:rsidRPr="00210DAD" w:rsidRDefault="00AC171E" w:rsidP="00BE539B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 xml:space="preserve">Prof. Dr. </w:t>
            </w:r>
            <w:r>
              <w:rPr>
                <w:rFonts w:ascii="Arial Narrow" w:hAnsi="Arial Narrow"/>
                <w:sz w:val="20"/>
              </w:rPr>
              <w:t xml:space="preserve">Carlos </w:t>
            </w:r>
            <w:proofErr w:type="spellStart"/>
            <w:r>
              <w:rPr>
                <w:rFonts w:ascii="Arial Narrow" w:hAnsi="Arial Narrow"/>
                <w:sz w:val="20"/>
              </w:rPr>
              <w:t>Sette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Júnior</w:t>
            </w:r>
          </w:p>
          <w:p w14:paraId="0F797D55" w14:textId="5CF09C04" w:rsidR="00AC171E" w:rsidRPr="00210DAD" w:rsidRDefault="00AC171E" w:rsidP="00BE539B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Escola de Agronomia/UFG</w:t>
            </w:r>
          </w:p>
        </w:tc>
      </w:tr>
      <w:tr w:rsidR="00AC171E" w:rsidRPr="00210DAD" w14:paraId="37274CD5" w14:textId="77777777" w:rsidTr="003D1AB7">
        <w:tc>
          <w:tcPr>
            <w:tcW w:w="2802" w:type="dxa"/>
            <w:tcBorders>
              <w:left w:val="nil"/>
            </w:tcBorders>
          </w:tcPr>
          <w:p w14:paraId="1682B4C5" w14:textId="77777777" w:rsidR="00AC171E" w:rsidRPr="00210DAD" w:rsidRDefault="00AC171E" w:rsidP="00F03E5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sz w:val="20"/>
              </w:rPr>
              <w:t>TÓPICOS ESPECIAIS EM BOTÂNICA E BIOTECNOLOGIA</w:t>
            </w:r>
          </w:p>
          <w:p w14:paraId="2F5D946D" w14:textId="18307684" w:rsidR="00AC171E" w:rsidRPr="00210DAD" w:rsidRDefault="00AC171E" w:rsidP="00F03E5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(4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827" w:type="dxa"/>
          </w:tcPr>
          <w:p w14:paraId="3413EF8B" w14:textId="3C78EAD3" w:rsidR="00AC171E" w:rsidRPr="00210DAD" w:rsidRDefault="00AC171E" w:rsidP="00F03E5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20/10 a 08/12/2016</w:t>
            </w:r>
          </w:p>
          <w:p w14:paraId="7BD96815" w14:textId="43032059" w:rsidR="00AC171E" w:rsidRPr="00210DAD" w:rsidRDefault="00AC171E" w:rsidP="005E5666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Quartas-feiras: 13:30 às 17:3</w:t>
            </w:r>
            <w:r w:rsidRPr="00210DAD">
              <w:rPr>
                <w:rFonts w:ascii="Arial Narrow" w:hAnsi="Arial Narrow"/>
                <w:sz w:val="20"/>
              </w:rPr>
              <w:t>0h</w:t>
            </w:r>
          </w:p>
          <w:p w14:paraId="5E7ADD7F" w14:textId="69FCCAA0" w:rsidR="00AC171E" w:rsidRPr="00210DAD" w:rsidRDefault="00AC171E" w:rsidP="00F03E5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Miniauditório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ou sala 13 </w:t>
            </w:r>
            <w:r w:rsidRPr="00210DAD">
              <w:rPr>
                <w:rFonts w:ascii="Arial Narrow" w:hAnsi="Arial Narrow"/>
                <w:sz w:val="20"/>
              </w:rPr>
              <w:t>do ICB-IV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2A903252" w14:textId="77777777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 xml:space="preserve">. Dra. </w:t>
            </w:r>
            <w:proofErr w:type="spellStart"/>
            <w:r w:rsidRPr="00210DAD">
              <w:rPr>
                <w:rFonts w:ascii="Arial Narrow" w:hAnsi="Arial Narrow"/>
                <w:sz w:val="20"/>
              </w:rPr>
              <w:t>Ina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 xml:space="preserve"> de Souza Nogueira</w:t>
            </w:r>
          </w:p>
          <w:p w14:paraId="78E73DD1" w14:textId="77777777" w:rsidR="00AC171E" w:rsidRDefault="00AC171E" w:rsidP="00F03E5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  <w:p w14:paraId="21F6433A" w14:textId="77777777" w:rsidR="00AC171E" w:rsidRDefault="00AC171E" w:rsidP="00F03E5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Profa. Dra. Francis Lee</w:t>
            </w:r>
          </w:p>
          <w:p w14:paraId="7F7DDF82" w14:textId="307DB577" w:rsidR="00AC171E" w:rsidRDefault="00AC171E" w:rsidP="00F03E5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EA/UFG</w:t>
            </w:r>
          </w:p>
          <w:p w14:paraId="61A76667" w14:textId="1B6211CC" w:rsidR="00AC171E" w:rsidRPr="00210DAD" w:rsidRDefault="00AC171E" w:rsidP="00F03E5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(Convidada)</w:t>
            </w:r>
          </w:p>
          <w:p w14:paraId="5A3B6672" w14:textId="77777777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C171E" w:rsidRPr="00210DAD" w14:paraId="10A03D19" w14:textId="77777777" w:rsidTr="003D1AB7">
        <w:tc>
          <w:tcPr>
            <w:tcW w:w="2802" w:type="dxa"/>
            <w:tcBorders>
              <w:left w:val="nil"/>
            </w:tcBorders>
          </w:tcPr>
          <w:p w14:paraId="79BB5D2B" w14:textId="1AF47D75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sz w:val="20"/>
              </w:rPr>
              <w:t>SISTEMÁTICA DE CIANOBACTERIAS E ALGAS EPICONTINENTAIS</w:t>
            </w:r>
          </w:p>
          <w:p w14:paraId="23F23A00" w14:textId="77777777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color w:val="FF0000"/>
                <w:sz w:val="20"/>
              </w:rPr>
              <w:t>(5 créditos)</w:t>
            </w:r>
          </w:p>
          <w:p w14:paraId="1EA7E3C0" w14:textId="77777777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827" w:type="dxa"/>
          </w:tcPr>
          <w:p w14:paraId="29D8F6BF" w14:textId="2A976AE5" w:rsidR="00AC171E" w:rsidRPr="00210DAD" w:rsidRDefault="00AC171E" w:rsidP="00690A0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22/10</w:t>
            </w:r>
            <w:r w:rsidRPr="00210DAD">
              <w:rPr>
                <w:rFonts w:ascii="Arial Narrow" w:hAnsi="Arial Narrow"/>
                <w:sz w:val="20"/>
              </w:rPr>
              <w:t xml:space="preserve"> a</w:t>
            </w:r>
            <w:r>
              <w:rPr>
                <w:rFonts w:ascii="Arial Narrow" w:hAnsi="Arial Narrow"/>
                <w:sz w:val="20"/>
              </w:rPr>
              <w:t xml:space="preserve"> 10/12/2016</w:t>
            </w:r>
          </w:p>
          <w:p w14:paraId="037EC77F" w14:textId="49FC317E" w:rsidR="00AC171E" w:rsidRPr="00210DAD" w:rsidRDefault="00AC171E" w:rsidP="00690A0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Sextas</w:t>
            </w:r>
            <w:r w:rsidRPr="00210DAD">
              <w:rPr>
                <w:rFonts w:ascii="Arial Narrow" w:hAnsi="Arial Narrow"/>
                <w:sz w:val="20"/>
              </w:rPr>
              <w:t>-feiras: 08:00 às 12:00h</w:t>
            </w:r>
          </w:p>
          <w:p w14:paraId="31B7F8E7" w14:textId="125BEB38" w:rsidR="00AC171E" w:rsidRPr="00210DAD" w:rsidRDefault="003D1AB7" w:rsidP="00690A0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</w:t>
            </w:r>
            <w:r w:rsidR="00AC171E">
              <w:rPr>
                <w:rFonts w:ascii="Arial Narrow" w:hAnsi="Arial Narrow"/>
                <w:sz w:val="20"/>
              </w:rPr>
              <w:t>13:30 às 17:3</w:t>
            </w:r>
            <w:r w:rsidR="00AC171E" w:rsidRPr="00210DAD">
              <w:rPr>
                <w:rFonts w:ascii="Arial Narrow" w:hAnsi="Arial Narrow"/>
                <w:sz w:val="20"/>
              </w:rPr>
              <w:t>0h</w:t>
            </w:r>
          </w:p>
          <w:p w14:paraId="6800F526" w14:textId="4B46975E" w:rsidR="00AC171E" w:rsidRPr="00210DAD" w:rsidRDefault="00AC171E" w:rsidP="009D6F61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Miniauditório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ou sala 13 </w:t>
            </w:r>
            <w:r w:rsidRPr="00210DAD">
              <w:rPr>
                <w:rFonts w:ascii="Arial Narrow" w:hAnsi="Arial Narrow"/>
                <w:sz w:val="20"/>
              </w:rPr>
              <w:t xml:space="preserve">do ICB-IV 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07C9AFB7" w14:textId="77777777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Prof</w:t>
            </w:r>
            <w:r>
              <w:rPr>
                <w:rFonts w:ascii="Arial Narrow" w:hAnsi="Arial Narrow"/>
                <w:sz w:val="20"/>
              </w:rPr>
              <w:t>a</w:t>
            </w:r>
            <w:r w:rsidRPr="00210DAD">
              <w:rPr>
                <w:rFonts w:ascii="Arial Narrow" w:hAnsi="Arial Narrow"/>
                <w:sz w:val="20"/>
              </w:rPr>
              <w:t xml:space="preserve">. Dra. </w:t>
            </w:r>
            <w:proofErr w:type="spellStart"/>
            <w:r w:rsidRPr="00210DAD">
              <w:rPr>
                <w:rFonts w:ascii="Arial Narrow" w:hAnsi="Arial Narrow"/>
                <w:sz w:val="20"/>
              </w:rPr>
              <w:t>Ina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 xml:space="preserve"> de Souza Nogueira</w:t>
            </w:r>
          </w:p>
          <w:p w14:paraId="5F66AB16" w14:textId="77777777" w:rsidR="00AC171E" w:rsidRPr="00210DAD" w:rsidRDefault="00AC171E" w:rsidP="002A1094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>. Botânica ICB/UFG</w:t>
            </w:r>
          </w:p>
          <w:p w14:paraId="00BE6042" w14:textId="77777777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C171E" w:rsidRPr="00210DAD" w14:paraId="4BCBC9C3" w14:textId="77777777" w:rsidTr="003D1AB7">
        <w:tc>
          <w:tcPr>
            <w:tcW w:w="2802" w:type="dxa"/>
            <w:tcBorders>
              <w:left w:val="nil"/>
            </w:tcBorders>
          </w:tcPr>
          <w:p w14:paraId="4CEC8390" w14:textId="77777777" w:rsidR="00AC171E" w:rsidRDefault="00AC171E" w:rsidP="00497E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TÓPICOS EM EVOLUÇÃO</w:t>
            </w:r>
          </w:p>
          <w:p w14:paraId="683CB757" w14:textId="28800F1E" w:rsidR="00AC171E" w:rsidRPr="00210DAD" w:rsidRDefault="00AC171E" w:rsidP="00497E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(4</w:t>
            </w:r>
            <w:r w:rsidRPr="00210DAD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827" w:type="dxa"/>
          </w:tcPr>
          <w:p w14:paraId="578E0D99" w14:textId="2E1427FC" w:rsidR="00AC171E" w:rsidRPr="00210DAD" w:rsidRDefault="00AC171E" w:rsidP="005247D6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17 </w:t>
            </w:r>
            <w:r w:rsidRPr="00210DAD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 xml:space="preserve"> 21/10/2016</w:t>
            </w:r>
          </w:p>
          <w:p w14:paraId="16B94D11" w14:textId="5FE5BDB7" w:rsidR="00AC171E" w:rsidRPr="00210DAD" w:rsidRDefault="00AC171E" w:rsidP="005247D6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08:00 às 12:00h</w:t>
            </w:r>
            <w:r>
              <w:rPr>
                <w:rFonts w:ascii="Arial Narrow" w:hAnsi="Arial Narrow"/>
                <w:sz w:val="20"/>
              </w:rPr>
              <w:t xml:space="preserve"> e 14:00 às 18:00</w:t>
            </w:r>
            <w:r w:rsidRPr="00210DAD">
              <w:rPr>
                <w:rFonts w:ascii="Arial Narrow" w:hAnsi="Arial Narrow"/>
                <w:sz w:val="20"/>
              </w:rPr>
              <w:t>h</w:t>
            </w:r>
          </w:p>
          <w:p w14:paraId="7C528434" w14:textId="5DCE3BF2" w:rsidR="00AC171E" w:rsidRDefault="00AC171E" w:rsidP="005247D6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210DAD">
              <w:rPr>
                <w:rFonts w:ascii="Arial Narrow" w:hAnsi="Arial Narrow"/>
                <w:sz w:val="20"/>
              </w:rPr>
              <w:t>Miniauditório</w:t>
            </w:r>
            <w:proofErr w:type="spellEnd"/>
            <w:r w:rsidRPr="00210DA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ou sala 13 </w:t>
            </w:r>
            <w:r w:rsidRPr="00210DAD">
              <w:rPr>
                <w:rFonts w:ascii="Arial Narrow" w:hAnsi="Arial Narrow"/>
                <w:sz w:val="20"/>
              </w:rPr>
              <w:t>do ICB-IV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6280C446" w14:textId="401391DF" w:rsidR="00AC171E" w:rsidRPr="00210DAD" w:rsidRDefault="00AC171E" w:rsidP="005247D6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 xml:space="preserve">Prof. Dr. </w:t>
            </w:r>
            <w:r>
              <w:rPr>
                <w:rFonts w:ascii="Arial Narrow" w:hAnsi="Arial Narrow"/>
                <w:sz w:val="20"/>
              </w:rPr>
              <w:t xml:space="preserve">Vidal de Freitas </w:t>
            </w:r>
            <w:proofErr w:type="spellStart"/>
            <w:r>
              <w:rPr>
                <w:rFonts w:ascii="Arial Narrow" w:hAnsi="Arial Narrow"/>
                <w:sz w:val="20"/>
              </w:rPr>
              <w:t>Mansano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04A6CBE9" w14:textId="746EE657" w:rsidR="00AC171E" w:rsidRPr="00210DAD" w:rsidRDefault="00AC171E" w:rsidP="005247D6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Jardim Botânico Rio de Janeiro</w:t>
            </w:r>
          </w:p>
        </w:tc>
      </w:tr>
      <w:tr w:rsidR="00AC171E" w:rsidRPr="00210DAD" w14:paraId="17E19CF5" w14:textId="77777777" w:rsidTr="003D1AB7">
        <w:tc>
          <w:tcPr>
            <w:tcW w:w="2802" w:type="dxa"/>
            <w:tcBorders>
              <w:left w:val="nil"/>
            </w:tcBorders>
          </w:tcPr>
          <w:p w14:paraId="1888B4D4" w14:textId="77777777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10DAD">
              <w:rPr>
                <w:rFonts w:ascii="Arial Narrow" w:hAnsi="Arial Narrow"/>
                <w:b/>
                <w:sz w:val="20"/>
              </w:rPr>
              <w:t>DESENVOLVIMENTO DE DISSERTAÇÃO</w:t>
            </w:r>
          </w:p>
        </w:tc>
        <w:tc>
          <w:tcPr>
            <w:tcW w:w="3827" w:type="dxa"/>
          </w:tcPr>
          <w:p w14:paraId="4F8DEF4C" w14:textId="77777777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 w:rsidRPr="00210DAD">
              <w:rPr>
                <w:rFonts w:ascii="Arial Narrow" w:hAnsi="Arial Narrow" w:cs="Arial"/>
                <w:sz w:val="20"/>
              </w:rPr>
              <w:t>________</w:t>
            </w:r>
          </w:p>
        </w:tc>
        <w:tc>
          <w:tcPr>
            <w:tcW w:w="3260" w:type="dxa"/>
            <w:tcBorders>
              <w:right w:val="nil"/>
            </w:tcBorders>
          </w:tcPr>
          <w:p w14:paraId="13221EFD" w14:textId="77777777" w:rsidR="00AC171E" w:rsidRPr="00210DAD" w:rsidRDefault="00AC171E" w:rsidP="00481DD3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210DAD">
              <w:rPr>
                <w:rFonts w:ascii="Arial Narrow" w:hAnsi="Arial Narrow"/>
                <w:sz w:val="20"/>
              </w:rPr>
              <w:t>________</w:t>
            </w:r>
          </w:p>
        </w:tc>
      </w:tr>
    </w:tbl>
    <w:p w14:paraId="454F2D2F" w14:textId="77777777" w:rsidR="00625EE0" w:rsidRPr="00210DAD" w:rsidRDefault="00625EE0">
      <w:pPr>
        <w:rPr>
          <w:rFonts w:ascii="Arial Narrow" w:hAnsi="Arial Narrow" w:cs="Arial"/>
          <w:b/>
          <w:bCs/>
          <w:color w:val="000000"/>
          <w:sz w:val="20"/>
        </w:rPr>
      </w:pPr>
    </w:p>
    <w:p w14:paraId="0985372C" w14:textId="77777777" w:rsidR="008D39D8" w:rsidRPr="00210DAD" w:rsidRDefault="00F03E59" w:rsidP="008D39D8">
      <w:pPr>
        <w:ind w:left="426" w:hanging="426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>Obs</w:t>
      </w:r>
      <w:r w:rsidR="008D39D8"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>ervações</w:t>
      </w:r>
      <w:r w:rsidR="003A779C"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>:</w:t>
      </w:r>
      <w:r w:rsidRPr="00210DAD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</w:p>
    <w:p w14:paraId="56A25751" w14:textId="3757C4E2" w:rsidR="000E564E" w:rsidRPr="00D5675E" w:rsidRDefault="005247D6" w:rsidP="00D5675E">
      <w:pPr>
        <w:pStyle w:val="PargrafodaLista"/>
        <w:numPr>
          <w:ilvl w:val="0"/>
          <w:numId w:val="2"/>
        </w:numPr>
        <w:rPr>
          <w:rFonts w:ascii="Arial Narrow" w:hAnsi="Arial Narrow" w:cs="Arial"/>
          <w:bCs/>
          <w:color w:val="000000"/>
          <w:sz w:val="20"/>
        </w:rPr>
      </w:pPr>
      <w:r>
        <w:rPr>
          <w:rFonts w:ascii="Arial Narrow" w:hAnsi="Arial Narrow" w:cs="Arial"/>
          <w:bCs/>
          <w:color w:val="000000"/>
          <w:sz w:val="20"/>
        </w:rPr>
        <w:t>A</w:t>
      </w:r>
      <w:r w:rsidR="009D6F61" w:rsidRPr="00D5675E">
        <w:rPr>
          <w:rFonts w:ascii="Arial Narrow" w:hAnsi="Arial Narrow" w:cs="Arial"/>
          <w:bCs/>
          <w:color w:val="000000"/>
          <w:sz w:val="20"/>
        </w:rPr>
        <w:t xml:space="preserve"> disciplina destacada</w:t>
      </w:r>
      <w:r w:rsidR="00F03E59" w:rsidRPr="00D5675E">
        <w:rPr>
          <w:rFonts w:ascii="Arial Narrow" w:hAnsi="Arial Narrow" w:cs="Arial"/>
          <w:bCs/>
          <w:color w:val="000000"/>
          <w:sz w:val="20"/>
        </w:rPr>
        <w:t xml:space="preserve"> em verde</w:t>
      </w:r>
      <w:r w:rsidR="009D6F61" w:rsidRPr="00D5675E">
        <w:rPr>
          <w:rFonts w:ascii="Arial Narrow" w:hAnsi="Arial Narrow" w:cs="Arial"/>
          <w:bCs/>
          <w:color w:val="000000"/>
          <w:sz w:val="20"/>
        </w:rPr>
        <w:t xml:space="preserve"> é obrigatória </w:t>
      </w:r>
      <w:r w:rsidR="003D1AB7">
        <w:rPr>
          <w:rFonts w:ascii="Arial Narrow" w:hAnsi="Arial Narrow" w:cs="Arial"/>
          <w:bCs/>
          <w:color w:val="000000"/>
          <w:sz w:val="20"/>
        </w:rPr>
        <w:t xml:space="preserve">para os </w:t>
      </w:r>
      <w:r w:rsidR="0036333E" w:rsidRPr="00D5675E">
        <w:rPr>
          <w:rFonts w:ascii="Arial Narrow" w:hAnsi="Arial Narrow" w:cs="Arial"/>
          <w:bCs/>
          <w:color w:val="000000"/>
          <w:sz w:val="20"/>
        </w:rPr>
        <w:t>alunos ingres</w:t>
      </w:r>
      <w:r w:rsidR="00C32F42" w:rsidRPr="00D5675E">
        <w:rPr>
          <w:rFonts w:ascii="Arial Narrow" w:hAnsi="Arial Narrow" w:cs="Arial"/>
          <w:bCs/>
          <w:color w:val="000000"/>
          <w:sz w:val="20"/>
        </w:rPr>
        <w:t>s</w:t>
      </w:r>
      <w:r w:rsidR="0036333E" w:rsidRPr="00D5675E">
        <w:rPr>
          <w:rFonts w:ascii="Arial Narrow" w:hAnsi="Arial Narrow" w:cs="Arial"/>
          <w:bCs/>
          <w:color w:val="000000"/>
          <w:sz w:val="20"/>
        </w:rPr>
        <w:t>antes no 1º Semestre de 201</w:t>
      </w:r>
      <w:r w:rsidR="00AC171E">
        <w:rPr>
          <w:rFonts w:ascii="Arial Narrow" w:hAnsi="Arial Narrow" w:cs="Arial"/>
          <w:bCs/>
          <w:color w:val="000000"/>
          <w:sz w:val="20"/>
        </w:rPr>
        <w:t>6</w:t>
      </w:r>
      <w:r>
        <w:rPr>
          <w:rFonts w:ascii="Arial Narrow" w:hAnsi="Arial Narrow" w:cs="Arial"/>
          <w:bCs/>
          <w:color w:val="000000"/>
          <w:sz w:val="20"/>
        </w:rPr>
        <w:t>;</w:t>
      </w:r>
    </w:p>
    <w:p w14:paraId="62A01201" w14:textId="7C1CE2FB" w:rsidR="00D5675E" w:rsidRDefault="00D5675E" w:rsidP="00D5675E">
      <w:pPr>
        <w:pStyle w:val="PargrafodaLista"/>
        <w:numPr>
          <w:ilvl w:val="0"/>
          <w:numId w:val="2"/>
        </w:numPr>
        <w:rPr>
          <w:rFonts w:ascii="Arial Narrow" w:hAnsi="Arial Narrow" w:cs="Arial"/>
          <w:bCs/>
          <w:color w:val="000000"/>
          <w:sz w:val="20"/>
        </w:rPr>
      </w:pPr>
      <w:r>
        <w:rPr>
          <w:rFonts w:ascii="Arial Narrow" w:hAnsi="Arial Narrow" w:cs="Arial"/>
          <w:bCs/>
          <w:color w:val="000000"/>
          <w:sz w:val="20"/>
        </w:rPr>
        <w:t>Um crédito de cada disciplina equivale a 16 horas visando atende</w:t>
      </w:r>
      <w:r w:rsidR="00CB5205">
        <w:rPr>
          <w:rFonts w:ascii="Arial Narrow" w:hAnsi="Arial Narrow" w:cs="Arial"/>
          <w:bCs/>
          <w:color w:val="000000"/>
          <w:sz w:val="20"/>
        </w:rPr>
        <w:t>r</w:t>
      </w:r>
      <w:r>
        <w:rPr>
          <w:rFonts w:ascii="Arial Narrow" w:hAnsi="Arial Narrow" w:cs="Arial"/>
          <w:bCs/>
          <w:color w:val="000000"/>
          <w:sz w:val="20"/>
        </w:rPr>
        <w:t xml:space="preserve"> a Nova Resolução (CEPEC no. 1403) para os </w:t>
      </w:r>
      <w:r w:rsidR="005247D6">
        <w:rPr>
          <w:rFonts w:ascii="Arial Narrow" w:hAnsi="Arial Narrow" w:cs="Arial"/>
          <w:bCs/>
          <w:color w:val="000000"/>
          <w:sz w:val="20"/>
        </w:rPr>
        <w:t>Cursos</w:t>
      </w:r>
      <w:r w:rsidR="00CB5205">
        <w:rPr>
          <w:rFonts w:ascii="Arial Narrow" w:hAnsi="Arial Narrow" w:cs="Arial"/>
          <w:bCs/>
          <w:color w:val="000000"/>
          <w:sz w:val="20"/>
        </w:rPr>
        <w:t xml:space="preserve"> de Pós-Graduação da UFG;</w:t>
      </w:r>
    </w:p>
    <w:p w14:paraId="59E631F4" w14:textId="77777777" w:rsidR="0065679B" w:rsidRDefault="00CB5205" w:rsidP="003D1AB7">
      <w:pPr>
        <w:pStyle w:val="PargrafodaLista"/>
        <w:numPr>
          <w:ilvl w:val="0"/>
          <w:numId w:val="2"/>
        </w:numPr>
        <w:rPr>
          <w:rFonts w:ascii="Arial Narrow" w:hAnsi="Arial Narrow" w:cs="Arial"/>
          <w:bCs/>
          <w:color w:val="000000"/>
          <w:sz w:val="20"/>
        </w:rPr>
      </w:pPr>
      <w:r>
        <w:rPr>
          <w:rFonts w:ascii="Arial Narrow" w:hAnsi="Arial Narrow" w:cs="Arial"/>
          <w:bCs/>
          <w:color w:val="000000"/>
          <w:sz w:val="20"/>
        </w:rPr>
        <w:t>A</w:t>
      </w:r>
      <w:r w:rsidR="003D1AB7">
        <w:rPr>
          <w:rFonts w:ascii="Arial Narrow" w:hAnsi="Arial Narrow" w:cs="Arial"/>
          <w:bCs/>
          <w:color w:val="000000"/>
          <w:sz w:val="20"/>
        </w:rPr>
        <w:t xml:space="preserve"> homologação da matrícula dar-se-á </w:t>
      </w:r>
      <w:r>
        <w:rPr>
          <w:rFonts w:ascii="Arial Narrow" w:hAnsi="Arial Narrow" w:cs="Arial"/>
          <w:bCs/>
          <w:color w:val="000000"/>
          <w:sz w:val="20"/>
        </w:rPr>
        <w:t>apenas mediante o preenchimento dos Formulários de Matrículas (</w:t>
      </w:r>
      <w:r w:rsidRPr="003D1AB7">
        <w:rPr>
          <w:rFonts w:ascii="Arial Narrow" w:hAnsi="Arial Narrow" w:cs="Arial"/>
          <w:b/>
          <w:bCs/>
          <w:color w:val="000000"/>
          <w:sz w:val="18"/>
          <w:szCs w:val="18"/>
        </w:rPr>
        <w:t>Aluno Regular</w:t>
      </w:r>
      <w:r>
        <w:rPr>
          <w:rFonts w:ascii="Arial Narrow" w:hAnsi="Arial Narrow" w:cs="Arial"/>
          <w:bCs/>
          <w:color w:val="000000"/>
          <w:sz w:val="20"/>
        </w:rPr>
        <w:t xml:space="preserve">, </w:t>
      </w:r>
      <w:r w:rsidRPr="003D1AB7">
        <w:rPr>
          <w:rFonts w:ascii="Arial Narrow" w:hAnsi="Arial Narrow" w:cs="Arial"/>
          <w:b/>
          <w:bCs/>
          <w:color w:val="000000"/>
          <w:sz w:val="18"/>
          <w:szCs w:val="18"/>
        </w:rPr>
        <w:t>Aluno Especial</w:t>
      </w:r>
      <w:r>
        <w:rPr>
          <w:rFonts w:ascii="Arial Narrow" w:hAnsi="Arial Narrow" w:cs="Arial"/>
          <w:bCs/>
          <w:color w:val="000000"/>
          <w:sz w:val="20"/>
        </w:rPr>
        <w:t xml:space="preserve"> e </w:t>
      </w:r>
      <w:r w:rsidRPr="003D1AB7">
        <w:rPr>
          <w:rFonts w:ascii="Arial Narrow" w:hAnsi="Arial Narrow" w:cs="Arial"/>
          <w:b/>
          <w:bCs/>
          <w:color w:val="000000"/>
          <w:sz w:val="18"/>
        </w:rPr>
        <w:t>Alunos de outro Programa</w:t>
      </w:r>
      <w:r>
        <w:rPr>
          <w:rFonts w:ascii="Arial Narrow" w:hAnsi="Arial Narrow" w:cs="Arial"/>
          <w:bCs/>
          <w:color w:val="000000"/>
          <w:sz w:val="20"/>
        </w:rPr>
        <w:t>), os quais devem ser assinados pelo aluno e seu orientador, respectiv</w:t>
      </w:r>
      <w:r w:rsidR="007561C8">
        <w:rPr>
          <w:rFonts w:ascii="Arial Narrow" w:hAnsi="Arial Narrow" w:cs="Arial"/>
          <w:bCs/>
          <w:color w:val="000000"/>
          <w:sz w:val="20"/>
        </w:rPr>
        <w:t xml:space="preserve">amente e </w:t>
      </w:r>
      <w:r w:rsidR="007561C8" w:rsidRPr="003D1AB7">
        <w:rPr>
          <w:rFonts w:ascii="Arial Narrow" w:hAnsi="Arial Narrow" w:cs="Arial"/>
          <w:b/>
          <w:bCs/>
          <w:i/>
          <w:color w:val="000000"/>
          <w:sz w:val="20"/>
        </w:rPr>
        <w:t>entregue</w:t>
      </w:r>
      <w:r w:rsidR="003D1AB7" w:rsidRPr="003D1AB7">
        <w:rPr>
          <w:rFonts w:ascii="Arial Narrow" w:hAnsi="Arial Narrow" w:cs="Arial"/>
          <w:b/>
          <w:bCs/>
          <w:i/>
          <w:color w:val="000000"/>
          <w:sz w:val="20"/>
        </w:rPr>
        <w:t>s</w:t>
      </w:r>
      <w:r w:rsidR="007561C8" w:rsidRPr="003D1AB7">
        <w:rPr>
          <w:rFonts w:ascii="Arial Narrow" w:hAnsi="Arial Narrow" w:cs="Arial"/>
          <w:b/>
          <w:bCs/>
          <w:i/>
          <w:color w:val="000000"/>
          <w:sz w:val="20"/>
        </w:rPr>
        <w:t xml:space="preserve"> na Secretaria</w:t>
      </w:r>
      <w:r w:rsidR="007561C8">
        <w:rPr>
          <w:rFonts w:ascii="Arial Narrow" w:hAnsi="Arial Narrow" w:cs="Arial"/>
          <w:bCs/>
          <w:color w:val="000000"/>
          <w:sz w:val="20"/>
        </w:rPr>
        <w:t>. Tais formulários encontram-se na Página do PPGBV (</w:t>
      </w:r>
      <w:r w:rsidR="003D1AB7" w:rsidRPr="003D1AB7">
        <w:rPr>
          <w:rFonts w:ascii="Arial Narrow" w:hAnsi="Arial Narrow" w:cs="Arial"/>
          <w:bCs/>
          <w:color w:val="000000"/>
          <w:sz w:val="20"/>
        </w:rPr>
        <w:t>http://www.biodiversidade.icb.ufg.br</w:t>
      </w:r>
      <w:r w:rsidR="007561C8">
        <w:rPr>
          <w:rFonts w:ascii="Arial Narrow" w:hAnsi="Arial Narrow" w:cs="Arial"/>
          <w:bCs/>
          <w:color w:val="000000"/>
          <w:sz w:val="20"/>
        </w:rPr>
        <w:t xml:space="preserve">) </w:t>
      </w:r>
      <w:r w:rsidR="003D1AB7">
        <w:rPr>
          <w:rFonts w:ascii="Arial Narrow" w:hAnsi="Arial Narrow" w:cs="Arial"/>
          <w:bCs/>
          <w:color w:val="000000"/>
          <w:sz w:val="20"/>
        </w:rPr>
        <w:t xml:space="preserve">no </w:t>
      </w:r>
      <w:r w:rsidR="007561C8">
        <w:rPr>
          <w:rFonts w:ascii="Arial Narrow" w:hAnsi="Arial Narrow" w:cs="Arial"/>
          <w:bCs/>
          <w:color w:val="000000"/>
          <w:sz w:val="20"/>
        </w:rPr>
        <w:t xml:space="preserve">Item </w:t>
      </w:r>
      <w:r w:rsidR="003D1AB7">
        <w:rPr>
          <w:rFonts w:ascii="Arial Narrow" w:hAnsi="Arial Narrow" w:cs="Arial"/>
          <w:bCs/>
          <w:color w:val="000000"/>
          <w:sz w:val="20"/>
        </w:rPr>
        <w:t>“</w:t>
      </w:r>
      <w:r w:rsidR="007561C8">
        <w:rPr>
          <w:rFonts w:ascii="Arial Narrow" w:hAnsi="Arial Narrow" w:cs="Arial"/>
          <w:bCs/>
          <w:color w:val="000000"/>
          <w:sz w:val="20"/>
        </w:rPr>
        <w:t>formulários</w:t>
      </w:r>
      <w:r w:rsidR="003D1AB7">
        <w:rPr>
          <w:rFonts w:ascii="Arial Narrow" w:hAnsi="Arial Narrow" w:cs="Arial"/>
          <w:bCs/>
          <w:color w:val="000000"/>
          <w:sz w:val="20"/>
        </w:rPr>
        <w:t xml:space="preserve">”; </w:t>
      </w:r>
    </w:p>
    <w:p w14:paraId="7D4A88EC" w14:textId="0E63B48E" w:rsidR="00CB5205" w:rsidRPr="00D5675E" w:rsidRDefault="0065679B" w:rsidP="003D1AB7">
      <w:pPr>
        <w:pStyle w:val="PargrafodaLista"/>
        <w:numPr>
          <w:ilvl w:val="0"/>
          <w:numId w:val="2"/>
        </w:numPr>
        <w:rPr>
          <w:rFonts w:ascii="Arial Narrow" w:hAnsi="Arial Narrow" w:cs="Arial"/>
          <w:bCs/>
          <w:color w:val="000000"/>
          <w:sz w:val="20"/>
        </w:rPr>
      </w:pPr>
      <w:r>
        <w:rPr>
          <w:rFonts w:ascii="Arial Narrow" w:hAnsi="Arial Narrow" w:cs="Arial"/>
          <w:bCs/>
          <w:color w:val="000000"/>
          <w:sz w:val="20"/>
        </w:rPr>
        <w:t xml:space="preserve"> As salas ou laboratórios onde estão previstas para que as aulas ocorram podem sofrer alteração, e neste caso, tanto os discentes quanto os docentes serão comunicados com no mínimo uma semana de antecedência; e</w:t>
      </w:r>
    </w:p>
    <w:p w14:paraId="75300EEB" w14:textId="54428E9E" w:rsidR="003A779C" w:rsidRPr="00210DAD" w:rsidRDefault="0065679B" w:rsidP="007561C8">
      <w:pPr>
        <w:ind w:left="567" w:hanging="425"/>
        <w:rPr>
          <w:rFonts w:ascii="Arial Narrow" w:hAnsi="Arial Narrow" w:cs="Arial"/>
          <w:b/>
          <w:bCs/>
          <w:color w:val="000000"/>
          <w:sz w:val="20"/>
        </w:rPr>
      </w:pPr>
      <w:r>
        <w:rPr>
          <w:rFonts w:ascii="Arial Narrow" w:hAnsi="Arial Narrow" w:cs="Arial"/>
          <w:b/>
          <w:bCs/>
          <w:color w:val="000000"/>
          <w:sz w:val="20"/>
        </w:rPr>
        <w:t>e</w:t>
      </w:r>
      <w:r w:rsidR="008D39D8" w:rsidRPr="00210DAD">
        <w:rPr>
          <w:rFonts w:ascii="Arial Narrow" w:hAnsi="Arial Narrow" w:cs="Arial"/>
          <w:b/>
          <w:bCs/>
          <w:color w:val="000000"/>
          <w:sz w:val="20"/>
        </w:rPr>
        <w:t xml:space="preserve">) </w:t>
      </w:r>
      <w:r w:rsidR="008D39D8" w:rsidRPr="00210DAD">
        <w:rPr>
          <w:rFonts w:ascii="Arial Narrow" w:hAnsi="Arial Narrow" w:cs="Arial"/>
          <w:bCs/>
          <w:color w:val="000000"/>
          <w:sz w:val="20"/>
        </w:rPr>
        <w:t xml:space="preserve">Todos os alunos </w:t>
      </w:r>
      <w:r w:rsidR="003A779C" w:rsidRPr="00210DAD">
        <w:rPr>
          <w:rFonts w:ascii="Arial Narrow" w:hAnsi="Arial Narrow" w:cs="Arial"/>
          <w:bCs/>
          <w:color w:val="000000"/>
          <w:sz w:val="20"/>
        </w:rPr>
        <w:t xml:space="preserve">matriculados </w:t>
      </w:r>
      <w:r w:rsidR="008D39D8" w:rsidRPr="00210DAD">
        <w:rPr>
          <w:rFonts w:ascii="Arial Narrow" w:hAnsi="Arial Narrow" w:cs="Arial"/>
          <w:bCs/>
          <w:color w:val="000000"/>
          <w:sz w:val="20"/>
        </w:rPr>
        <w:t>com trabalhos em desenvolvimento no Programa deverão se matricular em</w:t>
      </w:r>
      <w:r w:rsidR="00F66DD1">
        <w:rPr>
          <w:rFonts w:ascii="Arial Narrow" w:hAnsi="Arial Narrow" w:cs="Arial"/>
          <w:bCs/>
          <w:color w:val="000000"/>
          <w:sz w:val="20"/>
        </w:rPr>
        <w:t xml:space="preserve"> Desenvolvimento de Dissertação.</w:t>
      </w:r>
    </w:p>
    <w:p w14:paraId="60C2590C" w14:textId="77777777" w:rsidR="007561C8" w:rsidRDefault="007561C8" w:rsidP="003A779C">
      <w:pPr>
        <w:jc w:val="center"/>
        <w:rPr>
          <w:rFonts w:ascii="Arial Narrow" w:hAnsi="Arial Narrow" w:cs="Arial"/>
          <w:bCs/>
          <w:color w:val="000000"/>
          <w:sz w:val="20"/>
        </w:rPr>
      </w:pPr>
    </w:p>
    <w:p w14:paraId="4FB94987" w14:textId="7FE9125A" w:rsidR="003A779C" w:rsidRDefault="007561C8" w:rsidP="003A779C">
      <w:pPr>
        <w:jc w:val="center"/>
        <w:rPr>
          <w:rFonts w:ascii="Arial Narrow" w:hAnsi="Arial Narrow" w:cs="Arial"/>
          <w:bCs/>
          <w:color w:val="000000"/>
          <w:sz w:val="20"/>
        </w:rPr>
      </w:pPr>
      <w:r>
        <w:rPr>
          <w:rFonts w:ascii="Arial Narrow" w:hAnsi="Arial Narrow" w:cs="Arial"/>
          <w:bCs/>
          <w:color w:val="000000"/>
          <w:sz w:val="20"/>
        </w:rPr>
        <w:t xml:space="preserve">A Coordenação </w:t>
      </w:r>
      <w:r w:rsidR="003D1AB7">
        <w:rPr>
          <w:rFonts w:ascii="Arial Narrow" w:hAnsi="Arial Narrow" w:cs="Arial"/>
          <w:bCs/>
          <w:color w:val="000000"/>
          <w:sz w:val="20"/>
        </w:rPr>
        <w:t xml:space="preserve">do </w:t>
      </w:r>
      <w:r w:rsidR="00F66DD1">
        <w:rPr>
          <w:rFonts w:ascii="Arial Narrow" w:hAnsi="Arial Narrow" w:cs="Arial"/>
          <w:bCs/>
          <w:color w:val="000000"/>
          <w:sz w:val="20"/>
        </w:rPr>
        <w:t>PPGBV/ICB-UFG</w:t>
      </w:r>
    </w:p>
    <w:p w14:paraId="12D2AF3A" w14:textId="3798FD8B" w:rsidR="00CB5205" w:rsidRDefault="00CB5205" w:rsidP="003A779C">
      <w:pPr>
        <w:jc w:val="center"/>
        <w:rPr>
          <w:rFonts w:ascii="Arial Narrow" w:hAnsi="Arial Narrow" w:cs="Arial"/>
          <w:bCs/>
          <w:color w:val="000000"/>
          <w:sz w:val="20"/>
        </w:rPr>
      </w:pPr>
    </w:p>
    <w:p w14:paraId="03437D30" w14:textId="4F265D0C" w:rsidR="00CB5205" w:rsidRDefault="00CB5205" w:rsidP="003A779C">
      <w:pPr>
        <w:jc w:val="center"/>
        <w:rPr>
          <w:rFonts w:ascii="Arial Narrow" w:hAnsi="Arial Narrow" w:cs="Arial"/>
          <w:bCs/>
          <w:color w:val="000000"/>
          <w:sz w:val="20"/>
        </w:rPr>
      </w:pPr>
    </w:p>
    <w:p w14:paraId="0DCC8190" w14:textId="79932084" w:rsidR="00CB5205" w:rsidRDefault="00CB5205" w:rsidP="003A779C">
      <w:pPr>
        <w:jc w:val="center"/>
        <w:rPr>
          <w:rFonts w:ascii="Arial Narrow" w:hAnsi="Arial Narrow" w:cs="Arial"/>
          <w:bCs/>
          <w:color w:val="000000"/>
          <w:sz w:val="20"/>
        </w:rPr>
      </w:pPr>
    </w:p>
    <w:sectPr w:rsidR="00CB5205" w:rsidSect="00D574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849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6835D9"/>
    <w:multiLevelType w:val="hybridMultilevel"/>
    <w:tmpl w:val="22D460E8"/>
    <w:lvl w:ilvl="0" w:tplc="E9D29F26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6F"/>
    <w:rsid w:val="00032F47"/>
    <w:rsid w:val="00092C44"/>
    <w:rsid w:val="000E564E"/>
    <w:rsid w:val="001053F5"/>
    <w:rsid w:val="001058D2"/>
    <w:rsid w:val="00194CC0"/>
    <w:rsid w:val="001A108F"/>
    <w:rsid w:val="00210095"/>
    <w:rsid w:val="00210DAD"/>
    <w:rsid w:val="00266062"/>
    <w:rsid w:val="00275069"/>
    <w:rsid w:val="00291E2A"/>
    <w:rsid w:val="002A1094"/>
    <w:rsid w:val="002D2DFC"/>
    <w:rsid w:val="0036333E"/>
    <w:rsid w:val="003A779C"/>
    <w:rsid w:val="003D1AB7"/>
    <w:rsid w:val="003F4D2D"/>
    <w:rsid w:val="00404C55"/>
    <w:rsid w:val="00474304"/>
    <w:rsid w:val="00481DD3"/>
    <w:rsid w:val="00497EA9"/>
    <w:rsid w:val="004F5448"/>
    <w:rsid w:val="005247D6"/>
    <w:rsid w:val="005366E1"/>
    <w:rsid w:val="005442AF"/>
    <w:rsid w:val="005A01FC"/>
    <w:rsid w:val="005E5666"/>
    <w:rsid w:val="00625EE0"/>
    <w:rsid w:val="0065679B"/>
    <w:rsid w:val="00690A08"/>
    <w:rsid w:val="006E2B81"/>
    <w:rsid w:val="006F1409"/>
    <w:rsid w:val="006F2F7A"/>
    <w:rsid w:val="00706328"/>
    <w:rsid w:val="00711FD9"/>
    <w:rsid w:val="00744EEF"/>
    <w:rsid w:val="007561C8"/>
    <w:rsid w:val="008147AD"/>
    <w:rsid w:val="00842BE3"/>
    <w:rsid w:val="008D39D8"/>
    <w:rsid w:val="008E4B6F"/>
    <w:rsid w:val="00922DBF"/>
    <w:rsid w:val="0093090D"/>
    <w:rsid w:val="009B1BD0"/>
    <w:rsid w:val="009D6F61"/>
    <w:rsid w:val="00A64EE4"/>
    <w:rsid w:val="00AC171E"/>
    <w:rsid w:val="00B1655C"/>
    <w:rsid w:val="00B968C0"/>
    <w:rsid w:val="00BC5250"/>
    <w:rsid w:val="00BE539B"/>
    <w:rsid w:val="00BF6252"/>
    <w:rsid w:val="00C06391"/>
    <w:rsid w:val="00C32F42"/>
    <w:rsid w:val="00C35310"/>
    <w:rsid w:val="00C62FBA"/>
    <w:rsid w:val="00CB5205"/>
    <w:rsid w:val="00CB7F0F"/>
    <w:rsid w:val="00CD2E0E"/>
    <w:rsid w:val="00CE08BA"/>
    <w:rsid w:val="00D06307"/>
    <w:rsid w:val="00D16129"/>
    <w:rsid w:val="00D50FE8"/>
    <w:rsid w:val="00D5675E"/>
    <w:rsid w:val="00D5746F"/>
    <w:rsid w:val="00D92CA9"/>
    <w:rsid w:val="00DB6246"/>
    <w:rsid w:val="00E069FD"/>
    <w:rsid w:val="00E9230E"/>
    <w:rsid w:val="00E92967"/>
    <w:rsid w:val="00F03E59"/>
    <w:rsid w:val="00F66DD1"/>
    <w:rsid w:val="00FD0D78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11A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elacomgrade">
    <w:name w:val="Table Grid"/>
    <w:basedOn w:val="Tabelanormal"/>
    <w:uiPriority w:val="39"/>
    <w:rsid w:val="00D5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character" w:customStyle="1" w:styleId="apple-converted-space">
    <w:name w:val="apple-converted-space"/>
    <w:basedOn w:val="Fontepargpadro"/>
    <w:rsid w:val="00C06391"/>
  </w:style>
  <w:style w:type="paragraph" w:styleId="PargrafodaLista">
    <w:name w:val="List Paragraph"/>
    <w:basedOn w:val="Normal"/>
    <w:uiPriority w:val="72"/>
    <w:rsid w:val="00D5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elacomgrade">
    <w:name w:val="Table Grid"/>
    <w:basedOn w:val="Tabelanormal"/>
    <w:uiPriority w:val="39"/>
    <w:rsid w:val="00D5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character" w:customStyle="1" w:styleId="apple-converted-space">
    <w:name w:val="apple-converted-space"/>
    <w:basedOn w:val="Fontepargpadro"/>
    <w:rsid w:val="00C06391"/>
  </w:style>
  <w:style w:type="paragraph" w:styleId="PargrafodaLista">
    <w:name w:val="List Paragraph"/>
    <w:basedOn w:val="Normal"/>
    <w:uiPriority w:val="72"/>
    <w:rsid w:val="00D5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046C-7943-4F06-A720-7A38695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18" baseType="variant"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mailto:gleice_braz@hotmail.com</vt:lpwstr>
      </vt:variant>
      <vt:variant>
        <vt:lpwstr/>
      </vt:variant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mailto:lilla.ribeiro.posbio@hotmail.com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mailto:ppgbiodiversidadevegetal@gmail.com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José da Silva</dc:creator>
  <cp:lastModifiedBy>Moemy</cp:lastModifiedBy>
  <cp:revision>2</cp:revision>
  <cp:lastPrinted>2016-07-20T13:39:00Z</cp:lastPrinted>
  <dcterms:created xsi:type="dcterms:W3CDTF">2016-07-22T18:02:00Z</dcterms:created>
  <dcterms:modified xsi:type="dcterms:W3CDTF">2016-07-22T18:02:00Z</dcterms:modified>
</cp:coreProperties>
</file>