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8CAF2" w14:textId="77777777" w:rsidR="009109E6" w:rsidRPr="009109E6" w:rsidRDefault="009109E6" w:rsidP="00D756D3">
      <w:pPr>
        <w:jc w:val="center"/>
        <w:rPr>
          <w:rFonts w:ascii="Times New Roman" w:hAnsi="Times New Roman" w:cs="Times New Roman"/>
          <w:b/>
          <w:bCs/>
        </w:rPr>
      </w:pPr>
      <w:r w:rsidRPr="009109E6">
        <w:rPr>
          <w:rFonts w:ascii="Times New Roman" w:hAnsi="Times New Roman" w:cs="Times New Roman"/>
          <w:b/>
          <w:bCs/>
        </w:rPr>
        <w:t>SÉRIE ALUNO EM FOCO APRESENTA</w:t>
      </w:r>
    </w:p>
    <w:p w14:paraId="344E53B2" w14:textId="333DF91D" w:rsidR="009109E6" w:rsidRPr="009109E6" w:rsidRDefault="009109E6" w:rsidP="00D756D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109E6">
        <w:rPr>
          <w:rFonts w:ascii="Times New Roman" w:hAnsi="Times New Roman" w:cs="Times New Roman"/>
          <w:b/>
          <w:bCs/>
          <w:sz w:val="32"/>
          <w:szCs w:val="32"/>
        </w:rPr>
        <w:t xml:space="preserve">RECITAL DE CANTO – </w:t>
      </w:r>
      <w:r w:rsidR="00D756D3" w:rsidRPr="00407749">
        <w:rPr>
          <w:rFonts w:ascii="Times New Roman" w:hAnsi="Times New Roman" w:cs="Times New Roman"/>
          <w:b/>
          <w:bCs/>
          <w:sz w:val="32"/>
          <w:szCs w:val="32"/>
        </w:rPr>
        <w:t>GEISLANE MUNDIM</w:t>
      </w:r>
    </w:p>
    <w:p w14:paraId="3BEDACD4" w14:textId="7DA3EEB3" w:rsidR="009109E6" w:rsidRPr="009109E6" w:rsidRDefault="00D756D3" w:rsidP="00D756D3">
      <w:pPr>
        <w:jc w:val="center"/>
        <w:rPr>
          <w:rFonts w:ascii="Times New Roman" w:hAnsi="Times New Roman" w:cs="Times New Roman"/>
        </w:rPr>
      </w:pPr>
      <w:r w:rsidRPr="00407749">
        <w:rPr>
          <w:rFonts w:ascii="Times New Roman" w:hAnsi="Times New Roman" w:cs="Times New Roman"/>
        </w:rPr>
        <w:t>8</w:t>
      </w:r>
      <w:r w:rsidR="009109E6" w:rsidRPr="009109E6">
        <w:rPr>
          <w:rFonts w:ascii="Times New Roman" w:hAnsi="Times New Roman" w:cs="Times New Roman"/>
        </w:rPr>
        <w:t xml:space="preserve"> DE </w:t>
      </w:r>
      <w:r w:rsidRPr="00407749">
        <w:rPr>
          <w:rFonts w:ascii="Times New Roman" w:hAnsi="Times New Roman" w:cs="Times New Roman"/>
        </w:rPr>
        <w:t>OUTU</w:t>
      </w:r>
      <w:r w:rsidR="009109E6" w:rsidRPr="009109E6">
        <w:rPr>
          <w:rFonts w:ascii="Times New Roman" w:hAnsi="Times New Roman" w:cs="Times New Roman"/>
        </w:rPr>
        <w:t>BRO DE 2026, 1</w:t>
      </w:r>
      <w:r w:rsidRPr="00407749">
        <w:rPr>
          <w:rFonts w:ascii="Times New Roman" w:hAnsi="Times New Roman" w:cs="Times New Roman"/>
        </w:rPr>
        <w:t>1</w:t>
      </w:r>
      <w:r w:rsidR="009109E6" w:rsidRPr="009109E6">
        <w:rPr>
          <w:rFonts w:ascii="Times New Roman" w:hAnsi="Times New Roman" w:cs="Times New Roman"/>
        </w:rPr>
        <w:t>H – TEATRO BELKISS SPENCIÈRE, EM/UFG</w:t>
      </w:r>
    </w:p>
    <w:p w14:paraId="280C20B3" w14:textId="77777777" w:rsidR="009109E6" w:rsidRPr="009109E6" w:rsidRDefault="009109E6" w:rsidP="00D756D3">
      <w:pPr>
        <w:jc w:val="center"/>
        <w:rPr>
          <w:rFonts w:ascii="Times New Roman" w:hAnsi="Times New Roman" w:cs="Times New Roman"/>
        </w:rPr>
      </w:pPr>
      <w:r w:rsidRPr="009109E6">
        <w:rPr>
          <w:rFonts w:ascii="Times New Roman" w:hAnsi="Times New Roman" w:cs="Times New Roman"/>
        </w:rPr>
        <w:t>Coordenação: Profa. Dra. Marília Álvares</w:t>
      </w:r>
    </w:p>
    <w:p w14:paraId="744F4B24" w14:textId="77777777" w:rsidR="009109E6" w:rsidRPr="009109E6" w:rsidRDefault="009109E6" w:rsidP="00D756D3">
      <w:pPr>
        <w:jc w:val="center"/>
        <w:rPr>
          <w:rFonts w:ascii="Times New Roman" w:hAnsi="Times New Roman" w:cs="Times New Roman"/>
        </w:rPr>
      </w:pPr>
      <w:r w:rsidRPr="009109E6">
        <w:rPr>
          <w:rFonts w:ascii="Times New Roman" w:hAnsi="Times New Roman" w:cs="Times New Roman"/>
        </w:rPr>
        <w:t>Professor orientador: Dr. Adriano Pinheiro</w:t>
      </w:r>
    </w:p>
    <w:p w14:paraId="2102954C" w14:textId="77777777" w:rsidR="009109E6" w:rsidRPr="009109E6" w:rsidRDefault="009109E6" w:rsidP="00D756D3">
      <w:pPr>
        <w:jc w:val="center"/>
        <w:rPr>
          <w:rFonts w:ascii="Times New Roman" w:hAnsi="Times New Roman" w:cs="Times New Roman"/>
        </w:rPr>
      </w:pPr>
      <w:r w:rsidRPr="009109E6">
        <w:rPr>
          <w:rFonts w:ascii="Times New Roman" w:hAnsi="Times New Roman" w:cs="Times New Roman"/>
        </w:rPr>
        <w:t>Pianista: Letícia Broetto</w:t>
      </w:r>
    </w:p>
    <w:p w14:paraId="7B2649C4" w14:textId="77777777" w:rsidR="009109E6" w:rsidRPr="009109E6" w:rsidRDefault="009109E6" w:rsidP="00D756D3">
      <w:pPr>
        <w:jc w:val="center"/>
        <w:rPr>
          <w:rFonts w:ascii="Times New Roman" w:hAnsi="Times New Roman" w:cs="Times New Roman"/>
        </w:rPr>
      </w:pPr>
    </w:p>
    <w:p w14:paraId="06E8D726" w14:textId="77777777" w:rsidR="009109E6" w:rsidRPr="009109E6" w:rsidRDefault="009109E6" w:rsidP="00D756D3">
      <w:pPr>
        <w:jc w:val="center"/>
        <w:rPr>
          <w:rFonts w:ascii="Times New Roman" w:hAnsi="Times New Roman" w:cs="Times New Roman"/>
        </w:rPr>
      </w:pPr>
    </w:p>
    <w:p w14:paraId="2D92727F" w14:textId="77777777" w:rsidR="009109E6" w:rsidRPr="009109E6" w:rsidRDefault="009109E6" w:rsidP="00D756D3">
      <w:pPr>
        <w:jc w:val="center"/>
        <w:rPr>
          <w:rFonts w:ascii="Times New Roman" w:hAnsi="Times New Roman" w:cs="Times New Roman"/>
          <w:b/>
          <w:bCs/>
        </w:rPr>
      </w:pPr>
      <w:r w:rsidRPr="009109E6">
        <w:rPr>
          <w:rFonts w:ascii="Times New Roman" w:hAnsi="Times New Roman" w:cs="Times New Roman"/>
          <w:b/>
          <w:bCs/>
        </w:rPr>
        <w:t>PROGRAMA</w:t>
      </w:r>
    </w:p>
    <w:p w14:paraId="663F339F" w14:textId="77777777" w:rsidR="009109E6" w:rsidRPr="009109E6" w:rsidRDefault="009109E6" w:rsidP="00D756D3">
      <w:pPr>
        <w:jc w:val="center"/>
        <w:rPr>
          <w:rFonts w:ascii="Times New Roman" w:hAnsi="Times New Roman" w:cs="Times New Roman"/>
        </w:rPr>
      </w:pPr>
    </w:p>
    <w:p w14:paraId="21AC5186" w14:textId="5143223C" w:rsidR="009109E6" w:rsidRPr="00407749" w:rsidRDefault="00D756D3" w:rsidP="00D756D3">
      <w:pPr>
        <w:jc w:val="center"/>
        <w:rPr>
          <w:rFonts w:ascii="Times New Roman" w:hAnsi="Times New Roman" w:cs="Times New Roman"/>
          <w:i/>
          <w:iCs/>
        </w:rPr>
      </w:pPr>
      <w:r w:rsidRPr="00407749">
        <w:rPr>
          <w:rFonts w:ascii="Times New Roman" w:hAnsi="Times New Roman" w:cs="Times New Roman"/>
        </w:rPr>
        <w:t xml:space="preserve">G. Fauré (1845-1924) – </w:t>
      </w:r>
      <w:r w:rsidRPr="00407749">
        <w:rPr>
          <w:rFonts w:ascii="Times New Roman" w:hAnsi="Times New Roman" w:cs="Times New Roman"/>
          <w:i/>
          <w:iCs/>
        </w:rPr>
        <w:t>Les Berceaux</w:t>
      </w:r>
    </w:p>
    <w:p w14:paraId="6E7A2D1B" w14:textId="77777777" w:rsidR="00D756D3" w:rsidRPr="009109E6" w:rsidRDefault="00D756D3" w:rsidP="00D756D3">
      <w:pPr>
        <w:jc w:val="center"/>
        <w:rPr>
          <w:rFonts w:ascii="Times New Roman" w:hAnsi="Times New Roman" w:cs="Times New Roman"/>
        </w:rPr>
      </w:pPr>
    </w:p>
    <w:p w14:paraId="6AC057B2" w14:textId="6A7EEB24" w:rsidR="009109E6" w:rsidRPr="00407749" w:rsidRDefault="009109E6" w:rsidP="00D756D3">
      <w:pPr>
        <w:jc w:val="center"/>
        <w:rPr>
          <w:rFonts w:ascii="Times New Roman" w:hAnsi="Times New Roman" w:cs="Times New Roman"/>
          <w:i/>
          <w:iCs/>
        </w:rPr>
      </w:pPr>
      <w:r w:rsidRPr="009109E6">
        <w:rPr>
          <w:rFonts w:ascii="Times New Roman" w:hAnsi="Times New Roman" w:cs="Times New Roman"/>
        </w:rPr>
        <w:t xml:space="preserve">Franz Schubert (1797-1828) </w:t>
      </w:r>
      <w:r w:rsidR="00D756D3" w:rsidRPr="00407749">
        <w:rPr>
          <w:rFonts w:ascii="Times New Roman" w:hAnsi="Times New Roman" w:cs="Times New Roman"/>
        </w:rPr>
        <w:t>–</w:t>
      </w:r>
      <w:r w:rsidRPr="009109E6">
        <w:rPr>
          <w:rFonts w:ascii="Times New Roman" w:hAnsi="Times New Roman" w:cs="Times New Roman"/>
        </w:rPr>
        <w:t xml:space="preserve"> </w:t>
      </w:r>
      <w:r w:rsidR="00D756D3" w:rsidRPr="00407749">
        <w:rPr>
          <w:rFonts w:ascii="Times New Roman" w:hAnsi="Times New Roman" w:cs="Times New Roman"/>
          <w:i/>
          <w:iCs/>
        </w:rPr>
        <w:t>An die Musik</w:t>
      </w:r>
    </w:p>
    <w:p w14:paraId="032BE0F7" w14:textId="60B6DB4E" w:rsidR="00D756D3" w:rsidRPr="00407749" w:rsidRDefault="00D756D3" w:rsidP="00D756D3">
      <w:pPr>
        <w:jc w:val="center"/>
        <w:rPr>
          <w:rFonts w:ascii="Times New Roman" w:hAnsi="Times New Roman" w:cs="Times New Roman"/>
        </w:rPr>
      </w:pPr>
      <w:r w:rsidRPr="00407749">
        <w:rPr>
          <w:rFonts w:ascii="Times New Roman" w:hAnsi="Times New Roman" w:cs="Times New Roman"/>
          <w:i/>
          <w:iCs/>
        </w:rPr>
        <w:tab/>
        <w:t xml:space="preserve">                                 Ave Maria</w:t>
      </w:r>
      <w:r w:rsidR="00407749" w:rsidRPr="00407749">
        <w:rPr>
          <w:rFonts w:ascii="Times New Roman" w:hAnsi="Times New Roman" w:cs="Times New Roman"/>
        </w:rPr>
        <w:t xml:space="preserve"> (de </w:t>
      </w:r>
      <w:r w:rsidR="00407749" w:rsidRPr="00407749">
        <w:rPr>
          <w:rFonts w:ascii="Times New Roman" w:hAnsi="Times New Roman" w:cs="Times New Roman"/>
          <w:i/>
          <w:iCs/>
        </w:rPr>
        <w:t>Ellens Gesang</w:t>
      </w:r>
      <w:r w:rsidR="00407749" w:rsidRPr="00407749">
        <w:rPr>
          <w:rFonts w:ascii="Times New Roman" w:hAnsi="Times New Roman" w:cs="Times New Roman"/>
        </w:rPr>
        <w:t>, Op. 52/6, N. 3)</w:t>
      </w:r>
    </w:p>
    <w:p w14:paraId="00C66637" w14:textId="77777777" w:rsidR="00D756D3" w:rsidRPr="00407749" w:rsidRDefault="00D756D3" w:rsidP="00D756D3">
      <w:pPr>
        <w:jc w:val="center"/>
        <w:rPr>
          <w:rFonts w:ascii="Times New Roman" w:hAnsi="Times New Roman" w:cs="Times New Roman"/>
          <w:i/>
          <w:iCs/>
        </w:rPr>
      </w:pPr>
    </w:p>
    <w:p w14:paraId="3B29CD79" w14:textId="34256E6D" w:rsidR="00D756D3" w:rsidRPr="00407749" w:rsidRDefault="00D756D3" w:rsidP="00D756D3">
      <w:pPr>
        <w:jc w:val="center"/>
        <w:rPr>
          <w:rFonts w:ascii="Times New Roman" w:hAnsi="Times New Roman" w:cs="Times New Roman"/>
        </w:rPr>
      </w:pPr>
      <w:r w:rsidRPr="00407749">
        <w:rPr>
          <w:rFonts w:ascii="Times New Roman" w:hAnsi="Times New Roman" w:cs="Times New Roman"/>
        </w:rPr>
        <w:t xml:space="preserve">G. F. Handel (1685-1759) – </w:t>
      </w:r>
      <w:r w:rsidRPr="00407749">
        <w:rPr>
          <w:rFonts w:ascii="Times New Roman" w:hAnsi="Times New Roman" w:cs="Times New Roman"/>
          <w:i/>
          <w:iCs/>
        </w:rPr>
        <w:t>Ombra mai fù</w:t>
      </w:r>
      <w:r w:rsidRPr="00407749">
        <w:rPr>
          <w:rFonts w:ascii="Times New Roman" w:hAnsi="Times New Roman" w:cs="Times New Roman"/>
        </w:rPr>
        <w:t xml:space="preserve"> (ópera </w:t>
      </w:r>
      <w:r w:rsidRPr="00407749">
        <w:rPr>
          <w:rFonts w:ascii="Times New Roman" w:hAnsi="Times New Roman" w:cs="Times New Roman"/>
          <w:i/>
          <w:iCs/>
        </w:rPr>
        <w:t>Xerxes</w:t>
      </w:r>
      <w:r w:rsidRPr="00407749">
        <w:rPr>
          <w:rFonts w:ascii="Times New Roman" w:hAnsi="Times New Roman" w:cs="Times New Roman"/>
        </w:rPr>
        <w:t>)</w:t>
      </w:r>
    </w:p>
    <w:p w14:paraId="2A917CDE" w14:textId="77777777" w:rsidR="00D756D3" w:rsidRPr="00407749" w:rsidRDefault="00D756D3" w:rsidP="00D756D3">
      <w:pPr>
        <w:jc w:val="center"/>
        <w:rPr>
          <w:rFonts w:ascii="Times New Roman" w:hAnsi="Times New Roman" w:cs="Times New Roman"/>
        </w:rPr>
      </w:pPr>
    </w:p>
    <w:p w14:paraId="280FFDA4" w14:textId="6008BD8A" w:rsidR="00D756D3" w:rsidRPr="00407749" w:rsidRDefault="00D756D3" w:rsidP="00D756D3">
      <w:pPr>
        <w:jc w:val="center"/>
        <w:rPr>
          <w:rFonts w:ascii="Times New Roman" w:hAnsi="Times New Roman" w:cs="Times New Roman"/>
          <w:i/>
          <w:iCs/>
        </w:rPr>
      </w:pPr>
      <w:r w:rsidRPr="00407749">
        <w:rPr>
          <w:rFonts w:ascii="Times New Roman" w:hAnsi="Times New Roman" w:cs="Times New Roman"/>
        </w:rPr>
        <w:t xml:space="preserve">C. Saint-Saëns (1835-1921) – </w:t>
      </w:r>
      <w:r w:rsidRPr="00407749">
        <w:rPr>
          <w:rFonts w:ascii="Times New Roman" w:hAnsi="Times New Roman" w:cs="Times New Roman"/>
          <w:i/>
          <w:iCs/>
        </w:rPr>
        <w:t>Printemps</w:t>
      </w:r>
    </w:p>
    <w:p w14:paraId="212E8634" w14:textId="77777777" w:rsidR="00D756D3" w:rsidRPr="00407749" w:rsidRDefault="00D756D3" w:rsidP="00D756D3">
      <w:pPr>
        <w:jc w:val="center"/>
        <w:rPr>
          <w:rFonts w:ascii="Times New Roman" w:hAnsi="Times New Roman" w:cs="Times New Roman"/>
          <w:i/>
          <w:iCs/>
        </w:rPr>
      </w:pPr>
    </w:p>
    <w:p w14:paraId="4EE94574" w14:textId="7E35919C" w:rsidR="00D756D3" w:rsidRPr="00407749" w:rsidRDefault="00D756D3" w:rsidP="00D756D3">
      <w:pPr>
        <w:jc w:val="center"/>
        <w:rPr>
          <w:rFonts w:ascii="Times New Roman" w:hAnsi="Times New Roman" w:cs="Times New Roman"/>
          <w:i/>
          <w:iCs/>
        </w:rPr>
      </w:pPr>
      <w:r w:rsidRPr="00407749">
        <w:rPr>
          <w:rFonts w:ascii="Times New Roman" w:hAnsi="Times New Roman" w:cs="Times New Roman"/>
        </w:rPr>
        <w:t>M. Ponce (1</w:t>
      </w:r>
      <w:r w:rsidR="00C31945" w:rsidRPr="00407749">
        <w:rPr>
          <w:rFonts w:ascii="Times New Roman" w:hAnsi="Times New Roman" w:cs="Times New Roman"/>
        </w:rPr>
        <w:t>882-1948</w:t>
      </w:r>
      <w:r w:rsidRPr="00407749">
        <w:rPr>
          <w:rFonts w:ascii="Times New Roman" w:hAnsi="Times New Roman" w:cs="Times New Roman"/>
        </w:rPr>
        <w:t xml:space="preserve">) – </w:t>
      </w:r>
      <w:r w:rsidRPr="00407749">
        <w:rPr>
          <w:rFonts w:ascii="Times New Roman" w:hAnsi="Times New Roman" w:cs="Times New Roman"/>
          <w:i/>
          <w:iCs/>
        </w:rPr>
        <w:t>Lejos de ti</w:t>
      </w:r>
    </w:p>
    <w:p w14:paraId="6B7448D7" w14:textId="77777777" w:rsidR="00D756D3" w:rsidRPr="00407749" w:rsidRDefault="00D756D3" w:rsidP="00D756D3">
      <w:pPr>
        <w:jc w:val="center"/>
        <w:rPr>
          <w:rFonts w:ascii="Times New Roman" w:hAnsi="Times New Roman" w:cs="Times New Roman"/>
          <w:i/>
          <w:iCs/>
        </w:rPr>
      </w:pPr>
    </w:p>
    <w:p w14:paraId="1E2E20C3" w14:textId="74C911A5" w:rsidR="00D756D3" w:rsidRPr="00407749" w:rsidRDefault="00D756D3" w:rsidP="00D756D3">
      <w:pPr>
        <w:jc w:val="center"/>
        <w:rPr>
          <w:rFonts w:ascii="Times New Roman" w:hAnsi="Times New Roman" w:cs="Times New Roman"/>
        </w:rPr>
      </w:pPr>
      <w:r w:rsidRPr="00407749">
        <w:rPr>
          <w:rFonts w:ascii="Times New Roman" w:hAnsi="Times New Roman" w:cs="Times New Roman"/>
        </w:rPr>
        <w:t>E. Granados (</w:t>
      </w:r>
      <w:r w:rsidR="00C31945" w:rsidRPr="00407749">
        <w:rPr>
          <w:rFonts w:ascii="Times New Roman" w:hAnsi="Times New Roman" w:cs="Times New Roman"/>
        </w:rPr>
        <w:t>1867-</w:t>
      </w:r>
      <w:proofErr w:type="gramStart"/>
      <w:r w:rsidR="00C31945" w:rsidRPr="00407749">
        <w:rPr>
          <w:rFonts w:ascii="Times New Roman" w:hAnsi="Times New Roman" w:cs="Times New Roman"/>
        </w:rPr>
        <w:t>1916</w:t>
      </w:r>
      <w:r w:rsidRPr="00407749">
        <w:rPr>
          <w:rFonts w:ascii="Times New Roman" w:hAnsi="Times New Roman" w:cs="Times New Roman"/>
        </w:rPr>
        <w:t xml:space="preserve"> )</w:t>
      </w:r>
      <w:proofErr w:type="gramEnd"/>
      <w:r w:rsidRPr="00407749">
        <w:rPr>
          <w:rFonts w:ascii="Times New Roman" w:hAnsi="Times New Roman" w:cs="Times New Roman"/>
        </w:rPr>
        <w:t xml:space="preserve"> – </w:t>
      </w:r>
      <w:r w:rsidRPr="00407749">
        <w:rPr>
          <w:rFonts w:ascii="Times New Roman" w:hAnsi="Times New Roman" w:cs="Times New Roman"/>
          <w:i/>
          <w:iCs/>
        </w:rPr>
        <w:t>El tra la</w:t>
      </w:r>
      <w:r w:rsidR="00407749">
        <w:rPr>
          <w:rFonts w:ascii="Times New Roman" w:hAnsi="Times New Roman" w:cs="Times New Roman"/>
          <w:i/>
          <w:iCs/>
        </w:rPr>
        <w:t xml:space="preserve"> </w:t>
      </w:r>
      <w:r w:rsidRPr="00407749">
        <w:rPr>
          <w:rFonts w:ascii="Times New Roman" w:hAnsi="Times New Roman" w:cs="Times New Roman"/>
          <w:i/>
          <w:iCs/>
        </w:rPr>
        <w:t>la y el punteado</w:t>
      </w:r>
    </w:p>
    <w:p w14:paraId="1F4E47B4" w14:textId="77777777" w:rsidR="00D756D3" w:rsidRPr="00407749" w:rsidRDefault="00D756D3" w:rsidP="00D756D3">
      <w:pPr>
        <w:jc w:val="center"/>
        <w:rPr>
          <w:rFonts w:ascii="Times New Roman" w:hAnsi="Times New Roman" w:cs="Times New Roman"/>
        </w:rPr>
      </w:pPr>
    </w:p>
    <w:p w14:paraId="35116509" w14:textId="41BF3136" w:rsidR="00D756D3" w:rsidRPr="00407749" w:rsidRDefault="00D756D3" w:rsidP="00D756D3">
      <w:pPr>
        <w:jc w:val="center"/>
        <w:rPr>
          <w:rFonts w:ascii="Times New Roman" w:hAnsi="Times New Roman" w:cs="Times New Roman"/>
        </w:rPr>
      </w:pPr>
      <w:r w:rsidRPr="00407749">
        <w:rPr>
          <w:rFonts w:ascii="Times New Roman" w:hAnsi="Times New Roman" w:cs="Times New Roman"/>
        </w:rPr>
        <w:t xml:space="preserve">B. Oliveira (1913-1993) – </w:t>
      </w:r>
      <w:r w:rsidRPr="00407749">
        <w:rPr>
          <w:rFonts w:ascii="Times New Roman" w:hAnsi="Times New Roman" w:cs="Times New Roman"/>
          <w:i/>
          <w:iCs/>
        </w:rPr>
        <w:t>Recomendação</w:t>
      </w:r>
    </w:p>
    <w:p w14:paraId="45143CC7" w14:textId="77777777" w:rsidR="00D756D3" w:rsidRPr="00407749" w:rsidRDefault="00D756D3" w:rsidP="00D756D3">
      <w:pPr>
        <w:jc w:val="center"/>
        <w:rPr>
          <w:rFonts w:ascii="Times New Roman" w:hAnsi="Times New Roman" w:cs="Times New Roman"/>
        </w:rPr>
      </w:pPr>
    </w:p>
    <w:p w14:paraId="62ECDE9F" w14:textId="77777777" w:rsidR="00D756D3" w:rsidRPr="009109E6" w:rsidRDefault="00D756D3" w:rsidP="00D756D3">
      <w:pPr>
        <w:jc w:val="center"/>
        <w:rPr>
          <w:rFonts w:ascii="Times New Roman" w:hAnsi="Times New Roman" w:cs="Times New Roman"/>
        </w:rPr>
      </w:pPr>
    </w:p>
    <w:p w14:paraId="2CB70970" w14:textId="1B0A1E52" w:rsidR="009639C6" w:rsidRPr="00407749" w:rsidRDefault="009639C6" w:rsidP="00D756D3">
      <w:pPr>
        <w:jc w:val="center"/>
        <w:rPr>
          <w:rFonts w:ascii="Times New Roman" w:hAnsi="Times New Roman" w:cs="Times New Roman"/>
        </w:rPr>
      </w:pPr>
    </w:p>
    <w:sectPr w:rsidR="009639C6" w:rsidRPr="004077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9E6"/>
    <w:rsid w:val="00407749"/>
    <w:rsid w:val="00801322"/>
    <w:rsid w:val="009109E6"/>
    <w:rsid w:val="00956A09"/>
    <w:rsid w:val="009639C6"/>
    <w:rsid w:val="00C31945"/>
    <w:rsid w:val="00D008E2"/>
    <w:rsid w:val="00D7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7565C"/>
  <w15:chartTrackingRefBased/>
  <w15:docId w15:val="{3FB23463-22A1-4378-AAE1-E70353CA5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10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10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109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10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109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10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10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10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10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109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109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109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109E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109E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109E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109E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109E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109E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10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10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10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10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10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109E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109E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109E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109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109E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109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99</Words>
  <Characters>537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5</cp:revision>
  <dcterms:created xsi:type="dcterms:W3CDTF">2026-10-04T00:09:00Z</dcterms:created>
  <dcterms:modified xsi:type="dcterms:W3CDTF">2026-10-04T00:25:00Z</dcterms:modified>
</cp:coreProperties>
</file>