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A9" w:rsidRDefault="007E4AA9"/>
    <w:p w:rsidR="007679D7" w:rsidRDefault="007679D7"/>
    <w:p w:rsidR="007679D7" w:rsidRDefault="007679D7"/>
    <w:p w:rsidR="007679D7" w:rsidRPr="007679D7" w:rsidRDefault="007679D7">
      <w:pPr>
        <w:rPr>
          <w:rFonts w:ascii="Arial" w:hAnsi="Arial" w:cs="Arial"/>
          <w:sz w:val="24"/>
          <w:szCs w:val="24"/>
        </w:rPr>
      </w:pPr>
    </w:p>
    <w:p w:rsidR="007679D7" w:rsidRPr="007679D7" w:rsidRDefault="00B015A7" w:rsidP="007679D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Goiânia, 22</w:t>
      </w:r>
      <w:bookmarkStart w:id="0" w:name="_GoBack"/>
      <w:bookmarkEnd w:id="0"/>
      <w:r w:rsidR="007679D7" w:rsidRPr="007679D7">
        <w:rPr>
          <w:rFonts w:ascii="Arial" w:hAnsi="Arial" w:cs="Arial"/>
          <w:sz w:val="24"/>
          <w:szCs w:val="24"/>
        </w:rPr>
        <w:t xml:space="preserve"> de Outubro de 2020.</w:t>
      </w:r>
    </w:p>
    <w:p w:rsidR="007679D7" w:rsidRPr="007679D7" w:rsidRDefault="007679D7" w:rsidP="007679D7">
      <w:pPr>
        <w:jc w:val="right"/>
        <w:rPr>
          <w:rFonts w:ascii="Arial" w:hAnsi="Arial" w:cs="Arial"/>
          <w:sz w:val="24"/>
          <w:szCs w:val="24"/>
        </w:rPr>
      </w:pPr>
    </w:p>
    <w:p w:rsidR="007679D7" w:rsidRPr="007679D7" w:rsidRDefault="007679D7" w:rsidP="007679D7">
      <w:pPr>
        <w:rPr>
          <w:rFonts w:ascii="Arial" w:hAnsi="Arial" w:cs="Arial"/>
          <w:sz w:val="24"/>
          <w:szCs w:val="24"/>
        </w:rPr>
      </w:pPr>
      <w:r w:rsidRPr="007679D7">
        <w:rPr>
          <w:rFonts w:ascii="Arial" w:hAnsi="Arial" w:cs="Arial"/>
          <w:sz w:val="24"/>
          <w:szCs w:val="24"/>
        </w:rPr>
        <w:t>Aos Proponentes do Proc</w:t>
      </w:r>
      <w:r w:rsidR="00E00D7D">
        <w:rPr>
          <w:rFonts w:ascii="Arial" w:hAnsi="Arial" w:cs="Arial"/>
          <w:sz w:val="24"/>
          <w:szCs w:val="24"/>
        </w:rPr>
        <w:t>esso de Contratação de</w:t>
      </w:r>
      <w:r w:rsidR="00D91001">
        <w:rPr>
          <w:rFonts w:ascii="Arial" w:hAnsi="Arial" w:cs="Arial"/>
          <w:sz w:val="24"/>
          <w:szCs w:val="24"/>
        </w:rPr>
        <w:t xml:space="preserve"> Ultrassonografia Geral</w:t>
      </w:r>
      <w:r w:rsidR="00E00D7D">
        <w:rPr>
          <w:rFonts w:ascii="Arial" w:hAnsi="Arial" w:cs="Arial"/>
          <w:sz w:val="24"/>
          <w:szCs w:val="24"/>
        </w:rPr>
        <w:t xml:space="preserve"> </w:t>
      </w:r>
      <w:r w:rsidR="00E00D7D" w:rsidRPr="00013458">
        <w:rPr>
          <w:rFonts w:ascii="Arial" w:hAnsi="Arial" w:cs="Arial"/>
          <w:b/>
          <w:sz w:val="24"/>
          <w:szCs w:val="24"/>
        </w:rPr>
        <w:t xml:space="preserve">– </w:t>
      </w:r>
      <w:r w:rsidR="005E20D4">
        <w:rPr>
          <w:rFonts w:ascii="Arial" w:hAnsi="Arial" w:cs="Arial"/>
          <w:b/>
          <w:sz w:val="24"/>
          <w:szCs w:val="24"/>
        </w:rPr>
        <w:t>Nº 1034</w:t>
      </w:r>
      <w:r w:rsidR="00013458" w:rsidRPr="00013458">
        <w:rPr>
          <w:rFonts w:ascii="Arial" w:hAnsi="Arial" w:cs="Arial"/>
          <w:b/>
          <w:sz w:val="24"/>
          <w:szCs w:val="24"/>
        </w:rPr>
        <w:t>/2020</w:t>
      </w:r>
    </w:p>
    <w:p w:rsidR="007679D7" w:rsidRPr="007679D7" w:rsidRDefault="007679D7" w:rsidP="007679D7">
      <w:pPr>
        <w:rPr>
          <w:rFonts w:ascii="Arial" w:hAnsi="Arial" w:cs="Arial"/>
          <w:sz w:val="24"/>
          <w:szCs w:val="24"/>
        </w:rPr>
      </w:pPr>
    </w:p>
    <w:p w:rsidR="007679D7" w:rsidRPr="007679D7" w:rsidRDefault="00E00D7D" w:rsidP="007679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Assunto: Cancelamento</w:t>
      </w:r>
    </w:p>
    <w:p w:rsidR="007679D7" w:rsidRPr="007679D7" w:rsidRDefault="007679D7" w:rsidP="007679D7">
      <w:pPr>
        <w:rPr>
          <w:rFonts w:ascii="Arial" w:hAnsi="Arial" w:cs="Arial"/>
          <w:sz w:val="24"/>
          <w:szCs w:val="24"/>
        </w:rPr>
      </w:pPr>
    </w:p>
    <w:p w:rsidR="007679D7" w:rsidRPr="00B910C2" w:rsidRDefault="007679D7" w:rsidP="007679D7">
      <w:pPr>
        <w:jc w:val="both"/>
        <w:rPr>
          <w:rFonts w:ascii="Arial" w:hAnsi="Arial" w:cs="Arial"/>
          <w:sz w:val="24"/>
          <w:szCs w:val="24"/>
        </w:rPr>
      </w:pPr>
      <w:r w:rsidRPr="00B910C2">
        <w:rPr>
          <w:rFonts w:ascii="Arial" w:hAnsi="Arial" w:cs="Arial"/>
          <w:sz w:val="24"/>
          <w:szCs w:val="24"/>
        </w:rPr>
        <w:t xml:space="preserve">A Fundação de Apoio ao Hospital das Clínicas da UFG – FUNDAHC, pessoa jurídica de direito privado sem fins lucrativos, inscrita no CNPJ/MF sob o nº 02.918.347/0001-43, com sede à Primeira Avenida, nº 545, Setor Universitário, Goiânia, Estado de Goiás, na condição de gestora do Hospital das Clínicas Dr. Serafim de Carvalho, através do Termo de Colaboração </w:t>
      </w:r>
      <w:r w:rsidR="00E00D7D">
        <w:rPr>
          <w:rFonts w:ascii="Arial" w:hAnsi="Arial" w:cs="Arial"/>
          <w:sz w:val="24"/>
          <w:szCs w:val="24"/>
        </w:rPr>
        <w:t xml:space="preserve">nº001/2020 – SES, </w:t>
      </w:r>
      <w:r w:rsidRPr="00B910C2">
        <w:rPr>
          <w:rFonts w:ascii="Arial" w:hAnsi="Arial" w:cs="Arial"/>
          <w:sz w:val="24"/>
          <w:szCs w:val="24"/>
        </w:rPr>
        <w:t>firmado com a Secretaria de Estado da Saúde de Goiás – SES/GO.</w:t>
      </w:r>
    </w:p>
    <w:p w:rsidR="00FF794F" w:rsidRDefault="007679D7" w:rsidP="007679D7">
      <w:pPr>
        <w:jc w:val="both"/>
        <w:rPr>
          <w:rFonts w:ascii="Arial" w:hAnsi="Arial" w:cs="Arial"/>
          <w:sz w:val="24"/>
          <w:szCs w:val="24"/>
        </w:rPr>
      </w:pPr>
      <w:r w:rsidRPr="00B910C2">
        <w:rPr>
          <w:rFonts w:ascii="Arial" w:hAnsi="Arial" w:cs="Arial"/>
          <w:sz w:val="24"/>
          <w:szCs w:val="24"/>
        </w:rPr>
        <w:t xml:space="preserve">Torna público que </w:t>
      </w:r>
      <w:r w:rsidR="00E00D7D">
        <w:rPr>
          <w:rFonts w:ascii="Arial" w:hAnsi="Arial" w:cs="Arial"/>
          <w:sz w:val="24"/>
          <w:szCs w:val="24"/>
        </w:rPr>
        <w:t>a</w:t>
      </w:r>
      <w:r w:rsidRPr="00B910C2">
        <w:rPr>
          <w:rFonts w:ascii="Arial" w:hAnsi="Arial" w:cs="Arial"/>
          <w:sz w:val="24"/>
          <w:szCs w:val="24"/>
        </w:rPr>
        <w:t xml:space="preserve"> </w:t>
      </w:r>
      <w:r w:rsidRPr="00D12334">
        <w:rPr>
          <w:rFonts w:ascii="Arial" w:hAnsi="Arial" w:cs="Arial"/>
          <w:b/>
          <w:sz w:val="24"/>
          <w:szCs w:val="24"/>
        </w:rPr>
        <w:t>Solicitação de Orçamento para Contratação de Empresas ou Cooperativa para o Serviço de</w:t>
      </w:r>
      <w:r w:rsidR="00FF794F">
        <w:rPr>
          <w:rFonts w:ascii="Arial" w:hAnsi="Arial" w:cs="Arial"/>
          <w:b/>
          <w:sz w:val="24"/>
          <w:szCs w:val="24"/>
        </w:rPr>
        <w:t xml:space="preserve"> Ultrassonografia Geral</w:t>
      </w:r>
      <w:r w:rsidRPr="00B910C2">
        <w:rPr>
          <w:rFonts w:ascii="Arial" w:hAnsi="Arial" w:cs="Arial"/>
          <w:sz w:val="24"/>
          <w:szCs w:val="24"/>
        </w:rPr>
        <w:t xml:space="preserve">, veiculada no dia 01/10/2020 no site </w:t>
      </w:r>
      <w:hyperlink r:id="rId6" w:history="1">
        <w:r w:rsidRPr="00B910C2">
          <w:rPr>
            <w:rStyle w:val="Hyperlink"/>
            <w:rFonts w:ascii="Arial" w:hAnsi="Arial" w:cs="Arial"/>
            <w:sz w:val="24"/>
            <w:szCs w:val="24"/>
          </w:rPr>
          <w:t>https://fundahc.hc.ufg.br/</w:t>
        </w:r>
      </w:hyperlink>
      <w:r w:rsidR="00E00D7D">
        <w:rPr>
          <w:rFonts w:ascii="Arial" w:hAnsi="Arial" w:cs="Arial"/>
          <w:sz w:val="24"/>
          <w:szCs w:val="24"/>
        </w:rPr>
        <w:t>, foi cancelad</w:t>
      </w:r>
      <w:r w:rsidR="00D12334">
        <w:rPr>
          <w:rFonts w:ascii="Arial" w:hAnsi="Arial" w:cs="Arial"/>
          <w:sz w:val="24"/>
          <w:szCs w:val="24"/>
        </w:rPr>
        <w:t>a</w:t>
      </w:r>
      <w:r w:rsidR="00E00D7D">
        <w:rPr>
          <w:rFonts w:ascii="Arial" w:hAnsi="Arial" w:cs="Arial"/>
          <w:sz w:val="24"/>
          <w:szCs w:val="24"/>
        </w:rPr>
        <w:t xml:space="preserve"> e</w:t>
      </w:r>
      <w:r w:rsidR="00FF794F">
        <w:rPr>
          <w:rFonts w:ascii="Arial" w:hAnsi="Arial" w:cs="Arial"/>
          <w:sz w:val="24"/>
          <w:szCs w:val="24"/>
        </w:rPr>
        <w:t>m razão de alteração do escopo.</w:t>
      </w:r>
    </w:p>
    <w:p w:rsidR="00B910C2" w:rsidRDefault="00D12334" w:rsidP="007679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Informações podem ser obtidas através do </w:t>
      </w:r>
      <w:r w:rsidR="00B910C2">
        <w:rPr>
          <w:rFonts w:ascii="Arial" w:hAnsi="Arial" w:cs="Arial"/>
          <w:sz w:val="24"/>
          <w:szCs w:val="24"/>
        </w:rPr>
        <w:t xml:space="preserve">telefone: 62 </w:t>
      </w:r>
      <w:r w:rsidR="00C639FC">
        <w:rPr>
          <w:rFonts w:ascii="Arial" w:hAnsi="Arial" w:cs="Arial"/>
          <w:sz w:val="24"/>
          <w:szCs w:val="24"/>
        </w:rPr>
        <w:t>3202.0450.</w:t>
      </w:r>
    </w:p>
    <w:p w:rsidR="00C639FC" w:rsidRDefault="00C639FC" w:rsidP="007679D7">
      <w:pPr>
        <w:jc w:val="both"/>
        <w:rPr>
          <w:rFonts w:ascii="Arial" w:hAnsi="Arial" w:cs="Arial"/>
          <w:sz w:val="24"/>
          <w:szCs w:val="24"/>
        </w:rPr>
      </w:pPr>
    </w:p>
    <w:p w:rsidR="00C639FC" w:rsidRDefault="00D12334" w:rsidP="00D123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C639FC" w:rsidRDefault="00C639FC" w:rsidP="007679D7">
      <w:pPr>
        <w:jc w:val="both"/>
        <w:rPr>
          <w:rFonts w:ascii="Arial" w:hAnsi="Arial" w:cs="Arial"/>
          <w:sz w:val="24"/>
          <w:szCs w:val="24"/>
        </w:rPr>
      </w:pPr>
    </w:p>
    <w:p w:rsidR="00C639FC" w:rsidRDefault="00C639FC" w:rsidP="007679D7">
      <w:pPr>
        <w:jc w:val="both"/>
        <w:rPr>
          <w:rFonts w:ascii="Arial" w:hAnsi="Arial" w:cs="Arial"/>
          <w:sz w:val="24"/>
          <w:szCs w:val="24"/>
        </w:rPr>
      </w:pPr>
    </w:p>
    <w:p w:rsidR="00C639FC" w:rsidRDefault="00C639FC" w:rsidP="007679D7">
      <w:pPr>
        <w:jc w:val="both"/>
        <w:rPr>
          <w:rFonts w:ascii="Arial" w:hAnsi="Arial" w:cs="Arial"/>
          <w:sz w:val="24"/>
          <w:szCs w:val="24"/>
        </w:rPr>
      </w:pPr>
    </w:p>
    <w:p w:rsidR="00C639FC" w:rsidRDefault="00C639FC" w:rsidP="00C639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Renato Taveira Ferro</w:t>
      </w:r>
    </w:p>
    <w:p w:rsidR="00C639FC" w:rsidRDefault="00C639FC" w:rsidP="00C639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Setor de Compras</w:t>
      </w:r>
    </w:p>
    <w:p w:rsidR="00C639FC" w:rsidRPr="00B910C2" w:rsidRDefault="00C639FC" w:rsidP="00C639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10C2" w:rsidRDefault="00B910C2" w:rsidP="00C639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10C2" w:rsidRPr="00B910C2" w:rsidRDefault="00B910C2" w:rsidP="007679D7">
      <w:pPr>
        <w:jc w:val="both"/>
        <w:rPr>
          <w:rFonts w:ascii="Arial" w:hAnsi="Arial" w:cs="Arial"/>
          <w:sz w:val="24"/>
          <w:szCs w:val="24"/>
        </w:rPr>
      </w:pPr>
    </w:p>
    <w:p w:rsidR="007679D7" w:rsidRDefault="007679D7" w:rsidP="007679D7">
      <w:pPr>
        <w:jc w:val="right"/>
      </w:pPr>
    </w:p>
    <w:sectPr w:rsidR="007679D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458" w:rsidRDefault="00013458" w:rsidP="007679D7">
      <w:pPr>
        <w:spacing w:after="0" w:line="240" w:lineRule="auto"/>
      </w:pPr>
      <w:r>
        <w:separator/>
      </w:r>
    </w:p>
  </w:endnote>
  <w:endnote w:type="continuationSeparator" w:id="0">
    <w:p w:rsidR="00013458" w:rsidRDefault="00013458" w:rsidP="0076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458" w:rsidRDefault="00013458" w:rsidP="007679D7">
      <w:pPr>
        <w:spacing w:after="0" w:line="240" w:lineRule="auto"/>
      </w:pPr>
      <w:r>
        <w:separator/>
      </w:r>
    </w:p>
  </w:footnote>
  <w:footnote w:type="continuationSeparator" w:id="0">
    <w:p w:rsidR="00013458" w:rsidRDefault="00013458" w:rsidP="00767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458" w:rsidRDefault="00013458">
    <w:pPr>
      <w:pStyle w:val="Cabealho"/>
    </w:pPr>
    <w:r w:rsidRPr="00744F4A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1" locked="0" layoutInCell="1" allowOverlap="1" wp14:anchorId="7ED1E1C3" wp14:editId="54CEFBBC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233805" cy="953135"/>
          <wp:effectExtent l="0" t="0" r="4445" b="0"/>
          <wp:wrapTight wrapText="bothSides">
            <wp:wrapPolygon edited="0">
              <wp:start x="0" y="0"/>
              <wp:lineTo x="0" y="21154"/>
              <wp:lineTo x="21344" y="21154"/>
              <wp:lineTo x="21344" y="0"/>
              <wp:lineTo x="0" y="0"/>
            </wp:wrapPolygon>
          </wp:wrapTight>
          <wp:docPr id="1" name="Imagem 1" descr="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953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3458" w:rsidRDefault="000134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D7"/>
    <w:rsid w:val="00013458"/>
    <w:rsid w:val="00174474"/>
    <w:rsid w:val="005E20D4"/>
    <w:rsid w:val="007679D7"/>
    <w:rsid w:val="007E4AA9"/>
    <w:rsid w:val="00816AC1"/>
    <w:rsid w:val="00A1487F"/>
    <w:rsid w:val="00B015A7"/>
    <w:rsid w:val="00B910C2"/>
    <w:rsid w:val="00BE5F2A"/>
    <w:rsid w:val="00C135AA"/>
    <w:rsid w:val="00C639FC"/>
    <w:rsid w:val="00D12334"/>
    <w:rsid w:val="00D91001"/>
    <w:rsid w:val="00E00D7D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7B21A-AAFB-427C-B60C-EED4421D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7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9D7"/>
  </w:style>
  <w:style w:type="paragraph" w:styleId="Rodap">
    <w:name w:val="footer"/>
    <w:basedOn w:val="Normal"/>
    <w:link w:val="RodapChar"/>
    <w:uiPriority w:val="99"/>
    <w:unhideWhenUsed/>
    <w:rsid w:val="00767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9D7"/>
  </w:style>
  <w:style w:type="character" w:styleId="Hyperlink">
    <w:name w:val="Hyperlink"/>
    <w:basedOn w:val="Fontepargpadro"/>
    <w:uiPriority w:val="99"/>
    <w:unhideWhenUsed/>
    <w:rsid w:val="007679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undahc.hc.ufg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Tavares Ferreira</dc:creator>
  <cp:lastModifiedBy>Usuario</cp:lastModifiedBy>
  <cp:revision>3</cp:revision>
  <cp:lastPrinted>2020-10-23T17:16:00Z</cp:lastPrinted>
  <dcterms:created xsi:type="dcterms:W3CDTF">2020-10-26T12:02:00Z</dcterms:created>
  <dcterms:modified xsi:type="dcterms:W3CDTF">2020-11-16T20:01:00Z</dcterms:modified>
</cp:coreProperties>
</file>