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8E6D" w14:textId="77777777" w:rsidR="008A2FB9" w:rsidRDefault="008A2FB9" w:rsidP="008A2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ileron" w:hAnsi="Aileron" w:cstheme="majorHAnsi"/>
          <w:sz w:val="20"/>
          <w:szCs w:val="20"/>
        </w:rPr>
      </w:pPr>
    </w:p>
    <w:p w14:paraId="68FBF430" w14:textId="3D20AD63" w:rsidR="008A2FB9" w:rsidRPr="008A2FB9" w:rsidRDefault="00000000" w:rsidP="008A2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ileron" w:hAnsi="Aileron" w:cstheme="majorHAnsi"/>
        </w:rPr>
      </w:pPr>
      <w:r w:rsidRPr="008A2FB9">
        <w:rPr>
          <w:rFonts w:ascii="Aileron" w:hAnsi="Aileron" w:cstheme="majorHAnsi"/>
        </w:rPr>
        <w:pict w14:anchorId="228D0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50pt;height:50pt;z-index:251658240;visibility:hidden">
            <v:path o:extrusionok="t"/>
            <o:lock v:ext="edit" selection="t"/>
          </v:shape>
        </w:pict>
      </w:r>
      <w:r w:rsidR="008A2FB9" w:rsidRPr="008A2FB9">
        <w:rPr>
          <w:rFonts w:ascii="Aileron" w:hAnsi="Aileron" w:cstheme="majorHAnsi"/>
          <w:sz w:val="20"/>
          <w:szCs w:val="20"/>
        </w:rPr>
        <w:t>UNIVERSIDADE FEDERAL DE GOIÁS</w:t>
      </w:r>
    </w:p>
    <w:p w14:paraId="24D3B2E0" w14:textId="77777777" w:rsidR="008A2FB9" w:rsidRPr="008A2FB9" w:rsidRDefault="008A2FB9" w:rsidP="008A2FB9">
      <w:pPr>
        <w:ind w:left="0" w:hanging="2"/>
        <w:jc w:val="center"/>
        <w:rPr>
          <w:rFonts w:ascii="Aileron" w:hAnsi="Aileron" w:cstheme="majorHAnsi"/>
          <w:sz w:val="20"/>
          <w:szCs w:val="20"/>
        </w:rPr>
      </w:pPr>
      <w:r w:rsidRPr="008A2FB9">
        <w:rPr>
          <w:rFonts w:ascii="Aileron" w:hAnsi="Aileron" w:cstheme="majorHAnsi"/>
          <w:sz w:val="20"/>
          <w:szCs w:val="20"/>
        </w:rPr>
        <w:t>FACULDADE DE LETRAS</w:t>
      </w:r>
    </w:p>
    <w:p w14:paraId="68820241" w14:textId="6787C645" w:rsidR="008A2FB9" w:rsidRPr="008A2FB9" w:rsidRDefault="008A2FB9" w:rsidP="008A2FB9">
      <w:pPr>
        <w:ind w:left="0" w:hanging="2"/>
        <w:jc w:val="center"/>
        <w:rPr>
          <w:rFonts w:ascii="Aileron" w:hAnsi="Aileron" w:cstheme="majorHAnsi"/>
          <w:sz w:val="20"/>
          <w:szCs w:val="20"/>
        </w:rPr>
      </w:pPr>
      <w:r w:rsidRPr="008A2FB9">
        <w:rPr>
          <w:rFonts w:ascii="Aileron" w:hAnsi="Aileron" w:cstheme="majorHAnsi"/>
          <w:sz w:val="20"/>
          <w:szCs w:val="20"/>
        </w:rPr>
        <w:t>DEPARTAMENTO DE LINGUÍSTICA E PORTUGUÊS</w:t>
      </w:r>
    </w:p>
    <w:p w14:paraId="1F3CD5BE" w14:textId="359114E3" w:rsidR="009921E0" w:rsidRPr="008A2FB9" w:rsidRDefault="008A2FB9" w:rsidP="008A2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ileron" w:hAnsi="Aileron" w:cstheme="majorHAnsi"/>
          <w:sz w:val="20"/>
          <w:szCs w:val="20"/>
        </w:rPr>
      </w:pPr>
      <w:r w:rsidRPr="008A2FB9">
        <w:rPr>
          <w:rFonts w:ascii="Aileron" w:hAnsi="Aileron" w:cstheme="majorHAnsi"/>
          <w:sz w:val="20"/>
          <w:szCs w:val="20"/>
        </w:rPr>
        <w:t>DEPARTAMENTO DE LÍNGUAS ESTRANGEIRAS</w:t>
      </w:r>
    </w:p>
    <w:p w14:paraId="19DB0E87" w14:textId="03C8FE27" w:rsidR="008A2FB9" w:rsidRPr="008A2FB9" w:rsidRDefault="008A2FB9" w:rsidP="008A2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ileron" w:hAnsi="Aileron" w:cstheme="majorHAnsi"/>
          <w:sz w:val="20"/>
          <w:szCs w:val="20"/>
        </w:rPr>
      </w:pPr>
    </w:p>
    <w:p w14:paraId="50CADEFB" w14:textId="77777777" w:rsidR="008A2FB9" w:rsidRPr="008A2FB9" w:rsidRDefault="008A2FB9" w:rsidP="008A2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ileron" w:eastAsia="Calibri" w:hAnsi="Aileron" w:cstheme="majorHAnsi"/>
          <w:b/>
          <w:color w:val="000000"/>
        </w:rPr>
      </w:pPr>
    </w:p>
    <w:p w14:paraId="7BE0AF4A" w14:textId="77777777" w:rsidR="009921E0" w:rsidRPr="008A2F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ileron" w:hAnsi="Aileron" w:cstheme="majorHAnsi"/>
          <w:b/>
          <w:color w:val="000000"/>
        </w:rPr>
      </w:pPr>
      <w:r w:rsidRPr="008A2FB9">
        <w:rPr>
          <w:rFonts w:ascii="Aileron" w:hAnsi="Aileron" w:cstheme="majorHAnsi"/>
          <w:b/>
          <w:color w:val="000000"/>
        </w:rPr>
        <w:t xml:space="preserve">FORMULÁRIO DE INSCRIÇÃO PARA O </w:t>
      </w:r>
      <w:r w:rsidRPr="008A2FB9">
        <w:rPr>
          <w:rFonts w:ascii="Aileron" w:hAnsi="Aileron" w:cstheme="majorHAnsi"/>
          <w:b/>
          <w:i/>
          <w:color w:val="000000"/>
        </w:rPr>
        <w:t>SEMINÁRIO DE APRESENTAÇÃO DOS TRABALHOS DE CONCLUSÃO DE CURSO DO ANO DE</w:t>
      </w:r>
      <w:r w:rsidRPr="008A2FB9">
        <w:rPr>
          <w:rFonts w:ascii="Aileron" w:hAnsi="Aileron" w:cstheme="majorHAnsi"/>
          <w:b/>
          <w:i/>
        </w:rPr>
        <w:t xml:space="preserve"> 2022</w:t>
      </w:r>
    </w:p>
    <w:p w14:paraId="75B19ED8" w14:textId="77777777" w:rsidR="009921E0" w:rsidRPr="008A2FB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ileron" w:hAnsi="Aileron" w:cstheme="majorHAnsi"/>
          <w:b/>
          <w:color w:val="000000"/>
        </w:rPr>
      </w:pPr>
      <w:r w:rsidRPr="008A2FB9">
        <w:rPr>
          <w:rFonts w:ascii="Aileron" w:hAnsi="Aileron" w:cstheme="majorHAnsi"/>
          <w:b/>
          <w:color w:val="000000"/>
        </w:rPr>
        <w:t>DA FACULDADE DE LETRAS DA UFG</w:t>
      </w:r>
    </w:p>
    <w:p w14:paraId="3A27B323" w14:textId="77777777" w:rsidR="009921E0" w:rsidRPr="008A2FB9" w:rsidRDefault="009921E0">
      <w:pPr>
        <w:ind w:left="0" w:hanging="2"/>
        <w:rPr>
          <w:rFonts w:ascii="Aileron" w:hAnsi="Aileron" w:cstheme="majorHAnsi"/>
        </w:rPr>
      </w:pPr>
    </w:p>
    <w:p w14:paraId="20102A7F" w14:textId="444CA3B7" w:rsidR="009921E0" w:rsidRPr="008A2FB9" w:rsidRDefault="008A2FB9">
      <w:pPr>
        <w:ind w:left="0" w:hanging="2"/>
        <w:rPr>
          <w:rFonts w:ascii="Aileron" w:hAnsi="Aileron" w:cstheme="majorHAnsi"/>
        </w:rPr>
      </w:pPr>
      <w:r>
        <w:rPr>
          <w:rFonts w:ascii="Aileron" w:hAnsi="Aileron" w:cstheme="majorHAnsi"/>
        </w:rPr>
        <w:t xml:space="preserve">          </w:t>
      </w:r>
      <w:r w:rsidR="00000000" w:rsidRPr="008A2FB9">
        <w:rPr>
          <w:rFonts w:ascii="Aileron" w:hAnsi="Aileron" w:cstheme="majorHAnsi"/>
        </w:rPr>
        <w:t>Prezados/as colegas,</w:t>
      </w:r>
    </w:p>
    <w:p w14:paraId="273B0961" w14:textId="77777777" w:rsidR="009921E0" w:rsidRPr="008A2FB9" w:rsidRDefault="00000000">
      <w:pPr>
        <w:ind w:left="0" w:hanging="2"/>
        <w:rPr>
          <w:rFonts w:ascii="Aileron" w:hAnsi="Aileron" w:cstheme="majorHAnsi"/>
        </w:rPr>
      </w:pPr>
      <w:r w:rsidRPr="008A2FB9">
        <w:rPr>
          <w:rFonts w:ascii="Aileron" w:hAnsi="Aileron" w:cstheme="majorHAnsi"/>
        </w:rPr>
        <w:t xml:space="preserve">         </w:t>
      </w:r>
    </w:p>
    <w:p w14:paraId="1EE38D68" w14:textId="77777777" w:rsidR="009921E0" w:rsidRPr="008A2FB9" w:rsidRDefault="00000000">
      <w:pPr>
        <w:spacing w:line="276" w:lineRule="auto"/>
        <w:ind w:left="0" w:hanging="2"/>
        <w:jc w:val="both"/>
        <w:rPr>
          <w:rFonts w:ascii="Aileron" w:hAnsi="Aileron" w:cstheme="majorHAnsi"/>
        </w:rPr>
      </w:pPr>
      <w:r w:rsidRPr="008A2FB9">
        <w:rPr>
          <w:rFonts w:ascii="Aileron" w:hAnsi="Aileron" w:cstheme="majorHAnsi"/>
        </w:rPr>
        <w:t xml:space="preserve">Para realizar a inscrição no </w:t>
      </w:r>
      <w:r w:rsidRPr="008A2FB9">
        <w:rPr>
          <w:rFonts w:ascii="Aileron" w:hAnsi="Aileron" w:cstheme="majorHAnsi"/>
          <w:i/>
        </w:rPr>
        <w:t>Seminário de Apresentação de Trabalhos de Conclusão de Curso</w:t>
      </w:r>
      <w:r w:rsidRPr="008A2FB9">
        <w:rPr>
          <w:rFonts w:ascii="Aileron" w:hAnsi="Aileron" w:cstheme="majorHAnsi"/>
        </w:rPr>
        <w:t xml:space="preserve"> da Faculdade de Letras/2022, que ocorrerá nos dias </w:t>
      </w:r>
      <w:r w:rsidRPr="008A2FB9">
        <w:rPr>
          <w:rFonts w:ascii="Aileron" w:hAnsi="Aileron" w:cstheme="majorHAnsi"/>
          <w:b/>
        </w:rPr>
        <w:t xml:space="preserve">15 e 16 de fevereiro </w:t>
      </w:r>
      <w:r w:rsidRPr="008A2FB9">
        <w:rPr>
          <w:rFonts w:ascii="Aileron" w:hAnsi="Aileron" w:cstheme="majorHAnsi"/>
        </w:rPr>
        <w:t>de 2023,</w:t>
      </w:r>
    </w:p>
    <w:p w14:paraId="1AB486FB" w14:textId="77777777" w:rsidR="009921E0" w:rsidRPr="008A2FB9" w:rsidRDefault="009921E0">
      <w:pPr>
        <w:spacing w:line="276" w:lineRule="auto"/>
        <w:ind w:left="0" w:hanging="2"/>
        <w:jc w:val="both"/>
        <w:rPr>
          <w:rFonts w:ascii="Aileron" w:hAnsi="Aileron" w:cstheme="majorHAnsi"/>
        </w:rPr>
      </w:pPr>
    </w:p>
    <w:p w14:paraId="1AAB0781" w14:textId="77777777" w:rsidR="009921E0" w:rsidRPr="008A2FB9" w:rsidRDefault="00000000">
      <w:pPr>
        <w:spacing w:line="276" w:lineRule="auto"/>
        <w:ind w:left="0" w:hanging="2"/>
        <w:jc w:val="both"/>
        <w:rPr>
          <w:rFonts w:ascii="Aileron" w:hAnsi="Aileron" w:cstheme="majorHAnsi"/>
        </w:rPr>
      </w:pPr>
      <w:r w:rsidRPr="008A2FB9">
        <w:rPr>
          <w:rFonts w:ascii="Aileron" w:hAnsi="Aileron" w:cstheme="majorHAnsi"/>
        </w:rPr>
        <w:t xml:space="preserve">a) observem as orientações constantes do </w:t>
      </w:r>
      <w:r w:rsidRPr="008A2FB9">
        <w:rPr>
          <w:rFonts w:ascii="Aileron" w:hAnsi="Aileron" w:cstheme="majorHAnsi"/>
          <w:b/>
        </w:rPr>
        <w:t>quadro 1,</w:t>
      </w:r>
      <w:r w:rsidRPr="008A2FB9">
        <w:rPr>
          <w:rFonts w:ascii="Aileron" w:hAnsi="Aileron" w:cstheme="majorHAnsi"/>
        </w:rPr>
        <w:t xml:space="preserve"> sobre a formatação do resumo;</w:t>
      </w:r>
    </w:p>
    <w:p w14:paraId="2E4B9BCF" w14:textId="77777777" w:rsidR="009921E0" w:rsidRPr="008A2FB9" w:rsidRDefault="00000000">
      <w:pPr>
        <w:spacing w:line="276" w:lineRule="auto"/>
        <w:ind w:left="0" w:hanging="2"/>
        <w:jc w:val="both"/>
        <w:rPr>
          <w:rFonts w:ascii="Aileron" w:hAnsi="Aileron" w:cstheme="majorHAnsi"/>
        </w:rPr>
      </w:pPr>
      <w:r w:rsidRPr="008A2FB9">
        <w:rPr>
          <w:rFonts w:ascii="Aileron" w:hAnsi="Aileron" w:cstheme="majorHAnsi"/>
        </w:rPr>
        <w:t xml:space="preserve">b) preencham o </w:t>
      </w:r>
      <w:r w:rsidRPr="008A2FB9">
        <w:rPr>
          <w:rFonts w:ascii="Aileron" w:hAnsi="Aileron" w:cstheme="majorHAnsi"/>
          <w:b/>
        </w:rPr>
        <w:t>quadro 2</w:t>
      </w:r>
      <w:r w:rsidRPr="008A2FB9">
        <w:rPr>
          <w:rFonts w:ascii="Aileron" w:hAnsi="Aileron" w:cstheme="majorHAnsi"/>
        </w:rPr>
        <w:t>, conforme o modelo (título, nome do/a orientando/a, nome do/a orientador/a, resumo, palavras-chave, modalidade (presencial ou online), nome do/a leitor/a crítico/a ou da banca de defesa de monografia com a indicação da instituição do/a leitor/a e da banca).</w:t>
      </w:r>
    </w:p>
    <w:p w14:paraId="25A513AA" w14:textId="77777777" w:rsidR="009921E0" w:rsidRPr="008A2FB9" w:rsidRDefault="00000000">
      <w:pPr>
        <w:spacing w:line="276" w:lineRule="auto"/>
        <w:ind w:left="0" w:hanging="2"/>
        <w:jc w:val="both"/>
        <w:rPr>
          <w:rFonts w:ascii="Aileron" w:hAnsi="Aileron" w:cstheme="majorHAnsi"/>
        </w:rPr>
      </w:pPr>
      <w:r w:rsidRPr="008A2FB9">
        <w:rPr>
          <w:rFonts w:ascii="Aileron" w:hAnsi="Aileron" w:cstheme="majorHAnsi"/>
        </w:rPr>
        <w:t>c) reproduzam o quadro, caso tenham mais orientandos.</w:t>
      </w:r>
    </w:p>
    <w:p w14:paraId="48F034D4" w14:textId="77777777" w:rsidR="009921E0" w:rsidRPr="008A2FB9" w:rsidRDefault="009921E0">
      <w:pPr>
        <w:spacing w:line="276" w:lineRule="auto"/>
        <w:ind w:left="0" w:hanging="2"/>
        <w:jc w:val="both"/>
        <w:rPr>
          <w:rFonts w:ascii="Aileron" w:hAnsi="Aileron" w:cstheme="majorHAnsi"/>
        </w:rPr>
      </w:pPr>
    </w:p>
    <w:p w14:paraId="42277B36" w14:textId="77777777" w:rsidR="009921E0" w:rsidRPr="008A2FB9" w:rsidRDefault="00000000">
      <w:pPr>
        <w:spacing w:line="276" w:lineRule="auto"/>
        <w:ind w:left="0" w:hanging="2"/>
        <w:jc w:val="both"/>
        <w:rPr>
          <w:rFonts w:ascii="Aileron" w:hAnsi="Aileron" w:cstheme="majorHAnsi"/>
          <w:highlight w:val="green"/>
        </w:rPr>
      </w:pPr>
      <w:r w:rsidRPr="008A2FB9">
        <w:rPr>
          <w:rFonts w:ascii="Aileron" w:hAnsi="Aileron" w:cstheme="majorHAnsi"/>
        </w:rPr>
        <w:t>As informações devem ser enviadas para o e-mail:</w:t>
      </w:r>
      <w:r w:rsidRPr="008A2FB9">
        <w:rPr>
          <w:rFonts w:ascii="Aileron" w:hAnsi="Aileron" w:cstheme="majorHAnsi"/>
          <w:b/>
        </w:rPr>
        <w:t xml:space="preserve"> </w:t>
      </w:r>
      <w:hyperlink r:id="rId8">
        <w:r w:rsidRPr="008A2FB9">
          <w:rPr>
            <w:rFonts w:ascii="Aileron" w:hAnsi="Aileron" w:cstheme="majorHAnsi"/>
            <w:color w:val="1155CC"/>
            <w:highlight w:val="green"/>
            <w:u w:val="single"/>
          </w:rPr>
          <w:t>tcc.letras.ufg@gmail.com</w:t>
        </w:r>
      </w:hyperlink>
      <w:r w:rsidRPr="008A2FB9">
        <w:rPr>
          <w:rFonts w:ascii="Aileron" w:hAnsi="Aileron" w:cstheme="majorHAnsi"/>
          <w:highlight w:val="green"/>
        </w:rPr>
        <w:t xml:space="preserve"> </w:t>
      </w:r>
      <w:r w:rsidRPr="008A2FB9">
        <w:rPr>
          <w:rFonts w:ascii="Aileron" w:hAnsi="Aileron" w:cstheme="majorHAnsi"/>
        </w:rPr>
        <w:t xml:space="preserve"> entre os dias </w:t>
      </w:r>
      <w:r w:rsidRPr="008A2FB9">
        <w:rPr>
          <w:rFonts w:ascii="Aileron" w:hAnsi="Aileron" w:cstheme="majorHAnsi"/>
          <w:highlight w:val="green"/>
        </w:rPr>
        <w:t>01 e 06/02/2023.</w:t>
      </w:r>
    </w:p>
    <w:p w14:paraId="7FAEAA6B" w14:textId="77777777" w:rsidR="009921E0" w:rsidRPr="008A2FB9" w:rsidRDefault="009921E0">
      <w:pPr>
        <w:spacing w:line="276" w:lineRule="auto"/>
        <w:ind w:left="0" w:hanging="2"/>
        <w:jc w:val="both"/>
        <w:rPr>
          <w:rFonts w:ascii="Aileron" w:hAnsi="Aileron" w:cstheme="majorHAnsi"/>
          <w:color w:val="000000"/>
        </w:rPr>
      </w:pPr>
    </w:p>
    <w:p w14:paraId="6ACCC8F9" w14:textId="77777777" w:rsidR="009921E0" w:rsidRPr="008A2FB9" w:rsidRDefault="00000000">
      <w:pPr>
        <w:spacing w:line="276" w:lineRule="auto"/>
        <w:ind w:left="0" w:hanging="2"/>
        <w:jc w:val="both"/>
        <w:rPr>
          <w:rFonts w:ascii="Aileron" w:hAnsi="Aileron" w:cstheme="majorHAnsi"/>
          <w:color w:val="000000"/>
          <w:sz w:val="20"/>
          <w:szCs w:val="20"/>
        </w:rPr>
      </w:pPr>
      <w:r w:rsidRPr="008A2FB9">
        <w:rPr>
          <w:rFonts w:ascii="Aileron" w:hAnsi="Aileron" w:cstheme="majorHAnsi"/>
          <w:b/>
          <w:color w:val="000000"/>
          <w:sz w:val="20"/>
          <w:szCs w:val="20"/>
        </w:rPr>
        <w:t>Quadro 1: orientações sobre a formatação do resumo</w:t>
      </w:r>
    </w:p>
    <w:tbl>
      <w:tblPr>
        <w:tblStyle w:val="a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9921E0" w:rsidRPr="008A2FB9" w14:paraId="7CFB1996" w14:textId="77777777">
        <w:tc>
          <w:tcPr>
            <w:tcW w:w="9211" w:type="dxa"/>
          </w:tcPr>
          <w:p w14:paraId="4D46ED45" w14:textId="77777777" w:rsidR="009921E0" w:rsidRPr="008A2FB9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1</w:t>
            </w:r>
            <w:r w:rsidRPr="008A2FB9">
              <w:rPr>
                <w:rFonts w:ascii="Calibri" w:hAnsi="Calibri" w:cs="Calibri"/>
              </w:rPr>
              <w:t>ª</w:t>
            </w:r>
            <w:r w:rsidRPr="008A2FB9">
              <w:rPr>
                <w:rFonts w:ascii="Aileron" w:hAnsi="Aileron" w:cstheme="majorHAnsi"/>
              </w:rPr>
              <w:t xml:space="preserve"> linha: t</w:t>
            </w:r>
            <w:r w:rsidRPr="008A2FB9">
              <w:rPr>
                <w:rFonts w:ascii="Aileron" w:hAnsi="Aileron" w:cs="Aileron"/>
              </w:rPr>
              <w:t>í</w:t>
            </w:r>
            <w:r w:rsidRPr="008A2FB9">
              <w:rPr>
                <w:rFonts w:ascii="Aileron" w:hAnsi="Aileron" w:cstheme="majorHAnsi"/>
              </w:rPr>
              <w:t>tulo do TCC (s</w:t>
            </w:r>
            <w:r w:rsidRPr="008A2FB9">
              <w:rPr>
                <w:rFonts w:ascii="Aileron" w:hAnsi="Aileron" w:cs="Aileron"/>
              </w:rPr>
              <w:t>ó</w:t>
            </w:r>
            <w:r w:rsidRPr="008A2FB9">
              <w:rPr>
                <w:rFonts w:ascii="Aileron" w:hAnsi="Aileron" w:cstheme="majorHAnsi"/>
              </w:rPr>
              <w:t xml:space="preserve"> a letra inicial com letra mai</w:t>
            </w:r>
            <w:r w:rsidRPr="008A2FB9">
              <w:rPr>
                <w:rFonts w:ascii="Aileron" w:hAnsi="Aileron" w:cs="Aileron"/>
              </w:rPr>
              <w:t>ú</w:t>
            </w:r>
            <w:r w:rsidRPr="008A2FB9">
              <w:rPr>
                <w:rFonts w:ascii="Aileron" w:hAnsi="Aileron" w:cstheme="majorHAnsi"/>
              </w:rPr>
              <w:t>scula);</w:t>
            </w:r>
          </w:p>
          <w:p w14:paraId="350950CD" w14:textId="77777777" w:rsidR="009921E0" w:rsidRPr="008A2FB9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2</w:t>
            </w:r>
            <w:r w:rsidRPr="008A2FB9">
              <w:rPr>
                <w:rFonts w:ascii="Calibri" w:hAnsi="Calibri" w:cs="Calibri"/>
              </w:rPr>
              <w:t>ª</w:t>
            </w:r>
            <w:r w:rsidRPr="008A2FB9">
              <w:rPr>
                <w:rFonts w:ascii="Aileron" w:hAnsi="Aileron" w:cstheme="majorHAnsi"/>
              </w:rPr>
              <w:t xml:space="preserve"> linha: nome do/a autor/a (</w:t>
            </w:r>
            <w:r w:rsidRPr="008A2FB9">
              <w:rPr>
                <w:rFonts w:ascii="Aileron" w:hAnsi="Aileron" w:cs="Aileron"/>
              </w:rPr>
              <w:t>ú</w:t>
            </w:r>
            <w:r w:rsidRPr="008A2FB9">
              <w:rPr>
                <w:rFonts w:ascii="Aileron" w:hAnsi="Aileron" w:cstheme="majorHAnsi"/>
              </w:rPr>
              <w:t>ltimo sobrenome todo em mai</w:t>
            </w:r>
            <w:r w:rsidRPr="008A2FB9">
              <w:rPr>
                <w:rFonts w:ascii="Aileron" w:hAnsi="Aileron" w:cs="Aileron"/>
              </w:rPr>
              <w:t>ú</w:t>
            </w:r>
            <w:r w:rsidRPr="008A2FB9">
              <w:rPr>
                <w:rFonts w:ascii="Aileron" w:hAnsi="Aileron" w:cstheme="majorHAnsi"/>
              </w:rPr>
              <w:t>scula) + a indicação do nível e a instituição. Assim: (G/UFG);</w:t>
            </w:r>
          </w:p>
          <w:p w14:paraId="416D8F0E" w14:textId="77777777" w:rsidR="009921E0" w:rsidRPr="008A2FB9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3</w:t>
            </w:r>
            <w:r w:rsidRPr="008A2FB9">
              <w:rPr>
                <w:rFonts w:ascii="Calibri" w:hAnsi="Calibri" w:cs="Calibri"/>
              </w:rPr>
              <w:t>ª</w:t>
            </w:r>
            <w:r w:rsidRPr="008A2FB9">
              <w:rPr>
                <w:rFonts w:ascii="Aileron" w:hAnsi="Aileron" w:cstheme="majorHAnsi"/>
              </w:rPr>
              <w:t xml:space="preserve"> linha: nome do/a Professor/a Orientador/a (</w:t>
            </w:r>
            <w:r w:rsidRPr="008A2FB9">
              <w:rPr>
                <w:rFonts w:ascii="Aileron" w:hAnsi="Aileron" w:cs="Aileron"/>
              </w:rPr>
              <w:t>ú</w:t>
            </w:r>
            <w:r w:rsidRPr="008A2FB9">
              <w:rPr>
                <w:rFonts w:ascii="Aileron" w:hAnsi="Aileron" w:cstheme="majorHAnsi"/>
              </w:rPr>
              <w:t>ltimo sobrenome todo em mai</w:t>
            </w:r>
            <w:r w:rsidRPr="008A2FB9">
              <w:rPr>
                <w:rFonts w:ascii="Aileron" w:hAnsi="Aileron" w:cs="Aileron"/>
              </w:rPr>
              <w:t>ú</w:t>
            </w:r>
            <w:r w:rsidRPr="008A2FB9">
              <w:rPr>
                <w:rFonts w:ascii="Aileron" w:hAnsi="Aileron" w:cstheme="majorHAnsi"/>
              </w:rPr>
              <w:t>scula) + a indica</w:t>
            </w:r>
            <w:r w:rsidRPr="008A2FB9">
              <w:rPr>
                <w:rFonts w:ascii="Aileron" w:hAnsi="Aileron" w:cs="Aileron"/>
              </w:rPr>
              <w:t>çã</w:t>
            </w:r>
            <w:r w:rsidRPr="008A2FB9">
              <w:rPr>
                <w:rFonts w:ascii="Aileron" w:hAnsi="Aileron" w:cstheme="majorHAnsi"/>
              </w:rPr>
              <w:t xml:space="preserve">o </w:t>
            </w:r>
            <w:r w:rsidRPr="008A2FB9">
              <w:rPr>
                <w:rFonts w:ascii="Aileron" w:hAnsi="Aileron" w:cs="Aileron"/>
              </w:rPr>
              <w:t>“</w:t>
            </w:r>
            <w:r w:rsidRPr="008A2FB9">
              <w:rPr>
                <w:rFonts w:ascii="Aileron" w:hAnsi="Aileron" w:cstheme="majorHAnsi"/>
              </w:rPr>
              <w:t>D</w:t>
            </w:r>
            <w:r w:rsidRPr="008A2FB9">
              <w:rPr>
                <w:rFonts w:ascii="Aileron" w:hAnsi="Aileron" w:cs="Aileron"/>
              </w:rPr>
              <w:t>”</w:t>
            </w:r>
            <w:r w:rsidRPr="008A2FB9">
              <w:rPr>
                <w:rFonts w:ascii="Aileron" w:hAnsi="Aileron" w:cstheme="majorHAnsi"/>
              </w:rPr>
              <w:t>, de docente, e a institui</w:t>
            </w:r>
            <w:r w:rsidRPr="008A2FB9">
              <w:rPr>
                <w:rFonts w:ascii="Aileron" w:hAnsi="Aileron" w:cs="Aileron"/>
              </w:rPr>
              <w:t>çã</w:t>
            </w:r>
            <w:r w:rsidRPr="008A2FB9">
              <w:rPr>
                <w:rFonts w:ascii="Aileron" w:hAnsi="Aileron" w:cstheme="majorHAnsi"/>
              </w:rPr>
              <w:t>o. Assim: (D/UFG);</w:t>
            </w:r>
          </w:p>
          <w:p w14:paraId="2315E9F9" w14:textId="77777777" w:rsidR="009921E0" w:rsidRPr="008A2FB9" w:rsidRDefault="0000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4</w:t>
            </w:r>
            <w:r w:rsidRPr="008A2FB9">
              <w:rPr>
                <w:rFonts w:ascii="Calibri" w:hAnsi="Calibri" w:cs="Calibri"/>
              </w:rPr>
              <w:t>ª</w:t>
            </w:r>
            <w:r w:rsidRPr="008A2FB9">
              <w:rPr>
                <w:rFonts w:ascii="Aileron" w:hAnsi="Aileron" w:cstheme="majorHAnsi"/>
              </w:rPr>
              <w:t xml:space="preserve"> linha e seguintes: resumo de acordo com as normas a seguir.</w:t>
            </w:r>
          </w:p>
          <w:p w14:paraId="1ABDBFCA" w14:textId="77777777" w:rsidR="009921E0" w:rsidRPr="008A2FB9" w:rsidRDefault="009921E0">
            <w:pPr>
              <w:ind w:left="0" w:hanging="2"/>
              <w:jc w:val="both"/>
              <w:rPr>
                <w:rFonts w:ascii="Aileron" w:hAnsi="Aileron" w:cstheme="majorHAnsi"/>
                <w:color w:val="000000"/>
              </w:rPr>
            </w:pPr>
          </w:p>
          <w:p w14:paraId="7C73630C" w14:textId="77777777" w:rsidR="009921E0" w:rsidRPr="008A2FB9" w:rsidRDefault="00000000">
            <w:p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O resumo deve conter a apresentação do objeto de estudo, objetivos, fundamentação teórica e resultados.</w:t>
            </w:r>
          </w:p>
          <w:p w14:paraId="71ABCC2D" w14:textId="77777777" w:rsidR="009921E0" w:rsidRPr="008A2FB9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 xml:space="preserve">Número de palavras: mínimo de </w:t>
            </w:r>
            <w:r w:rsidRPr="008A2FB9">
              <w:rPr>
                <w:rFonts w:ascii="Aileron" w:hAnsi="Aileron" w:cstheme="majorHAnsi"/>
                <w:b/>
              </w:rPr>
              <w:t>200</w:t>
            </w:r>
            <w:r w:rsidRPr="008A2FB9">
              <w:rPr>
                <w:rFonts w:ascii="Aileron" w:hAnsi="Aileron" w:cstheme="majorHAnsi"/>
              </w:rPr>
              <w:t xml:space="preserve"> e máximo de </w:t>
            </w:r>
            <w:r w:rsidRPr="008A2FB9">
              <w:rPr>
                <w:rFonts w:ascii="Aileron" w:hAnsi="Aileron" w:cstheme="majorHAnsi"/>
                <w:b/>
              </w:rPr>
              <w:t>300</w:t>
            </w:r>
            <w:r w:rsidRPr="008A2FB9">
              <w:rPr>
                <w:rFonts w:ascii="Aileron" w:hAnsi="Aileron" w:cstheme="majorHAnsi"/>
              </w:rPr>
              <w:t>.</w:t>
            </w:r>
          </w:p>
          <w:p w14:paraId="66C4CE42" w14:textId="77777777" w:rsidR="009921E0" w:rsidRPr="008A2FB9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 xml:space="preserve">Programa: </w:t>
            </w:r>
            <w:r w:rsidRPr="008A2FB9">
              <w:rPr>
                <w:rFonts w:ascii="Aileron" w:hAnsi="Aileron" w:cstheme="majorHAnsi"/>
                <w:i/>
              </w:rPr>
              <w:t>Word for Windows</w:t>
            </w:r>
            <w:r w:rsidRPr="008A2FB9">
              <w:rPr>
                <w:rFonts w:ascii="Aileron" w:hAnsi="Aileron" w:cstheme="majorHAnsi"/>
              </w:rPr>
              <w:t>.</w:t>
            </w:r>
          </w:p>
          <w:p w14:paraId="2729BA2E" w14:textId="77777777" w:rsidR="009921E0" w:rsidRPr="008A2FB9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 xml:space="preserve">Tipo de fonte: </w:t>
            </w:r>
            <w:r w:rsidRPr="008A2FB9">
              <w:rPr>
                <w:rFonts w:ascii="Aileron" w:hAnsi="Aileron" w:cstheme="majorHAnsi"/>
                <w:i/>
              </w:rPr>
              <w:t xml:space="preserve">Times New Roman, </w:t>
            </w:r>
            <w:r w:rsidRPr="008A2FB9">
              <w:rPr>
                <w:rFonts w:ascii="Aileron" w:hAnsi="Aileron" w:cstheme="majorHAnsi"/>
              </w:rPr>
              <w:t>tamanho 12.</w:t>
            </w:r>
          </w:p>
          <w:p w14:paraId="06D84863" w14:textId="77777777" w:rsidR="009921E0" w:rsidRPr="008A2FB9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 xml:space="preserve">Espaçamento entrelinhas: </w:t>
            </w:r>
            <w:r w:rsidRPr="008A2FB9">
              <w:rPr>
                <w:rFonts w:ascii="Aileron" w:hAnsi="Aileron" w:cstheme="majorHAnsi"/>
                <w:i/>
              </w:rPr>
              <w:t>simples</w:t>
            </w:r>
            <w:r w:rsidRPr="008A2FB9">
              <w:rPr>
                <w:rFonts w:ascii="Aileron" w:hAnsi="Aileron" w:cstheme="majorHAnsi"/>
              </w:rPr>
              <w:t>.</w:t>
            </w:r>
          </w:p>
          <w:p w14:paraId="325DB0FE" w14:textId="77777777" w:rsidR="009921E0" w:rsidRPr="008A2FB9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 xml:space="preserve">Paragrafação: alinhamento justificado, sem recuo de parágrafos. </w:t>
            </w:r>
          </w:p>
          <w:p w14:paraId="4F5BCE7F" w14:textId="77777777" w:rsidR="009921E0" w:rsidRPr="008A2FB9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Deixar uma linha de espaço entre a identificação e o texto;</w:t>
            </w:r>
          </w:p>
          <w:p w14:paraId="100DD041" w14:textId="77777777" w:rsidR="009921E0" w:rsidRPr="008A2FB9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 xml:space="preserve">Destaques em itálico. </w:t>
            </w:r>
          </w:p>
        </w:tc>
      </w:tr>
    </w:tbl>
    <w:p w14:paraId="62C9F707" w14:textId="327E56D5" w:rsidR="009921E0" w:rsidRDefault="009921E0">
      <w:pPr>
        <w:tabs>
          <w:tab w:val="left" w:pos="4068"/>
        </w:tabs>
        <w:ind w:left="0" w:hanging="2"/>
        <w:jc w:val="both"/>
        <w:rPr>
          <w:rFonts w:ascii="Aileron" w:hAnsi="Aileron" w:cstheme="majorHAnsi"/>
        </w:rPr>
      </w:pPr>
    </w:p>
    <w:p w14:paraId="33D5F98E" w14:textId="77777777" w:rsidR="008A2FB9" w:rsidRPr="008A2FB9" w:rsidRDefault="008A2FB9">
      <w:pPr>
        <w:tabs>
          <w:tab w:val="left" w:pos="4068"/>
        </w:tabs>
        <w:ind w:left="0" w:hanging="2"/>
        <w:jc w:val="both"/>
        <w:rPr>
          <w:rFonts w:ascii="Aileron" w:hAnsi="Aileron" w:cstheme="majorHAnsi"/>
        </w:rPr>
      </w:pPr>
    </w:p>
    <w:p w14:paraId="7916A1E7" w14:textId="434893FB" w:rsidR="009921E0" w:rsidRPr="008A2FB9" w:rsidRDefault="00000000">
      <w:pPr>
        <w:ind w:left="0" w:hanging="2"/>
        <w:rPr>
          <w:rFonts w:ascii="Aileron" w:hAnsi="Aileron" w:cstheme="majorHAnsi"/>
          <w:sz w:val="20"/>
          <w:szCs w:val="20"/>
        </w:rPr>
      </w:pPr>
      <w:r w:rsidRPr="008A2FB9">
        <w:rPr>
          <w:rFonts w:ascii="Aileron" w:hAnsi="Aileron" w:cstheme="majorHAnsi"/>
          <w:b/>
          <w:sz w:val="20"/>
          <w:szCs w:val="20"/>
        </w:rPr>
        <w:lastRenderedPageBreak/>
        <w:t>Quadro 2: inscrição dos Trabalhos de Conclusão de Curso no SATCC/2022</w:t>
      </w:r>
      <w:r w:rsidRPr="008A2FB9">
        <w:rPr>
          <w:rFonts w:ascii="Aileron" w:hAnsi="Aileron" w:cstheme="majorHAnsi"/>
          <w:b/>
          <w:sz w:val="20"/>
          <w:szCs w:val="20"/>
        </w:rPr>
        <w:tab/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921E0" w:rsidRPr="008A2FB9" w14:paraId="7A18B3CE" w14:textId="77777777" w:rsidTr="008A2FB9">
        <w:tc>
          <w:tcPr>
            <w:tcW w:w="9067" w:type="dxa"/>
          </w:tcPr>
          <w:p w14:paraId="744E1D5E" w14:textId="77777777" w:rsidR="009921E0" w:rsidRPr="008A2FB9" w:rsidRDefault="00000000">
            <w:pPr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Calibri" w:hAnsi="Calibri" w:cs="Calibri"/>
              </w:rPr>
              <w:t> </w:t>
            </w:r>
          </w:p>
          <w:p w14:paraId="73C98220" w14:textId="77777777" w:rsidR="009921E0" w:rsidRPr="008A2FB9" w:rsidRDefault="00000000">
            <w:pPr>
              <w:pStyle w:val="Ttulo3"/>
              <w:widowControl w:val="0"/>
              <w:spacing w:before="0" w:after="200"/>
              <w:ind w:left="0" w:hanging="2"/>
              <w:jc w:val="center"/>
              <w:rPr>
                <w:rFonts w:ascii="Aileron" w:hAnsi="Aileron" w:cstheme="majorHAnsi"/>
                <w:b w:val="0"/>
                <w:i/>
                <w:color w:val="2F5496"/>
                <w:sz w:val="24"/>
                <w:szCs w:val="24"/>
              </w:rPr>
            </w:pPr>
            <w:bookmarkStart w:id="0" w:name="_heading=h.j0end46v309m" w:colFirst="0" w:colLast="0"/>
            <w:bookmarkEnd w:id="0"/>
            <w:r w:rsidRPr="008A2FB9">
              <w:rPr>
                <w:rFonts w:ascii="Aileron" w:hAnsi="Aileron" w:cstheme="majorHAnsi"/>
                <w:sz w:val="24"/>
                <w:szCs w:val="24"/>
              </w:rPr>
              <w:t xml:space="preserve">A quebra de gênero em </w:t>
            </w:r>
            <w:r w:rsidRPr="008A2FB9">
              <w:rPr>
                <w:rFonts w:ascii="Aileron" w:hAnsi="Aileron" w:cstheme="majorHAnsi"/>
                <w:i/>
                <w:sz w:val="24"/>
                <w:szCs w:val="24"/>
              </w:rPr>
              <w:t>Metade Cara, Metade Máscara</w:t>
            </w:r>
            <w:r w:rsidRPr="008A2FB9">
              <w:rPr>
                <w:rFonts w:ascii="Aileron" w:hAnsi="Aileron" w:cstheme="majorHAnsi"/>
                <w:b w:val="0"/>
                <w:i/>
                <w:color w:val="2F5496"/>
                <w:sz w:val="24"/>
                <w:szCs w:val="24"/>
              </w:rPr>
              <w:t xml:space="preserve"> </w:t>
            </w:r>
          </w:p>
          <w:p w14:paraId="149203E2" w14:textId="77777777" w:rsidR="009921E0" w:rsidRPr="008A2FB9" w:rsidRDefault="00000000">
            <w:pPr>
              <w:pStyle w:val="Ttulo3"/>
              <w:widowControl w:val="0"/>
              <w:spacing w:before="0" w:after="0"/>
              <w:ind w:left="0" w:hanging="2"/>
              <w:jc w:val="right"/>
              <w:rPr>
                <w:rFonts w:ascii="Aileron" w:hAnsi="Aileron" w:cstheme="majorHAnsi"/>
                <w:b w:val="0"/>
                <w:sz w:val="24"/>
                <w:szCs w:val="24"/>
              </w:rPr>
            </w:pPr>
            <w:bookmarkStart w:id="1" w:name="_heading=h.wkq9dwv6h8c5" w:colFirst="0" w:colLast="0"/>
            <w:bookmarkEnd w:id="1"/>
            <w:r w:rsidRPr="008A2FB9">
              <w:rPr>
                <w:rFonts w:ascii="Aileron" w:hAnsi="Aileron" w:cstheme="majorHAnsi"/>
                <w:b w:val="0"/>
                <w:sz w:val="24"/>
                <w:szCs w:val="24"/>
              </w:rPr>
              <w:t xml:space="preserve">Giulia Geovana Campos de LIMA (G/UFG) </w:t>
            </w:r>
          </w:p>
          <w:p w14:paraId="40ABAB20" w14:textId="77777777" w:rsidR="009921E0" w:rsidRPr="008A2FB9" w:rsidRDefault="00000000">
            <w:pPr>
              <w:pStyle w:val="Ttulo3"/>
              <w:widowControl w:val="0"/>
              <w:spacing w:before="0" w:after="0"/>
              <w:ind w:left="0" w:hanging="2"/>
              <w:jc w:val="right"/>
              <w:rPr>
                <w:rFonts w:ascii="Aileron" w:hAnsi="Aileron" w:cstheme="majorHAnsi"/>
                <w:b w:val="0"/>
              </w:rPr>
            </w:pPr>
            <w:bookmarkStart w:id="2" w:name="_heading=h.ihc4dfsgdwqn" w:colFirst="0" w:colLast="0"/>
            <w:bookmarkEnd w:id="2"/>
            <w:r w:rsidRPr="008A2FB9">
              <w:rPr>
                <w:rFonts w:ascii="Aileron" w:hAnsi="Aileron" w:cstheme="majorHAnsi"/>
                <w:b w:val="0"/>
                <w:sz w:val="24"/>
                <w:szCs w:val="24"/>
              </w:rPr>
              <w:t xml:space="preserve">Orientadora: </w:t>
            </w:r>
            <w:proofErr w:type="spellStart"/>
            <w:r w:rsidRPr="008A2FB9">
              <w:rPr>
                <w:rFonts w:ascii="Aileron" w:hAnsi="Aileron" w:cstheme="majorHAnsi"/>
                <w:b w:val="0"/>
                <w:sz w:val="24"/>
                <w:szCs w:val="24"/>
              </w:rPr>
              <w:t>Tarsilla</w:t>
            </w:r>
            <w:proofErr w:type="spellEnd"/>
            <w:r w:rsidRPr="008A2FB9">
              <w:rPr>
                <w:rFonts w:ascii="Aileron" w:hAnsi="Aileron" w:cstheme="majorHAnsi"/>
                <w:b w:val="0"/>
                <w:sz w:val="24"/>
                <w:szCs w:val="24"/>
              </w:rPr>
              <w:t xml:space="preserve"> Couto de BRITO (D/UFG)</w:t>
            </w:r>
            <w:r w:rsidRPr="008A2FB9">
              <w:rPr>
                <w:rFonts w:ascii="Aileron" w:hAnsi="Aileron" w:cstheme="majorHAnsi"/>
                <w:b w:val="0"/>
              </w:rPr>
              <w:t xml:space="preserve"> </w:t>
            </w:r>
          </w:p>
          <w:p w14:paraId="14D0C30B" w14:textId="77777777" w:rsidR="009921E0" w:rsidRPr="008A2FB9" w:rsidRDefault="00000000">
            <w:pPr>
              <w:widowControl w:val="0"/>
              <w:spacing w:before="237" w:line="229" w:lineRule="auto"/>
              <w:ind w:left="0" w:right="64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 xml:space="preserve">Este trabalho analisa o livro </w:t>
            </w:r>
            <w:r w:rsidRPr="008A2FB9">
              <w:rPr>
                <w:rFonts w:ascii="Aileron" w:hAnsi="Aileron" w:cstheme="majorHAnsi"/>
                <w:i/>
              </w:rPr>
              <w:t xml:space="preserve">Metade Cara, Metade Máscara </w:t>
            </w:r>
            <w:r w:rsidRPr="008A2FB9">
              <w:rPr>
                <w:rFonts w:ascii="Aileron" w:hAnsi="Aileron" w:cstheme="majorHAnsi"/>
              </w:rPr>
              <w:t xml:space="preserve">de Eliane Potiguara. Tem como principal objetivo analisar e discutir a quebra do gênero literário na obra, contribuindo para a problematização da questão do cânone literário e ampliando a discussão acerca dos aspectos básicos que orientam os estudos literários. A necessidade deste estudo justifica-se a partir do apagamento proposital delegado à literatura indígena e suas ramificações estético-filosóficas, uma vez que a literatura indígena inaugura o indígena como sujeito criador de suas próprias narrativas. A metodologia utilizada foi uma pesquisa bibliográfica e crítica, que se subdividiu em três principais áreas: o estudo da literatura indígena como fenômeno estético-cultural, político e de práxis; o estudo dos conceitos de cânone literário, mimesis e gênero literário; e a análise da fortuna crítica já existente sobre </w:t>
            </w:r>
            <w:r w:rsidRPr="008A2FB9">
              <w:rPr>
                <w:rFonts w:ascii="Aileron" w:hAnsi="Aileron" w:cstheme="majorHAnsi"/>
                <w:i/>
              </w:rPr>
              <w:t xml:space="preserve">Metade Cara, Metade Máscara. </w:t>
            </w:r>
            <w:r w:rsidRPr="008A2FB9">
              <w:rPr>
                <w:rFonts w:ascii="Aileron" w:hAnsi="Aileron" w:cstheme="majorHAnsi"/>
              </w:rPr>
              <w:t xml:space="preserve">Desenvolvemos, em nossa pesquisa, um panorama histórico detalhado a respeito do conceito de gênero literário, assim como uma análise da literatura indígena como fenômeno estético cultural único, a partir de estudos feitos por indígenas sobre essa literatura. Este desenvolvimento culmina em uma análise detalhada de </w:t>
            </w:r>
            <w:r w:rsidRPr="008A2FB9">
              <w:rPr>
                <w:rFonts w:ascii="Aileron" w:hAnsi="Aileron" w:cstheme="majorHAnsi"/>
                <w:i/>
              </w:rPr>
              <w:t xml:space="preserve">Metade Cara, Metade Máscara, </w:t>
            </w:r>
            <w:r w:rsidRPr="008A2FB9">
              <w:rPr>
                <w:rFonts w:ascii="Aileron" w:hAnsi="Aileron" w:cstheme="majorHAnsi"/>
              </w:rPr>
              <w:t xml:space="preserve">onde percebemos o interessante desencaixe da obra nos conceitos de gênero estudados. Concluímos que a literatura indígena precisa ser encarada a partir de parâmetros específicos. Isto se dá, principalmente, porque o universo simbólico indígena é outro. Além disso, a representação errônea dos nossos povos originários, amplamente disseminada ao longo dos séculos, influencia o fenômeno da literatura indígena, que tem caráter pedagógico e político. </w:t>
            </w:r>
          </w:p>
          <w:p w14:paraId="27D73D5C" w14:textId="77777777" w:rsidR="009921E0" w:rsidRPr="008A2FB9" w:rsidRDefault="00000000">
            <w:pPr>
              <w:widowControl w:val="0"/>
              <w:spacing w:before="246" w:line="229" w:lineRule="auto"/>
              <w:ind w:left="0" w:right="64" w:hanging="2"/>
              <w:jc w:val="both"/>
              <w:rPr>
                <w:rFonts w:ascii="Aileron" w:hAnsi="Aileron" w:cstheme="majorHAnsi"/>
                <w:b/>
              </w:rPr>
            </w:pPr>
            <w:r w:rsidRPr="008A2FB9">
              <w:rPr>
                <w:rFonts w:ascii="Aileron" w:hAnsi="Aileron" w:cstheme="majorHAnsi"/>
                <w:b/>
              </w:rPr>
              <w:t xml:space="preserve">Palavras-chave: </w:t>
            </w:r>
            <w:r w:rsidRPr="008A2FB9">
              <w:rPr>
                <w:rFonts w:ascii="Aileron" w:hAnsi="Aileron" w:cstheme="majorHAnsi"/>
              </w:rPr>
              <w:t>Metade Cara, Metade Máscara, Eliane Potiguara;</w:t>
            </w:r>
            <w:r w:rsidRPr="008A2FB9">
              <w:rPr>
                <w:rFonts w:ascii="Aileron" w:hAnsi="Aileron" w:cstheme="majorHAnsi"/>
                <w:i/>
              </w:rPr>
              <w:t xml:space="preserve"> </w:t>
            </w:r>
            <w:r w:rsidRPr="008A2FB9">
              <w:rPr>
                <w:rFonts w:ascii="Aileron" w:hAnsi="Aileron" w:cstheme="majorHAnsi"/>
              </w:rPr>
              <w:t xml:space="preserve">literatura indígena; gênero literário; cânone literário. </w:t>
            </w:r>
          </w:p>
          <w:p w14:paraId="0759CD63" w14:textId="77777777" w:rsidR="009921E0" w:rsidRPr="008A2FB9" w:rsidRDefault="009921E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</w:p>
          <w:p w14:paraId="1B291613" w14:textId="77777777" w:rsidR="009921E0" w:rsidRPr="008A2FB9" w:rsidRDefault="00000000">
            <w:pPr>
              <w:spacing w:line="360" w:lineRule="auto"/>
              <w:ind w:left="0" w:hanging="2"/>
              <w:jc w:val="both"/>
              <w:rPr>
                <w:rFonts w:ascii="Aileron" w:hAnsi="Aileron" w:cstheme="majorHAnsi"/>
                <w:b/>
              </w:rPr>
            </w:pPr>
            <w:r w:rsidRPr="008A2FB9">
              <w:rPr>
                <w:rFonts w:ascii="Aileron" w:hAnsi="Aileron" w:cstheme="majorHAnsi"/>
                <w:b/>
              </w:rPr>
              <w:t>MODALIDADE</w:t>
            </w:r>
          </w:p>
          <w:p w14:paraId="124098D8" w14:textId="77777777" w:rsidR="009921E0" w:rsidRPr="008A2FB9" w:rsidRDefault="00000000">
            <w:pPr>
              <w:spacing w:line="360" w:lineRule="auto"/>
              <w:ind w:left="0" w:hanging="2"/>
              <w:jc w:val="both"/>
              <w:rPr>
                <w:rFonts w:ascii="Aileron" w:hAnsi="Aileron" w:cstheme="majorHAnsi"/>
              </w:rPr>
            </w:pPr>
            <w:proofErr w:type="gramStart"/>
            <w:r w:rsidRPr="008A2FB9">
              <w:rPr>
                <w:rFonts w:ascii="Aileron" w:hAnsi="Aileron" w:cstheme="majorHAnsi"/>
              </w:rPr>
              <w:t xml:space="preserve">(  </w:t>
            </w:r>
            <w:proofErr w:type="gramEnd"/>
            <w:r w:rsidRPr="008A2FB9">
              <w:rPr>
                <w:rFonts w:ascii="Aileron" w:hAnsi="Aileron" w:cstheme="majorHAnsi"/>
              </w:rPr>
              <w:t xml:space="preserve"> ) PRESENCIAL</w:t>
            </w:r>
          </w:p>
          <w:p w14:paraId="533443F3" w14:textId="77777777" w:rsidR="009921E0" w:rsidRPr="008A2FB9" w:rsidRDefault="00000000">
            <w:pPr>
              <w:spacing w:line="360" w:lineRule="auto"/>
              <w:ind w:left="0" w:hanging="2"/>
              <w:jc w:val="both"/>
              <w:rPr>
                <w:rFonts w:ascii="Aileron" w:hAnsi="Aileron" w:cstheme="majorHAnsi"/>
              </w:rPr>
            </w:pPr>
            <w:proofErr w:type="gramStart"/>
            <w:r w:rsidRPr="008A2FB9">
              <w:rPr>
                <w:rFonts w:ascii="Aileron" w:hAnsi="Aileron" w:cstheme="majorHAnsi"/>
              </w:rPr>
              <w:t xml:space="preserve">(  </w:t>
            </w:r>
            <w:proofErr w:type="gramEnd"/>
            <w:r w:rsidRPr="008A2FB9">
              <w:rPr>
                <w:rFonts w:ascii="Aileron" w:hAnsi="Aileron" w:cstheme="majorHAnsi"/>
              </w:rPr>
              <w:t xml:space="preserve"> ) ONLINE</w:t>
            </w:r>
          </w:p>
          <w:p w14:paraId="171FA4EF" w14:textId="77777777" w:rsidR="009921E0" w:rsidRPr="008A2FB9" w:rsidRDefault="009921E0">
            <w:pPr>
              <w:spacing w:line="360" w:lineRule="auto"/>
              <w:ind w:left="0" w:hanging="2"/>
              <w:jc w:val="both"/>
              <w:rPr>
                <w:rFonts w:ascii="Aileron" w:hAnsi="Aileron" w:cstheme="majorHAnsi"/>
              </w:rPr>
            </w:pPr>
          </w:p>
          <w:p w14:paraId="34072EA1" w14:textId="77777777" w:rsidR="009921E0" w:rsidRPr="008A2FB9" w:rsidRDefault="00000000">
            <w:pPr>
              <w:spacing w:line="360" w:lineRule="auto"/>
              <w:ind w:left="0" w:hanging="2"/>
              <w:jc w:val="both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HÁ ALGUMA SOLICITAÇÃO QUANTO AO DIA E AO HORÁRIO DA APRESENTAÇÃO DENTRO DO PERÍODO DO SEMINÁRIO? ESPECIFIQUE.</w:t>
            </w:r>
          </w:p>
          <w:p w14:paraId="1294AD1C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__________________________________________________________________________</w:t>
            </w:r>
          </w:p>
          <w:p w14:paraId="6CC1BDBF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__________________________________________________________________________</w:t>
            </w:r>
          </w:p>
          <w:p w14:paraId="0EDD25E0" w14:textId="77777777" w:rsidR="008A2FB9" w:rsidRDefault="008A2FB9">
            <w:pPr>
              <w:spacing w:line="276" w:lineRule="auto"/>
              <w:ind w:left="0" w:hanging="2"/>
              <w:rPr>
                <w:rFonts w:ascii="Aileron" w:hAnsi="Aileron" w:cstheme="majorHAnsi"/>
                <w:b/>
              </w:rPr>
            </w:pPr>
          </w:p>
          <w:p w14:paraId="6201D525" w14:textId="77777777" w:rsidR="008A2FB9" w:rsidRDefault="008A2FB9">
            <w:pPr>
              <w:spacing w:line="276" w:lineRule="auto"/>
              <w:ind w:left="0" w:hanging="2"/>
              <w:rPr>
                <w:rFonts w:ascii="Aileron" w:hAnsi="Aileron" w:cstheme="majorHAnsi"/>
                <w:b/>
              </w:rPr>
            </w:pPr>
          </w:p>
          <w:p w14:paraId="6652B45C" w14:textId="426CAECF" w:rsidR="008A2FB9" w:rsidRDefault="008A2FB9">
            <w:pPr>
              <w:spacing w:line="276" w:lineRule="auto"/>
              <w:ind w:left="0" w:hanging="2"/>
              <w:rPr>
                <w:rFonts w:ascii="Aileron" w:hAnsi="Aileron" w:cstheme="majorHAnsi"/>
                <w:b/>
              </w:rPr>
            </w:pPr>
          </w:p>
          <w:p w14:paraId="5E7B126A" w14:textId="77777777" w:rsidR="008A2FB9" w:rsidRDefault="008A2FB9">
            <w:pPr>
              <w:spacing w:line="276" w:lineRule="auto"/>
              <w:ind w:left="0" w:hanging="2"/>
              <w:rPr>
                <w:rFonts w:ascii="Aileron" w:hAnsi="Aileron" w:cstheme="majorHAnsi"/>
                <w:b/>
              </w:rPr>
            </w:pPr>
          </w:p>
          <w:p w14:paraId="1440D4AD" w14:textId="7B5AD2B7" w:rsidR="009921E0" w:rsidRPr="008A2FB9" w:rsidRDefault="00000000">
            <w:pPr>
              <w:spacing w:line="276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  <w:b/>
              </w:rPr>
              <w:t>LEITOR/A CRÍTICO/A</w:t>
            </w:r>
            <w:r w:rsidRPr="008A2FB9">
              <w:rPr>
                <w:rFonts w:ascii="Aileron" w:hAnsi="Aileron" w:cstheme="majorHAnsi"/>
              </w:rPr>
              <w:t>:</w:t>
            </w:r>
          </w:p>
          <w:p w14:paraId="162BA227" w14:textId="77777777" w:rsidR="009921E0" w:rsidRPr="008A2FB9" w:rsidRDefault="009921E0">
            <w:pPr>
              <w:spacing w:line="276" w:lineRule="auto"/>
              <w:ind w:left="0" w:hanging="2"/>
              <w:rPr>
                <w:rFonts w:ascii="Aileron" w:hAnsi="Aileron" w:cstheme="majorHAnsi"/>
              </w:rPr>
            </w:pPr>
          </w:p>
          <w:p w14:paraId="22F87994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NOME:_________________________________________________</w:t>
            </w:r>
          </w:p>
          <w:p w14:paraId="315CDA37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INSTITUIÇÃO:__________________________________________</w:t>
            </w:r>
          </w:p>
          <w:p w14:paraId="522C3357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E-MAIL: _______________________________________________</w:t>
            </w:r>
          </w:p>
          <w:p w14:paraId="04BA75C3" w14:textId="77777777" w:rsidR="009921E0" w:rsidRPr="008A2FB9" w:rsidRDefault="009921E0">
            <w:pPr>
              <w:spacing w:line="240" w:lineRule="auto"/>
              <w:ind w:left="0" w:hanging="2"/>
              <w:jc w:val="both"/>
              <w:rPr>
                <w:rFonts w:ascii="Aileron" w:hAnsi="Aileron" w:cstheme="majorHAnsi"/>
              </w:rPr>
            </w:pPr>
          </w:p>
          <w:p w14:paraId="00447590" w14:textId="77777777" w:rsidR="009921E0" w:rsidRPr="008A2FB9" w:rsidRDefault="009921E0">
            <w:pPr>
              <w:spacing w:line="240" w:lineRule="auto"/>
              <w:ind w:left="0" w:hanging="2"/>
              <w:jc w:val="both"/>
              <w:rPr>
                <w:rFonts w:ascii="Aileron" w:hAnsi="Aileron" w:cstheme="majorHAnsi"/>
              </w:rPr>
            </w:pPr>
          </w:p>
          <w:p w14:paraId="5D5EBFDF" w14:textId="77777777" w:rsidR="009921E0" w:rsidRPr="008A2FB9" w:rsidRDefault="00000000">
            <w:pPr>
              <w:spacing w:line="24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OU</w:t>
            </w:r>
          </w:p>
          <w:p w14:paraId="16F3AE73" w14:textId="77777777" w:rsidR="009921E0" w:rsidRPr="008A2FB9" w:rsidRDefault="009921E0">
            <w:pPr>
              <w:spacing w:line="240" w:lineRule="auto"/>
              <w:ind w:left="0" w:hanging="2"/>
              <w:rPr>
                <w:rFonts w:ascii="Aileron" w:hAnsi="Aileron" w:cstheme="majorHAnsi"/>
              </w:rPr>
            </w:pPr>
          </w:p>
          <w:p w14:paraId="1D782AE0" w14:textId="77777777" w:rsidR="009921E0" w:rsidRPr="008A2FB9" w:rsidRDefault="009921E0">
            <w:pPr>
              <w:spacing w:line="240" w:lineRule="auto"/>
              <w:ind w:left="0" w:hanging="2"/>
              <w:rPr>
                <w:rFonts w:ascii="Aileron" w:hAnsi="Aileron" w:cstheme="majorHAnsi"/>
              </w:rPr>
            </w:pPr>
          </w:p>
          <w:p w14:paraId="26119696" w14:textId="77777777" w:rsidR="009921E0" w:rsidRPr="008A2FB9" w:rsidRDefault="00000000">
            <w:pPr>
              <w:spacing w:line="24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  <w:b/>
              </w:rPr>
              <w:t>BANCA DE BACHARELADO:</w:t>
            </w:r>
          </w:p>
          <w:p w14:paraId="0BCACFB6" w14:textId="77777777" w:rsidR="009921E0" w:rsidRPr="008A2FB9" w:rsidRDefault="009921E0">
            <w:pPr>
              <w:spacing w:line="276" w:lineRule="auto"/>
              <w:ind w:left="0" w:hanging="2"/>
              <w:rPr>
                <w:rFonts w:ascii="Aileron" w:hAnsi="Aileron" w:cstheme="majorHAnsi"/>
              </w:rPr>
            </w:pPr>
          </w:p>
          <w:p w14:paraId="7E8F3D13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MEMBRO 1:____________________________________________</w:t>
            </w:r>
          </w:p>
          <w:p w14:paraId="5826F870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INSTITUIÇÃO /E-MAIL:__________________________________</w:t>
            </w:r>
          </w:p>
          <w:p w14:paraId="6A15C850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MEMBRO 2:____________________________________________</w:t>
            </w:r>
          </w:p>
          <w:p w14:paraId="60B286EB" w14:textId="77777777" w:rsidR="009921E0" w:rsidRPr="008A2FB9" w:rsidRDefault="00000000">
            <w:pPr>
              <w:spacing w:line="360" w:lineRule="auto"/>
              <w:ind w:left="0" w:hanging="2"/>
              <w:rPr>
                <w:rFonts w:ascii="Aileron" w:hAnsi="Aileron" w:cstheme="majorHAnsi"/>
              </w:rPr>
            </w:pPr>
            <w:r w:rsidRPr="008A2FB9">
              <w:rPr>
                <w:rFonts w:ascii="Aileron" w:hAnsi="Aileron" w:cstheme="majorHAnsi"/>
              </w:rPr>
              <w:t>INSTITUIÇÃO/E-MAIL:__________________________________</w:t>
            </w:r>
          </w:p>
          <w:p w14:paraId="5271FD8C" w14:textId="77777777" w:rsidR="009921E0" w:rsidRPr="008A2FB9" w:rsidRDefault="009921E0">
            <w:pPr>
              <w:spacing w:line="276" w:lineRule="auto"/>
              <w:ind w:left="0" w:hanging="2"/>
              <w:rPr>
                <w:rFonts w:ascii="Aileron" w:hAnsi="Aileron" w:cstheme="majorHAnsi"/>
              </w:rPr>
            </w:pPr>
          </w:p>
        </w:tc>
      </w:tr>
    </w:tbl>
    <w:p w14:paraId="20B6DEC6" w14:textId="77777777" w:rsidR="009921E0" w:rsidRPr="008A2FB9" w:rsidRDefault="009921E0">
      <w:pPr>
        <w:ind w:left="0" w:hanging="2"/>
        <w:rPr>
          <w:rFonts w:ascii="Aileron" w:hAnsi="Aileron" w:cstheme="majorHAnsi"/>
        </w:rPr>
      </w:pPr>
    </w:p>
    <w:sectPr w:rsidR="009921E0" w:rsidRPr="008A2FB9" w:rsidSect="008A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A228" w14:textId="77777777" w:rsidR="0071007B" w:rsidRDefault="0071007B" w:rsidP="008A2FB9">
      <w:pPr>
        <w:spacing w:line="240" w:lineRule="auto"/>
        <w:ind w:left="0" w:hanging="2"/>
      </w:pPr>
      <w:r>
        <w:separator/>
      </w:r>
    </w:p>
  </w:endnote>
  <w:endnote w:type="continuationSeparator" w:id="0">
    <w:p w14:paraId="17C18466" w14:textId="77777777" w:rsidR="0071007B" w:rsidRDefault="0071007B" w:rsidP="008A2F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E3CB" w14:textId="77777777" w:rsidR="008A2FB9" w:rsidRDefault="008A2FB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0BD" w14:textId="77777777" w:rsidR="008A2FB9" w:rsidRDefault="008A2FB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0BA7" w14:textId="77777777" w:rsidR="008A2FB9" w:rsidRDefault="008A2FB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2A0" w14:textId="77777777" w:rsidR="0071007B" w:rsidRDefault="0071007B" w:rsidP="008A2FB9">
      <w:pPr>
        <w:spacing w:line="240" w:lineRule="auto"/>
        <w:ind w:left="0" w:hanging="2"/>
      </w:pPr>
      <w:r>
        <w:separator/>
      </w:r>
    </w:p>
  </w:footnote>
  <w:footnote w:type="continuationSeparator" w:id="0">
    <w:p w14:paraId="74BDB059" w14:textId="77777777" w:rsidR="0071007B" w:rsidRDefault="0071007B" w:rsidP="008A2F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994E" w14:textId="77777777" w:rsidR="008A2FB9" w:rsidRDefault="008A2FB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1E8" w14:textId="54E29852" w:rsidR="008A2FB9" w:rsidRDefault="008A2FB9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A612D" wp14:editId="6C098806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2634494" cy="96583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93"/>
                  <a:stretch/>
                </pic:blipFill>
                <pic:spPr bwMode="auto">
                  <a:xfrm>
                    <a:off x="0" y="0"/>
                    <a:ext cx="2634494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9401" w14:textId="77777777" w:rsidR="008A2FB9" w:rsidRDefault="008A2FB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3F0"/>
    <w:multiLevelType w:val="multilevel"/>
    <w:tmpl w:val="FAECD0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0A78D0"/>
    <w:multiLevelType w:val="multilevel"/>
    <w:tmpl w:val="2E829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3062397">
    <w:abstractNumId w:val="1"/>
  </w:num>
  <w:num w:numId="2" w16cid:durableId="21194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E0"/>
    <w:rsid w:val="0071007B"/>
    <w:rsid w:val="008A2FB9"/>
    <w:rsid w:val="009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EEBCD2"/>
  <w15:docId w15:val="{7FD2B0AF-1DB7-4112-ACD4-EFAEE8D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576300904apple-style-span">
    <w:name w:val="yiv1576300904apple-style-span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2F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FB9"/>
    <w:rPr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2F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FB9"/>
    <w:rPr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.letras.ufg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rWhROPDVAgQQExwT+dj821mgGA==">AMUW2mWHijaEnA8sb6rhLalUNAP7Z9+28CB+cugFM5oRKpLtbHPoeYInx+AgU9CPxkHYYAO5/ChA7kPvfmqD8EvPVclYYN62XP+gwM0eIKHM0gMeO4xy6dSFNvDQY+BaQad3hDsDazX3214753j6KPkWrzzRpueIlGpLqWX4daX5e6rIhT7bz9I=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Leticia Alcântara</cp:lastModifiedBy>
  <cp:revision>2</cp:revision>
  <dcterms:created xsi:type="dcterms:W3CDTF">2023-01-27T21:16:00Z</dcterms:created>
  <dcterms:modified xsi:type="dcterms:W3CDTF">2023-01-27T21:16:00Z</dcterms:modified>
</cp:coreProperties>
</file>