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Formulário de Acompanhamento das Atividades Discentes (FAAD)</w:t>
      </w:r>
    </w:p>
    <w:p>
      <w:pPr>
        <w:spacing w:before="0" w:after="0" w:line="240" w:lineRule="auto"/>
        <w:jc w:val="center"/>
        <w:rPr>
          <w:sz w:val="22"/>
        </w:rPr>
      </w:pPr>
      <w:r>
        <w:rPr>
          <w:sz w:val="22"/>
        </w:rPr>
        <w:t>Caso necessário, adicione mais linhas. Entregar todas as páginas que compõem o FAAD.</w:t>
      </w:r>
    </w:p>
    <w:tbl>
      <w:tblPr>
        <w:tblStyle w:val="1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490"/>
      </w:tblGrid>
      <w:tr>
        <w:tc>
          <w:tcPr>
            <w:tcW w:w="222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Estudante: </w:t>
            </w:r>
          </w:p>
        </w:tc>
        <w:tc>
          <w:tcPr>
            <w:tcW w:w="649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2"/>
              </w:rPr>
            </w:pPr>
          </w:p>
        </w:tc>
      </w:tr>
      <w:tr>
        <w:tc>
          <w:tcPr>
            <w:tcW w:w="222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Bolsista: </w:t>
            </w:r>
          </w:p>
        </w:tc>
        <w:tc>
          <w:tcPr>
            <w:tcW w:w="649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(  ) Capes   (  ) Fapeg   (  ) Outra: ______ (  ) Sem bolsa</w:t>
            </w:r>
          </w:p>
        </w:tc>
      </w:tr>
      <w:tr>
        <w:tc>
          <w:tcPr>
            <w:tcW w:w="222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Orientador(a):</w:t>
            </w:r>
          </w:p>
        </w:tc>
        <w:tc>
          <w:tcPr>
            <w:tcW w:w="649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2"/>
              </w:rPr>
            </w:pPr>
          </w:p>
        </w:tc>
      </w:tr>
      <w:tr>
        <w:tc>
          <w:tcPr>
            <w:tcW w:w="222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Linha de pesquisa: </w:t>
            </w:r>
          </w:p>
        </w:tc>
        <w:tc>
          <w:tcPr>
            <w:tcW w:w="649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2"/>
              </w:rPr>
            </w:pPr>
          </w:p>
        </w:tc>
      </w:tr>
      <w:tr>
        <w:tc>
          <w:tcPr>
            <w:tcW w:w="222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Título do projeto:  </w:t>
            </w:r>
          </w:p>
        </w:tc>
        <w:tc>
          <w:tcPr>
            <w:tcW w:w="649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2"/>
              </w:rPr>
            </w:pPr>
          </w:p>
        </w:tc>
      </w:tr>
    </w:tbl>
    <w:p>
      <w:pPr>
        <w:spacing w:before="0" w:after="0" w:line="240" w:lineRule="auto"/>
        <w:rPr>
          <w:sz w:val="22"/>
        </w:rPr>
      </w:pPr>
    </w:p>
    <w:p>
      <w:pPr>
        <w:spacing w:before="0" w:after="0" w:line="240" w:lineRule="auto"/>
        <w:jc w:val="center"/>
        <w:rPr>
          <w:b/>
          <w:sz w:val="22"/>
          <w:u w:val="single"/>
          <w:lang w:val="en-US"/>
        </w:rPr>
      </w:pPr>
      <w:r>
        <w:rPr>
          <w:b/>
          <w:sz w:val="22"/>
          <w:u w:val="single"/>
        </w:rPr>
        <w:t>PLANO DE ESTUDOS PARA O PRÓXIMO SEMESTRE</w:t>
      </w:r>
    </w:p>
    <w:p>
      <w:pPr>
        <w:spacing w:before="0" w:after="0" w:line="240" w:lineRule="auto"/>
        <w:rPr>
          <w:b/>
          <w:sz w:val="22"/>
        </w:rPr>
      </w:pPr>
    </w:p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1. Disciplinas obrigatórias que irá cursar no PPGNUT</w:t>
      </w:r>
    </w:p>
    <w:tbl>
      <w:tblPr>
        <w:tblStyle w:val="13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9"/>
        <w:gridCol w:w="1722"/>
      </w:tblGrid>
      <w:tr>
        <w:tc>
          <w:tcPr>
            <w:tcW w:w="697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Nome da disciplina</w:t>
            </w:r>
          </w:p>
        </w:tc>
        <w:tc>
          <w:tcPr>
            <w:tcW w:w="172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Nº Créditos</w:t>
            </w:r>
          </w:p>
        </w:tc>
      </w:tr>
      <w:tr>
        <w:tc>
          <w:tcPr>
            <w:tcW w:w="697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2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697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2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both"/>
        <w:rPr>
          <w:sz w:val="22"/>
        </w:rPr>
      </w:pPr>
    </w:p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2. Disciplinas optativas que irá cursar no PPGNUT ou em outros PPGs</w:t>
      </w:r>
    </w:p>
    <w:tbl>
      <w:tblPr>
        <w:tblStyle w:val="13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9"/>
        <w:gridCol w:w="1474"/>
        <w:gridCol w:w="2979"/>
      </w:tblGrid>
      <w:tr>
        <w:tc>
          <w:tcPr>
            <w:tcW w:w="424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Nome da disciplina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Nº Créditos</w:t>
            </w: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Nome do programa que irá ofertar a disciplina</w:t>
            </w:r>
          </w:p>
        </w:tc>
      </w:tr>
      <w:tr>
        <w:tc>
          <w:tcPr>
            <w:tcW w:w="424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424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both"/>
        <w:rPr>
          <w:sz w:val="22"/>
        </w:rPr>
      </w:pPr>
    </w:p>
    <w:p>
      <w:pPr>
        <w:spacing w:before="0" w:after="0" w:line="240" w:lineRule="auto"/>
        <w:jc w:val="both"/>
        <w:rPr>
          <w:bCs/>
          <w:sz w:val="22"/>
        </w:rPr>
      </w:pPr>
      <w:r>
        <w:rPr>
          <w:bCs/>
          <w:sz w:val="22"/>
        </w:rPr>
        <w:t>3. Frequência nas atividades obrigatórias</w:t>
      </w:r>
    </w:p>
    <w:tbl>
      <w:tblPr>
        <w:tblStyle w:val="1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c>
          <w:tcPr>
            <w:tcW w:w="8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Aula inaugural ou Seminário de Avaliação da Pós-Graduação</w:t>
            </w:r>
          </w:p>
          <w:p>
            <w:pPr>
              <w:spacing w:before="0"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Reunião com comissão de bolsas e acompanhamento discente - uma por semestre  </w:t>
            </w:r>
          </w:p>
          <w:p>
            <w:pPr>
              <w:spacing w:before="0"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Capacitação em inglês </w:t>
            </w:r>
          </w:p>
        </w:tc>
      </w:tr>
    </w:tbl>
    <w:p>
      <w:pPr>
        <w:spacing w:before="0" w:after="0" w:line="240" w:lineRule="auto"/>
        <w:jc w:val="both"/>
        <w:rPr>
          <w:b/>
          <w:bCs/>
          <w:sz w:val="22"/>
          <w:highlight w:val="green"/>
        </w:rPr>
      </w:pPr>
    </w:p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4. Atividades Complementares previstas</w:t>
      </w:r>
    </w:p>
    <w:tbl>
      <w:tblPr>
        <w:tblStyle w:val="1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3"/>
        <w:gridCol w:w="3513"/>
      </w:tblGrid>
      <w:tr>
        <w:tc>
          <w:tcPr>
            <w:tcW w:w="5203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Evento/atividades 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color w:val="2F5496" w:themeColor="accent1" w:themeShade="BF"/>
                <w:sz w:val="22"/>
              </w:rPr>
            </w:pPr>
            <w:r>
              <w:rPr>
                <w:sz w:val="22"/>
              </w:rPr>
              <w:t>Quantidade de horas estimadas para  aproveitamento</w:t>
            </w:r>
          </w:p>
        </w:tc>
      </w:tr>
      <w:tr>
        <w:tc>
          <w:tcPr>
            <w:tcW w:w="5203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5203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both"/>
        <w:rPr>
          <w:sz w:val="22"/>
        </w:rPr>
      </w:pPr>
    </w:p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4. Estágio docência </w:t>
      </w:r>
    </w:p>
    <w:tbl>
      <w:tblPr>
        <w:tblStyle w:val="1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3792"/>
      </w:tblGrid>
      <w:tr>
        <w:tc>
          <w:tcPr>
            <w:tcW w:w="492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Disciplina:</w:t>
            </w:r>
          </w:p>
        </w:tc>
        <w:tc>
          <w:tcPr>
            <w:tcW w:w="379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492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Horas previstas:</w:t>
            </w:r>
          </w:p>
        </w:tc>
        <w:tc>
          <w:tcPr>
            <w:tcW w:w="379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492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Prof. responsável:</w:t>
            </w:r>
          </w:p>
        </w:tc>
        <w:tc>
          <w:tcPr>
            <w:tcW w:w="379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both"/>
        <w:rPr>
          <w:sz w:val="22"/>
        </w:rPr>
      </w:pPr>
    </w:p>
    <w:p>
      <w:pPr>
        <w:numPr>
          <w:ilvl w:val="0"/>
          <w:numId w:val="1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Atividades previstas relacionadas ao projeto de pesquisa </w:t>
      </w:r>
    </w:p>
    <w:tbl>
      <w:tblPr>
        <w:tblStyle w:val="1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59"/>
      </w:tblGrid>
      <w:tr>
        <w:trPr>
          <w:trHeight w:val="383" w:hRule="atLeast"/>
        </w:trPr>
        <w:tc>
          <w:tcPr>
            <w:tcW w:w="436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Descrição da atividade</w:t>
            </w:r>
          </w:p>
        </w:tc>
        <w:tc>
          <w:tcPr>
            <w:tcW w:w="435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Horas previstas</w:t>
            </w:r>
          </w:p>
        </w:tc>
      </w:tr>
      <w:tr>
        <w:trPr>
          <w:trHeight w:val="382" w:hRule="atLeast"/>
        </w:trPr>
        <w:tc>
          <w:tcPr>
            <w:tcW w:w="436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both"/>
        <w:rPr>
          <w:sz w:val="22"/>
        </w:rPr>
      </w:pPr>
    </w:p>
    <w:p>
      <w:pPr>
        <w:numPr>
          <w:ilvl w:val="0"/>
          <w:numId w:val="1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Produção científica prevista (apresentação de trabalhos, publicação de artigos, etc.)</w:t>
      </w:r>
    </w:p>
    <w:tbl>
      <w:tblPr>
        <w:tblStyle w:val="1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c>
          <w:tcPr>
            <w:tcW w:w="8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right"/>
        <w:rPr>
          <w:sz w:val="22"/>
        </w:rPr>
      </w:pPr>
      <w:r>
        <w:rPr>
          <w:sz w:val="22"/>
        </w:rPr>
        <w:t xml:space="preserve">Goiânia, ___/___/_____. </w:t>
      </w:r>
    </w:p>
    <w:p>
      <w:pPr>
        <w:spacing w:before="0" w:after="0" w:line="240" w:lineRule="auto"/>
        <w:rPr>
          <w:sz w:val="22"/>
        </w:rPr>
      </w:pPr>
      <w:r>
        <w:rPr>
          <w:sz w:val="22"/>
        </w:rPr>
        <w:t xml:space="preserve"> _________________________                               __________________________</w:t>
      </w:r>
    </w:p>
    <w:p>
      <w:pPr>
        <w:spacing w:before="0" w:after="0" w:line="240" w:lineRule="auto"/>
        <w:rPr>
          <w:sz w:val="22"/>
        </w:rPr>
      </w:pPr>
      <w:r>
        <w:rPr>
          <w:sz w:val="22"/>
        </w:rPr>
        <w:t>Assinatura do estudante                                                Assinatura do orientador</w:t>
      </w:r>
    </w:p>
    <w:p>
      <w:pPr>
        <w:spacing w:before="0" w:after="0" w:line="240" w:lineRule="auto"/>
        <w:jc w:val="center"/>
        <w:rPr>
          <w:b/>
          <w:sz w:val="22"/>
        </w:rPr>
      </w:pPr>
    </w:p>
    <w:p>
      <w:pPr>
        <w:spacing w:before="0"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RELATÓRIO DAS ATIVIDADES DESENVOLVIDAS NESTE SEMESTRE </w:t>
      </w:r>
    </w:p>
    <w:p>
      <w:pPr>
        <w:spacing w:before="0" w:after="0" w:line="240" w:lineRule="auto"/>
        <w:jc w:val="center"/>
        <w:rPr>
          <w:b/>
          <w:sz w:val="22"/>
        </w:rPr>
      </w:pPr>
    </w:p>
    <w:p>
      <w:pPr>
        <w:spacing w:before="0" w:after="0" w:line="240" w:lineRule="auto"/>
        <w:jc w:val="center"/>
        <w:rPr>
          <w:b/>
          <w:sz w:val="22"/>
        </w:rPr>
      </w:pPr>
    </w:p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1. Disciplinas obrigatórias (concluídas no último semestre)</w:t>
      </w:r>
    </w:p>
    <w:tbl>
      <w:tblPr>
        <w:tblStyle w:val="13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1172"/>
        <w:gridCol w:w="1308"/>
      </w:tblGrid>
      <w:tr>
        <w:tc>
          <w:tcPr>
            <w:tcW w:w="623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Conceito</w:t>
            </w: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Créditos</w:t>
            </w:r>
          </w:p>
        </w:tc>
      </w:tr>
      <w:tr>
        <w:tc>
          <w:tcPr>
            <w:tcW w:w="623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623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7409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Total de créditos: </w:t>
            </w: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both"/>
        <w:rPr>
          <w:sz w:val="22"/>
        </w:rPr>
      </w:pPr>
    </w:p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2. Disciplinas optativas (cursadas no PPGNUT ou aproveitadas de outros PPGs no último semestre)</w:t>
      </w:r>
    </w:p>
    <w:tbl>
      <w:tblPr>
        <w:tblStyle w:val="13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2"/>
        <w:gridCol w:w="1097"/>
        <w:gridCol w:w="1"/>
        <w:gridCol w:w="1387"/>
      </w:tblGrid>
      <w:tr>
        <w:tc>
          <w:tcPr>
            <w:tcW w:w="623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Conceito</w:t>
            </w:r>
          </w:p>
        </w:tc>
        <w:tc>
          <w:tcPr>
            <w:tcW w:w="1388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Créditos</w:t>
            </w:r>
          </w:p>
        </w:tc>
      </w:tr>
      <w:tr>
        <w:tc>
          <w:tcPr>
            <w:tcW w:w="623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623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7330" w:type="dxa"/>
            <w:gridSpan w:val="3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Total de créditos</w:t>
            </w:r>
          </w:p>
        </w:tc>
        <w:tc>
          <w:tcPr>
            <w:tcW w:w="1387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Total de créditos integralizados em disciplinas (todos os créditos de disciplinas desde o início do curso): ______</w:t>
      </w:r>
    </w:p>
    <w:p>
      <w:pPr>
        <w:spacing w:before="0" w:after="0" w:line="240" w:lineRule="auto"/>
        <w:jc w:val="both"/>
        <w:rPr>
          <w:sz w:val="22"/>
        </w:rPr>
      </w:pPr>
    </w:p>
    <w:p>
      <w:pPr>
        <w:shd w:val="clear"/>
        <w:spacing w:before="0" w:after="0" w:line="240" w:lineRule="auto"/>
        <w:jc w:val="both"/>
        <w:rPr>
          <w:bCs/>
          <w:sz w:val="22"/>
          <w:highlight w:val="none"/>
        </w:rPr>
      </w:pPr>
      <w:r>
        <w:rPr>
          <w:bCs/>
          <w:sz w:val="22"/>
          <w:highlight w:val="none"/>
        </w:rPr>
        <w:t>3. Frequência nas atividades obrigatórias</w:t>
      </w:r>
    </w:p>
    <w:tbl>
      <w:tblPr>
        <w:tblStyle w:val="13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1781"/>
        <w:gridCol w:w="1421"/>
        <w:gridCol w:w="1495"/>
      </w:tblGrid>
      <w:tr>
        <w:tc>
          <w:tcPr>
            <w:tcW w:w="4057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highlight w:val="none"/>
              </w:rPr>
              <w:t>Nome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center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highlight w:val="none"/>
              </w:rPr>
              <w:t>Assinaturas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center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highlight w:val="none"/>
              </w:rPr>
              <w:t>Presença (sim ou não)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center"/>
              <w:rPr>
                <w:highlight w:val="none"/>
              </w:rPr>
            </w:pPr>
            <w:r>
              <w:rPr>
                <w:bCs/>
                <w:sz w:val="22"/>
                <w:highlight w:val="none"/>
              </w:rPr>
              <w:t xml:space="preserve">Ausência justificada </w:t>
            </w:r>
          </w:p>
          <w:p>
            <w:pPr>
              <w:shd w:val="clear"/>
              <w:spacing w:before="0" w:after="0" w:line="240" w:lineRule="auto"/>
              <w:jc w:val="center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highlight w:val="none"/>
              </w:rPr>
              <w:t>(sim ou não)</w:t>
            </w:r>
          </w:p>
        </w:tc>
      </w:tr>
      <w:tr>
        <w:tc>
          <w:tcPr>
            <w:tcW w:w="4057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rPr>
                <w:highlight w:val="none"/>
              </w:rPr>
            </w:pPr>
            <w:r>
              <w:rPr>
                <w:bCs/>
                <w:sz w:val="22"/>
                <w:highlight w:val="none"/>
              </w:rPr>
              <w:t>1. Aula inaugural (1º semestre) e Seminário da Pós-Graduação (2º semestre)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highlight w:val="none"/>
              </w:rPr>
              <w:t>Secretaria:</w:t>
            </w:r>
          </w:p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</w:p>
        </w:tc>
      </w:tr>
      <w:tr>
        <w:tc>
          <w:tcPr>
            <w:tcW w:w="4057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highlight w:val="none"/>
              </w:rPr>
              <w:t xml:space="preserve">2. Reunião com comissão de bolsas e acompanhamento discente - uma por semestre  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highlight w:val="none"/>
              </w:rPr>
              <w:t>Secretaria:</w:t>
            </w:r>
          </w:p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</w:p>
        </w:tc>
      </w:tr>
      <w:tr>
        <w:tc>
          <w:tcPr>
            <w:tcW w:w="4057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highlight w:val="none"/>
              </w:rPr>
              <w:t>3. Capacitação contínua em inglês (curso realizado, nível do inglês). Anexar comprovante.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highlight w:val="none"/>
              </w:rPr>
              <w:t>Secretaria:</w:t>
            </w:r>
          </w:p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>
            <w:pPr>
              <w:shd w:val="clear"/>
              <w:spacing w:before="0" w:after="0" w:line="240" w:lineRule="auto"/>
              <w:jc w:val="both"/>
              <w:rPr>
                <w:bCs/>
                <w:sz w:val="22"/>
                <w:highlight w:val="none"/>
              </w:rPr>
            </w:pPr>
          </w:p>
        </w:tc>
      </w:tr>
    </w:tbl>
    <w:p>
      <w:pPr>
        <w:shd w:val="clear"/>
        <w:spacing w:before="0" w:after="0" w:line="240" w:lineRule="auto"/>
        <w:jc w:val="both"/>
        <w:rPr>
          <w:sz w:val="22"/>
          <w:highlight w:val="green"/>
        </w:rPr>
      </w:pPr>
      <w:bookmarkStart w:id="0" w:name="_GoBack"/>
      <w:bookmarkEnd w:id="0"/>
    </w:p>
    <w:p>
      <w:pPr>
        <w:spacing w:before="0" w:after="0" w:line="240" w:lineRule="auto"/>
        <w:jc w:val="both"/>
        <w:rPr>
          <w:sz w:val="22"/>
          <w:highlight w:val="green"/>
        </w:rPr>
      </w:pPr>
    </w:p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4. Atividades Complementares realizadas no último semestre</w:t>
      </w:r>
    </w:p>
    <w:tbl>
      <w:tblPr>
        <w:tblStyle w:val="1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2791"/>
      </w:tblGrid>
      <w:tr>
        <w:tc>
          <w:tcPr>
            <w:tcW w:w="5925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Evento/atividade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Quantidade de horas estimada para o aproveitamento</w:t>
            </w:r>
          </w:p>
        </w:tc>
      </w:tr>
      <w:tr>
        <w:tc>
          <w:tcPr>
            <w:tcW w:w="5925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5925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Solicitação de aproveitamento realizada no último semestre ou em semestres anteriores: (  ) sim   (  ) não</w:t>
      </w:r>
    </w:p>
    <w:p>
      <w:pPr>
        <w:spacing w:before="0" w:after="0" w:line="240" w:lineRule="auto"/>
        <w:jc w:val="both"/>
        <w:rPr>
          <w:sz w:val="22"/>
        </w:rPr>
      </w:pPr>
    </w:p>
    <w:p>
      <w:pPr>
        <w:spacing w:before="0" w:after="0" w:line="240" w:lineRule="auto"/>
        <w:jc w:val="both"/>
        <w:rPr>
          <w:sz w:val="22"/>
        </w:rPr>
      </w:pPr>
    </w:p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5. Estágio docência realizado no último semestre</w:t>
      </w:r>
    </w:p>
    <w:tbl>
      <w:tblPr>
        <w:tblStyle w:val="1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6921"/>
      </w:tblGrid>
      <w:tr>
        <w:tc>
          <w:tcPr>
            <w:tcW w:w="17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Disciplina(s):</w:t>
            </w:r>
          </w:p>
        </w:tc>
        <w:tc>
          <w:tcPr>
            <w:tcW w:w="692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  <w:tr>
        <w:tc>
          <w:tcPr>
            <w:tcW w:w="17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CH total:</w:t>
            </w:r>
          </w:p>
        </w:tc>
        <w:tc>
          <w:tcPr>
            <w:tcW w:w="692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Relatório de estágio docência entregue no último semestre ou em semestres anteriores: (   )sim  (   )não</w:t>
      </w:r>
    </w:p>
    <w:p>
      <w:pPr>
        <w:spacing w:before="0" w:after="0" w:line="240" w:lineRule="auto"/>
        <w:jc w:val="both"/>
        <w:rPr>
          <w:sz w:val="22"/>
        </w:rPr>
      </w:pPr>
    </w:p>
    <w:p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>6. Produção científica publicada - resumos, artigos, etc. (apenas as do último semestre)</w:t>
      </w:r>
    </w:p>
    <w:tbl>
      <w:tblPr>
        <w:tblStyle w:val="1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c>
          <w:tcPr>
            <w:tcW w:w="8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 w:line="240" w:lineRule="auto"/>
        <w:rPr>
          <w:sz w:val="22"/>
        </w:rPr>
      </w:pPr>
    </w:p>
    <w:p>
      <w:pPr>
        <w:spacing w:before="0" w:after="0" w:line="240" w:lineRule="auto"/>
        <w:rPr>
          <w:sz w:val="22"/>
        </w:rPr>
      </w:pPr>
      <w:r>
        <w:rPr>
          <w:sz w:val="22"/>
        </w:rPr>
        <w:t xml:space="preserve">7. Apreciação do orientador sobre o relatório semestral e desempenho acadêmico do estudante. </w:t>
      </w:r>
    </w:p>
    <w:p>
      <w:p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caso o estudante tenha tido desempenho acima da média, citar aqui os méritos. Caso o estudante não esteja cumprindo o planejamento acadêmico, e apresentado desempenho insatisfatório, relatar com detalhes a situação. </w:t>
      </w:r>
    </w:p>
    <w:tbl>
      <w:tblPr>
        <w:tblStyle w:val="1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c>
          <w:tcPr>
            <w:tcW w:w="8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  <w:highlight w:val="green"/>
              </w:rPr>
            </w:pPr>
          </w:p>
        </w:tc>
      </w:tr>
    </w:tbl>
    <w:p>
      <w:pPr>
        <w:spacing w:before="0" w:after="0" w:line="240" w:lineRule="auto"/>
        <w:rPr>
          <w:sz w:val="22"/>
        </w:rPr>
      </w:pPr>
    </w:p>
    <w:p>
      <w:pPr>
        <w:spacing w:before="0" w:after="0" w:line="240" w:lineRule="auto"/>
        <w:jc w:val="right"/>
        <w:rPr>
          <w:sz w:val="22"/>
        </w:rPr>
      </w:pPr>
    </w:p>
    <w:p>
      <w:pPr>
        <w:spacing w:before="0" w:after="0" w:line="240" w:lineRule="auto"/>
        <w:rPr>
          <w:sz w:val="22"/>
        </w:rPr>
      </w:pPr>
    </w:p>
    <w:p>
      <w:pPr>
        <w:spacing w:before="0" w:after="0" w:line="240" w:lineRule="auto"/>
        <w:rPr>
          <w:sz w:val="22"/>
        </w:rPr>
      </w:pPr>
    </w:p>
    <w:p>
      <w:pPr>
        <w:spacing w:before="0" w:after="0" w:line="240" w:lineRule="auto"/>
        <w:jc w:val="right"/>
        <w:rPr>
          <w:sz w:val="22"/>
        </w:rPr>
      </w:pPr>
    </w:p>
    <w:p>
      <w:pPr>
        <w:spacing w:before="0" w:after="0" w:line="240" w:lineRule="auto"/>
        <w:jc w:val="right"/>
        <w:rPr>
          <w:sz w:val="22"/>
        </w:rPr>
      </w:pPr>
      <w:r>
        <w:rPr>
          <w:sz w:val="22"/>
        </w:rPr>
        <w:t xml:space="preserve">Goiânia, ___/___/_____. </w:t>
      </w:r>
    </w:p>
    <w:p>
      <w:pPr>
        <w:spacing w:before="0" w:after="0" w:line="240" w:lineRule="auto"/>
        <w:jc w:val="right"/>
        <w:rPr>
          <w:sz w:val="22"/>
        </w:rPr>
      </w:pPr>
    </w:p>
    <w:p>
      <w:pPr>
        <w:spacing w:before="0" w:after="0" w:line="240" w:lineRule="auto"/>
        <w:rPr>
          <w:sz w:val="22"/>
        </w:rPr>
      </w:pPr>
      <w:r>
        <w:rPr>
          <w:sz w:val="22"/>
        </w:rPr>
        <w:t xml:space="preserve">                                                _________________________</w:t>
      </w:r>
    </w:p>
    <w:p>
      <w:pPr>
        <w:spacing w:before="0" w:after="0" w:line="240" w:lineRule="auto"/>
        <w:jc w:val="center"/>
        <w:rPr>
          <w:sz w:val="22"/>
        </w:rPr>
      </w:pPr>
      <w:r>
        <w:rPr>
          <w:sz w:val="22"/>
        </w:rPr>
        <w:t>Assinatura do orientador</w:t>
      </w:r>
    </w:p>
    <w:p>
      <w:pPr>
        <w:spacing w:before="0" w:after="0" w:line="240" w:lineRule="auto"/>
        <w:jc w:val="center"/>
        <w:rPr>
          <w:sz w:val="22"/>
        </w:rPr>
      </w:pPr>
    </w:p>
    <w:p>
      <w:pPr>
        <w:spacing w:before="0" w:after="0" w:line="240" w:lineRule="auto"/>
        <w:jc w:val="center"/>
        <w:rPr>
          <w:sz w:val="22"/>
        </w:rPr>
      </w:pPr>
    </w:p>
    <w:p>
      <w:pPr>
        <w:spacing w:before="0" w:after="0" w:line="240" w:lineRule="auto"/>
        <w:jc w:val="center"/>
        <w:rPr>
          <w:sz w:val="22"/>
        </w:rPr>
      </w:pPr>
      <w:r>
        <w:rPr>
          <w:sz w:val="22"/>
        </w:rPr>
        <w:t>_________________________</w:t>
      </w:r>
    </w:p>
    <w:p>
      <w:pPr>
        <w:spacing w:before="0" w:after="0" w:line="240" w:lineRule="auto"/>
        <w:jc w:val="center"/>
        <w:rPr>
          <w:sz w:val="22"/>
        </w:rPr>
      </w:pPr>
      <w:r>
        <w:rPr>
          <w:sz w:val="22"/>
        </w:rPr>
        <w:t>Assinatura do estudante</w:t>
      </w:r>
    </w:p>
    <w:p>
      <w:pPr>
        <w:tabs>
          <w:tab w:val="left" w:pos="964"/>
        </w:tabs>
        <w:jc w:val="center"/>
        <w:rPr>
          <w:rFonts w:cs="Arial"/>
          <w:b/>
        </w:rPr>
      </w:pPr>
    </w:p>
    <w:p>
      <w:pPr>
        <w:spacing w:line="259" w:lineRule="auto"/>
        <w:rPr>
          <w:rFonts w:cs="Arial"/>
          <w:b/>
          <w:u w:val="single"/>
        </w:rPr>
      </w:pPr>
      <w:r>
        <w:br w:type="page"/>
      </w:r>
    </w:p>
    <w:p>
      <w:pPr>
        <w:tabs>
          <w:tab w:val="left" w:pos="964"/>
        </w:tabs>
        <w:jc w:val="center"/>
        <w:rPr>
          <w:rFonts w:cs="Arial"/>
          <w:b/>
          <w:u w:val="single"/>
        </w:rPr>
      </w:pPr>
    </w:p>
    <w:p>
      <w:pPr>
        <w:tabs>
          <w:tab w:val="left" w:pos="964"/>
        </w:tabs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AVALIAÇÃO </w:t>
      </w:r>
    </w:p>
    <w:p>
      <w:pPr>
        <w:tabs>
          <w:tab w:val="left" w:pos="964"/>
        </w:tabs>
        <w:jc w:val="center"/>
        <w:rPr>
          <w:rFonts w:cs="Arial"/>
          <w:b/>
        </w:rPr>
      </w:pPr>
    </w:p>
    <w:p>
      <w:pPr>
        <w:spacing w:before="0" w:after="0"/>
        <w:ind w:firstLine="708"/>
        <w:jc w:val="both"/>
        <w:rPr>
          <w:rFonts w:cs="Arial"/>
        </w:rPr>
      </w:pPr>
      <w:r>
        <w:rPr>
          <w:rFonts w:cs="Arial"/>
        </w:rPr>
        <w:t>A análise do relatório do(a) estudante ___________________________</w:t>
      </w:r>
    </w:p>
    <w:p>
      <w:pPr>
        <w:spacing w:before="0" w:after="0"/>
        <w:jc w:val="both"/>
        <w:rPr>
          <w:rFonts w:cs="Arial"/>
          <w:b w:val="0"/>
          <w:bCs w:val="0"/>
        </w:rPr>
      </w:pPr>
      <w:r>
        <w:rPr>
          <w:rFonts w:cs="Arial"/>
        </w:rPr>
        <w:t>_____________________________________________________ foi realizada pela Comissão de Bolsas e Acompanhamento Discente no dia ____/_____/20___.</w:t>
      </w:r>
      <w:r>
        <w:rPr>
          <w:rFonts w:cs="Arial"/>
          <w:b w:val="0"/>
          <w:bCs w:val="0"/>
        </w:rPr>
        <w:t xml:space="preserve"> </w:t>
      </w:r>
    </w:p>
    <w:p>
      <w:pPr>
        <w:spacing w:before="0" w:after="0"/>
        <w:ind w:firstLine="700" w:firstLineChars="0"/>
        <w:jc w:val="both"/>
        <w:rPr>
          <w:rFonts w:cs="Arial"/>
          <w:b w:val="0"/>
          <w:bCs w:val="0"/>
          <w:highlight w:val="none"/>
        </w:rPr>
      </w:pPr>
      <w:r>
        <w:rPr>
          <w:rFonts w:cs="Arial"/>
          <w:b w:val="0"/>
          <w:bCs w:val="0"/>
          <w:highlight w:val="none"/>
        </w:rPr>
        <w:t xml:space="preserve">Com base </w:t>
      </w:r>
      <w:r>
        <w:rPr>
          <w:rFonts w:cs="Arial"/>
          <w:b w:val="0"/>
          <w:bCs w:val="0"/>
          <w:highlight w:val="none"/>
        </w:rPr>
        <w:t xml:space="preserve">nas informações apresentadas, </w:t>
      </w:r>
      <w:r>
        <w:rPr>
          <w:rFonts w:cs="Arial"/>
          <w:b w:val="0"/>
          <w:bCs w:val="0"/>
          <w:highlight w:val="none"/>
        </w:rPr>
        <w:t xml:space="preserve">o (a) estudante obteve o seguinte desempenho acadêmico no último semestre: </w:t>
      </w:r>
    </w:p>
    <w:p>
      <w:pPr>
        <w:spacing w:before="0" w:after="0"/>
        <w:ind w:firstLine="700" w:firstLineChars="0"/>
        <w:jc w:val="both"/>
        <w:rPr>
          <w:rFonts w:cs="Arial"/>
          <w:b w:val="0"/>
          <w:bCs w:val="0"/>
          <w:highlight w:val="none"/>
        </w:rPr>
      </w:pPr>
      <w:bookmarkStart w:id="1" w:name="_GoBack"/>
      <w:bookmarkEnd w:id="1"/>
    </w:p>
    <w:p>
      <w:pPr>
        <w:spacing w:before="0" w:after="0"/>
        <w:jc w:val="center"/>
        <w:rPr>
          <w:rFonts w:cs="Arial"/>
          <w:b w:val="0"/>
          <w:bCs w:val="0"/>
          <w:highlight w:val="none"/>
        </w:rPr>
      </w:pPr>
      <w:r>
        <w:rPr>
          <w:rFonts w:cs="Arial"/>
          <w:b w:val="0"/>
          <w:bCs w:val="0"/>
          <w:highlight w:val="none"/>
        </w:rPr>
        <w:t>(   ) Muito bom   (   ) Bom  (   ) Regular   (   ) Insuficiente</w:t>
      </w:r>
    </w:p>
    <w:p>
      <w:pPr>
        <w:spacing w:before="0" w:after="0"/>
        <w:jc w:val="both"/>
        <w:rPr>
          <w:rFonts w:cs="Arial"/>
        </w:rPr>
      </w:pPr>
    </w:p>
    <w:p>
      <w:pPr>
        <w:spacing w:before="0" w:after="0"/>
        <w:jc w:val="both"/>
        <w:rPr>
          <w:rFonts w:cs="Arial"/>
        </w:rPr>
      </w:pPr>
      <w:r>
        <w:rPr>
          <w:rFonts w:cs="Arial"/>
        </w:rPr>
        <w:t xml:space="preserve">Considerações: </w:t>
      </w:r>
    </w:p>
    <w:tbl>
      <w:tblPr>
        <w:tblStyle w:val="1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c>
          <w:tcPr>
            <w:tcW w:w="8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  <w:p>
            <w:pPr>
              <w:spacing w:before="0" w:after="0" w:line="240" w:lineRule="auto"/>
              <w:jc w:val="both"/>
              <w:rPr>
                <w:sz w:val="22"/>
              </w:rPr>
            </w:pPr>
          </w:p>
        </w:tc>
      </w:tr>
    </w:tbl>
    <w:p>
      <w:pPr>
        <w:spacing w:before="0" w:after="0"/>
        <w:jc w:val="both"/>
        <w:rPr>
          <w:rFonts w:cs="Arial"/>
        </w:rPr>
      </w:pPr>
    </w:p>
    <w:p>
      <w:pPr>
        <w:widowControl w:val="0"/>
        <w:spacing w:before="0" w:after="0" w:line="240" w:lineRule="auto"/>
        <w:jc w:val="right"/>
        <w:rPr>
          <w:rFonts w:cs="Arial"/>
          <w:bCs/>
          <w:lang w:bidi="zh-CN"/>
        </w:rPr>
      </w:pPr>
      <w:r>
        <w:rPr>
          <w:rFonts w:cs="Arial"/>
          <w:bCs/>
          <w:lang w:bidi="zh-CN"/>
        </w:rPr>
        <w:t xml:space="preserve">Goiânia, ___/___/_____. </w:t>
      </w:r>
    </w:p>
    <w:p>
      <w:pPr>
        <w:widowControl w:val="0"/>
        <w:spacing w:before="0" w:after="0" w:line="240" w:lineRule="auto"/>
        <w:jc w:val="center"/>
        <w:rPr>
          <w:rFonts w:cs="Arial"/>
          <w:bCs/>
          <w:spacing w:val="-4"/>
          <w:lang w:bidi="zh-CN"/>
        </w:rPr>
      </w:pPr>
    </w:p>
    <w:p>
      <w:pPr>
        <w:widowControl w:val="0"/>
        <w:spacing w:before="0" w:after="0" w:line="240" w:lineRule="auto"/>
        <w:rPr>
          <w:rFonts w:cs="Arial"/>
          <w:bCs/>
          <w:spacing w:val="-4"/>
          <w:lang w:bidi="zh-CN"/>
        </w:rPr>
      </w:pPr>
    </w:p>
    <w:p>
      <w:pPr>
        <w:widowControl w:val="0"/>
        <w:spacing w:before="0" w:after="0" w:line="240" w:lineRule="auto"/>
        <w:jc w:val="center"/>
        <w:rPr>
          <w:rFonts w:cs="Arial"/>
          <w:bCs/>
          <w:spacing w:val="-4"/>
          <w:lang w:bidi="zh-CN"/>
        </w:rPr>
      </w:pPr>
      <w:r>
        <w:rPr>
          <w:rFonts w:cs="Arial"/>
          <w:bCs/>
          <w:spacing w:val="-4"/>
          <w:lang w:bidi="zh-CN"/>
        </w:rPr>
        <w:t>Assinaturas dos membros da Comissão de Bolsas e Acompanhamento Discente:</w:t>
      </w:r>
    </w:p>
    <w:p>
      <w:pPr>
        <w:widowControl w:val="0"/>
        <w:spacing w:before="0" w:after="0" w:line="240" w:lineRule="auto"/>
        <w:jc w:val="center"/>
        <w:rPr>
          <w:rFonts w:cs="Arial"/>
          <w:bCs/>
          <w:lang w:bidi="zh-CN"/>
        </w:rPr>
      </w:pPr>
    </w:p>
    <w:p>
      <w:pPr>
        <w:spacing w:before="0" w:after="0" w:line="240" w:lineRule="auto"/>
        <w:jc w:val="center"/>
        <w:rPr>
          <w:sz w:val="22"/>
        </w:rPr>
      </w:pPr>
      <w:r>
        <w:rPr>
          <w:sz w:val="22"/>
        </w:rPr>
        <w:t>_____________________________________</w:t>
      </w:r>
    </w:p>
    <w:p>
      <w:pPr>
        <w:spacing w:before="0" w:after="0" w:line="240" w:lineRule="auto"/>
        <w:jc w:val="center"/>
        <w:rPr>
          <w:sz w:val="22"/>
        </w:rPr>
      </w:pPr>
    </w:p>
    <w:p>
      <w:pPr>
        <w:spacing w:before="0" w:after="0" w:line="240" w:lineRule="auto"/>
        <w:jc w:val="center"/>
        <w:rPr>
          <w:sz w:val="22"/>
        </w:rPr>
      </w:pPr>
      <w:r>
        <w:rPr>
          <w:sz w:val="22"/>
        </w:rPr>
        <w:t>____________________________________</w:t>
      </w:r>
    </w:p>
    <w:p>
      <w:pPr>
        <w:spacing w:before="0" w:after="0" w:line="240" w:lineRule="auto"/>
        <w:jc w:val="center"/>
        <w:rPr>
          <w:sz w:val="22"/>
        </w:rPr>
      </w:pPr>
    </w:p>
    <w:p>
      <w:pPr>
        <w:spacing w:before="0" w:after="0" w:line="240" w:lineRule="auto"/>
        <w:jc w:val="center"/>
        <w:rPr>
          <w:sz w:val="22"/>
        </w:rPr>
      </w:pPr>
      <w:r>
        <w:rPr>
          <w:sz w:val="22"/>
        </w:rPr>
        <w:t>____________________________________</w:t>
      </w:r>
    </w:p>
    <w:p>
      <w:pPr>
        <w:spacing w:before="0" w:after="0" w:line="240" w:lineRule="auto"/>
        <w:jc w:val="center"/>
        <w:rPr>
          <w:sz w:val="22"/>
        </w:rPr>
      </w:pPr>
    </w:p>
    <w:p>
      <w:pPr>
        <w:spacing w:before="0" w:after="0" w:line="240" w:lineRule="auto"/>
        <w:jc w:val="center"/>
        <w:rPr>
          <w:rFonts w:cs="Arial"/>
          <w:bCs/>
          <w:lang w:bidi="zh-CN"/>
        </w:rPr>
      </w:pPr>
      <w:r>
        <w:rPr>
          <w:sz w:val="22"/>
        </w:rPr>
        <w:t>____________________________________</w:t>
      </w:r>
    </w:p>
    <w:p>
      <w:pPr>
        <w:widowControl w:val="0"/>
        <w:spacing w:before="0" w:after="0" w:line="240" w:lineRule="auto"/>
      </w:pP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pgNumType w:fmt="decimal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1"/>
    <w:family w:val="modern"/>
    <w:pitch w:val="default"/>
    <w:sig w:usb0="A00002AF" w:usb1="500078FB" w:usb2="00000000" w:usb3="00000000" w:csb0="6000009F" w:csb1="DFD70000"/>
  </w:font>
  <w:font w:name="Tahoma">
    <w:altName w:val="Kedage"/>
    <w:panose1 w:val="00000000000000000000"/>
    <w:charset w:val="01"/>
    <w:family w:val="modern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decorative"/>
    <w:pitch w:val="default"/>
    <w:sig w:usb0="A00002AF" w:usb1="500078FB" w:usb2="00000000" w:usb3="00000000" w:csb0="6000009F" w:csb1="DFD70000"/>
  </w:font>
  <w:font w:name="Noto Sans CJK SC Regular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20"/>
      </w:rPr>
      <w:t xml:space="preserve">Página </w:t>
    </w:r>
    <w:r>
      <w:rPr>
        <w:b/>
        <w:bCs/>
        <w:sz w:val="20"/>
        <w:szCs w:val="24"/>
      </w:rP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  <w:r>
      <w:rPr>
        <w:sz w:val="20"/>
      </w:rPr>
      <w:t xml:space="preserve"> de </w:t>
    </w:r>
    <w:r>
      <w:rPr>
        <w:b/>
        <w:bCs/>
        <w:sz w:val="20"/>
        <w:szCs w:val="24"/>
      </w:rPr>
      <w:fldChar w:fldCharType="begin"/>
    </w:r>
    <w:r>
      <w:instrText xml:space="preserve">NUMPAGES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inline distT="0" distB="6985" distL="0" distR="5715">
          <wp:extent cx="2813685" cy="907415"/>
          <wp:effectExtent l="0" t="0" r="0" b="0"/>
          <wp:docPr id="1" name="Imagem 1" descr="ppgnut-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nut-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3685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0626104">
    <w:nsid w:val="5B3B8038"/>
    <w:multiLevelType w:val="multilevel"/>
    <w:tmpl w:val="5B3B8038"/>
    <w:lvl w:ilvl="0" w:tentative="1">
      <w:start w:val="5"/>
      <w:numFmt w:val="decimal"/>
      <w:suff w:val="space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5306261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3FFE2074"/>
    <w:rsid w:val="F3FE01C7"/>
  </w:rsids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160" w:line="360" w:lineRule="auto"/>
      <w:jc w:val="left"/>
    </w:pPr>
    <w:rPr>
      <w:rFonts w:ascii="Arial" w:hAnsi="Arial" w:eastAsiaTheme="minorEastAsia" w:cstheme="minorBidi"/>
      <w:color w:val="auto"/>
      <w:sz w:val="24"/>
      <w:szCs w:val="22"/>
      <w:lang w:val="pt-BR" w:eastAsia="pt-BR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FreeSans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annotation text"/>
    <w:basedOn w:val="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6">
    <w:name w:val="annotation subject"/>
    <w:basedOn w:val="4"/>
    <w:next w:val="4"/>
    <w:unhideWhenUsed/>
    <w:qFormat/>
    <w:uiPriority w:val="99"/>
    <w:rPr>
      <w:b/>
      <w:bCs/>
    </w:rPr>
  </w:style>
  <w:style w:type="paragraph" w:styleId="7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9">
    <w:name w:val="Balloon Text"/>
    <w:basedOn w:val="1"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annotation reference"/>
    <w:basedOn w:val="10"/>
    <w:unhideWhenUsed/>
    <w:qFormat/>
    <w:uiPriority w:val="99"/>
    <w:rPr>
      <w:sz w:val="16"/>
      <w:szCs w:val="16"/>
    </w:rPr>
  </w:style>
  <w:style w:type="table" w:styleId="13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Cabeçalho Char"/>
    <w:basedOn w:val="10"/>
    <w:qFormat/>
    <w:uiPriority w:val="99"/>
    <w:rPr>
      <w:rFonts w:ascii="Arial" w:hAnsi="Arial" w:eastAsiaTheme="minorEastAsia"/>
      <w:sz w:val="24"/>
      <w:lang w:eastAsia="pt-BR"/>
    </w:rPr>
  </w:style>
  <w:style w:type="character" w:customStyle="1" w:styleId="15">
    <w:name w:val="Rodapé Char"/>
    <w:basedOn w:val="10"/>
    <w:qFormat/>
    <w:uiPriority w:val="99"/>
    <w:rPr>
      <w:rFonts w:ascii="Arial" w:hAnsi="Arial" w:eastAsiaTheme="minorEastAsia"/>
      <w:sz w:val="24"/>
      <w:lang w:eastAsia="pt-BR"/>
    </w:rPr>
  </w:style>
  <w:style w:type="character" w:customStyle="1" w:styleId="16">
    <w:name w:val="Texto de balão Char"/>
    <w:basedOn w:val="10"/>
    <w:semiHidden/>
    <w:qFormat/>
    <w:uiPriority w:val="99"/>
    <w:rPr>
      <w:rFonts w:ascii="Tahoma" w:hAnsi="Tahoma" w:cs="Tahoma" w:eastAsiaTheme="minorEastAsia"/>
      <w:sz w:val="16"/>
      <w:szCs w:val="16"/>
    </w:rPr>
  </w:style>
  <w:style w:type="character" w:customStyle="1" w:styleId="17">
    <w:name w:val="Texto de comentário Char"/>
    <w:basedOn w:val="10"/>
    <w:semiHidden/>
    <w:qFormat/>
    <w:uiPriority w:val="99"/>
    <w:rPr>
      <w:rFonts w:ascii="Arial" w:hAnsi="Arial" w:eastAsiaTheme="minorEastAsia" w:cstheme="minorBidi"/>
    </w:rPr>
  </w:style>
  <w:style w:type="character" w:customStyle="1" w:styleId="18">
    <w:name w:val="Assunto do comentário Char"/>
    <w:basedOn w:val="17"/>
    <w:semiHidden/>
    <w:qFormat/>
    <w:uiPriority w:val="99"/>
    <w:rPr>
      <w:rFonts w:ascii="Arial" w:hAnsi="Arial" w:eastAsiaTheme="minorEastAsia" w:cstheme="minorBidi"/>
      <w:b/>
      <w:bCs/>
    </w:rPr>
  </w:style>
  <w:style w:type="paragraph" w:customStyle="1" w:styleId="19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20">
    <w:name w:val="Index"/>
    <w:basedOn w:val="1"/>
    <w:qFormat/>
    <w:uiPriority w:val="0"/>
    <w:pPr>
      <w:suppressLineNumbers/>
    </w:pPr>
    <w:rPr>
      <w:rFonts w:cs="FreeSans"/>
    </w:rPr>
  </w:style>
  <w:style w:type="paragraph" w:customStyle="1" w:styleId="21">
    <w:name w:val="Parágrafo da Lista1"/>
    <w:basedOn w:val="1"/>
    <w:qFormat/>
    <w:uiPriority w:val="34"/>
    <w:pPr>
      <w:spacing w:before="0" w:after="160"/>
      <w:ind w:left="720" w:firstLine="0"/>
      <w:contextualSpacing/>
    </w:pPr>
  </w:style>
  <w:style w:type="paragraph" w:customStyle="1" w:styleId="22">
    <w:name w:val="List Paragraph"/>
    <w:basedOn w:val="1"/>
    <w:qFormat/>
    <w:uiPriority w:val="99"/>
    <w:pPr>
      <w:spacing w:before="0" w:after="16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495</Words>
  <Characters>3215</Characters>
  <Lines>0</Lines>
  <Paragraphs>103</Paragraphs>
  <TotalTime>0</TotalTime>
  <ScaleCrop>false</ScaleCrop>
  <LinksUpToDate>false</LinksUpToDate>
  <CharactersWithSpaces>3788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2018-06-11T11:12:00Z</dcterms:created>
  <dc:creator>Pedro Leao</dc:creator>
  <cp:lastModifiedBy>douglas</cp:lastModifiedBy>
  <cp:lastPrinted>2018-06-26T12:46:00Z</cp:lastPrinted>
  <dcterms:modified xsi:type="dcterms:W3CDTF">2018-07-03T10:52:00Z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1046-10.1.0.5672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