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A9C0" w14:textId="77777777" w:rsidR="005E4185" w:rsidRDefault="005E4185" w:rsidP="005E4185">
      <w:pPr>
        <w:pStyle w:val="Corpodotexto"/>
        <w:tabs>
          <w:tab w:val="left" w:pos="284"/>
        </w:tabs>
        <w:snapToGrid w:val="0"/>
        <w:spacing w:before="120" w:after="120" w:line="360" w:lineRule="auto"/>
        <w:ind w:right="-1"/>
        <w:jc w:val="center"/>
        <w:rPr>
          <w:rFonts w:ascii="Times New Roman" w:hAnsi="Times New Roman" w:cs="Times New Roman"/>
          <w:b/>
          <w:lang w:val="pt-BR"/>
        </w:rPr>
      </w:pPr>
      <w:r w:rsidRPr="00C5028D">
        <w:rPr>
          <w:rFonts w:ascii="Times New Roman" w:hAnsi="Times New Roman" w:cs="Times New Roman"/>
          <w:b/>
          <w:lang w:val="pt-BR"/>
        </w:rPr>
        <w:t xml:space="preserve">ANEXO </w:t>
      </w:r>
      <w:r>
        <w:rPr>
          <w:rFonts w:ascii="Times New Roman" w:hAnsi="Times New Roman" w:cs="Times New Roman"/>
          <w:b/>
          <w:lang w:val="pt-BR"/>
        </w:rPr>
        <w:t>I</w:t>
      </w:r>
    </w:p>
    <w:tbl>
      <w:tblPr>
        <w:tblStyle w:val="Tabelacomgrade"/>
        <w:tblpPr w:leftFromText="141" w:rightFromText="141" w:vertAnchor="page" w:horzAnchor="margin" w:tblpY="2541"/>
        <w:tblW w:w="9351" w:type="dxa"/>
        <w:tblLook w:val="04A0" w:firstRow="1" w:lastRow="0" w:firstColumn="1" w:lastColumn="0" w:noHBand="0" w:noVBand="1"/>
      </w:tblPr>
      <w:tblGrid>
        <w:gridCol w:w="1838"/>
        <w:gridCol w:w="936"/>
        <w:gridCol w:w="6577"/>
      </w:tblGrid>
      <w:tr w:rsidR="005E4185" w:rsidRPr="005E4185" w14:paraId="036E661B" w14:textId="77777777" w:rsidTr="00B775C0">
        <w:trPr>
          <w:trHeight w:val="274"/>
        </w:trPr>
        <w:tc>
          <w:tcPr>
            <w:tcW w:w="1838" w:type="dxa"/>
            <w:vMerge w:val="restart"/>
          </w:tcPr>
          <w:p w14:paraId="62B71200" w14:textId="77777777" w:rsidR="005E4185" w:rsidRPr="00C5028D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6"/>
                <w:szCs w:val="24"/>
                <w:lang w:val="pt-BR"/>
              </w:rPr>
            </w:pPr>
          </w:p>
          <w:p w14:paraId="243A6F61" w14:textId="77777777" w:rsidR="005E4185" w:rsidRPr="00C5028D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513" w:type="dxa"/>
            <w:gridSpan w:val="2"/>
          </w:tcPr>
          <w:p w14:paraId="70CFACDC" w14:textId="77777777" w:rsidR="005E4185" w:rsidRPr="00C5028D" w:rsidRDefault="005E4185" w:rsidP="005E4185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8"/>
                <w:szCs w:val="24"/>
                <w:lang w:val="pt-BR"/>
              </w:rPr>
            </w:pPr>
          </w:p>
          <w:p w14:paraId="6A275ED8" w14:textId="77777777" w:rsidR="005E4185" w:rsidRPr="00C5028D" w:rsidRDefault="005E4185" w:rsidP="005E4185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5028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FORMULÁRIO DE NÃO CONFORMIDADE – PERDAS E DANOS</w:t>
            </w:r>
          </w:p>
        </w:tc>
      </w:tr>
      <w:tr w:rsidR="005E4185" w:rsidRPr="00242A6E" w14:paraId="6720603B" w14:textId="77777777" w:rsidTr="00B775C0">
        <w:trPr>
          <w:trHeight w:val="465"/>
        </w:trPr>
        <w:tc>
          <w:tcPr>
            <w:tcW w:w="1838" w:type="dxa"/>
            <w:vMerge/>
          </w:tcPr>
          <w:p w14:paraId="3D4FC0EC" w14:textId="77777777" w:rsidR="005E4185" w:rsidRPr="00C5028D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6"/>
                <w:szCs w:val="24"/>
                <w:lang w:val="pt-BR"/>
              </w:rPr>
            </w:pPr>
          </w:p>
        </w:tc>
        <w:tc>
          <w:tcPr>
            <w:tcW w:w="7513" w:type="dxa"/>
            <w:gridSpan w:val="2"/>
          </w:tcPr>
          <w:p w14:paraId="37A8F088" w14:textId="77777777" w:rsidR="005E4185" w:rsidRPr="00242A6E" w:rsidRDefault="005E4185" w:rsidP="005E4185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242A6E">
              <w:rPr>
                <w:rFonts w:ascii="Times New Roman" w:hAnsi="Times New Roman" w:cs="Times New Roman"/>
                <w:b/>
                <w:sz w:val="24"/>
                <w:szCs w:val="24"/>
              </w:rPr>
              <w:t>LABORATÓRIOS DE ENFERMAGEM</w:t>
            </w:r>
          </w:p>
        </w:tc>
      </w:tr>
      <w:tr w:rsidR="005E4185" w:rsidRPr="00242A6E" w14:paraId="2A08766A" w14:textId="77777777" w:rsidTr="00B775C0">
        <w:tc>
          <w:tcPr>
            <w:tcW w:w="9351" w:type="dxa"/>
            <w:gridSpan w:val="3"/>
            <w:shd w:val="clear" w:color="auto" w:fill="auto"/>
          </w:tcPr>
          <w:p w14:paraId="60189491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6E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5E4185" w:rsidRPr="00242A6E" w14:paraId="7DF68AE3" w14:textId="77777777" w:rsidTr="00B775C0">
        <w:trPr>
          <w:trHeight w:val="235"/>
        </w:trPr>
        <w:tc>
          <w:tcPr>
            <w:tcW w:w="9351" w:type="dxa"/>
            <w:gridSpan w:val="3"/>
            <w:vAlign w:val="center"/>
          </w:tcPr>
          <w:p w14:paraId="21B37E07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A6E">
              <w:rPr>
                <w:rFonts w:ascii="Times New Roman" w:hAnsi="Times New Roman" w:cs="Times New Roman"/>
                <w:sz w:val="24"/>
                <w:szCs w:val="24"/>
              </w:rPr>
              <w:t>Usuário</w:t>
            </w:r>
            <w:proofErr w:type="spellEnd"/>
            <w:r w:rsidRPr="00242A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4185" w:rsidRPr="00242A6E" w14:paraId="53F15AC4" w14:textId="77777777" w:rsidTr="00B775C0">
        <w:tc>
          <w:tcPr>
            <w:tcW w:w="9351" w:type="dxa"/>
            <w:gridSpan w:val="3"/>
          </w:tcPr>
          <w:p w14:paraId="763B1714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A6E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  <w:proofErr w:type="spellEnd"/>
            <w:r w:rsidRPr="00242A6E">
              <w:rPr>
                <w:rFonts w:ascii="Times New Roman" w:hAnsi="Times New Roman" w:cs="Times New Roman"/>
                <w:sz w:val="24"/>
                <w:szCs w:val="24"/>
              </w:rPr>
              <w:t xml:space="preserve">/Cargo: </w:t>
            </w:r>
          </w:p>
        </w:tc>
      </w:tr>
      <w:tr w:rsidR="005E4185" w:rsidRPr="00242A6E" w14:paraId="7EC3B486" w14:textId="77777777" w:rsidTr="00B775C0">
        <w:tc>
          <w:tcPr>
            <w:tcW w:w="9351" w:type="dxa"/>
            <w:gridSpan w:val="3"/>
            <w:shd w:val="clear" w:color="auto" w:fill="F2F2F2" w:themeFill="background1" w:themeFillShade="F2"/>
          </w:tcPr>
          <w:p w14:paraId="6D33FED2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A6E">
              <w:rPr>
                <w:rFonts w:ascii="Times New Roman" w:hAnsi="Times New Roman" w:cs="Times New Roman"/>
                <w:b/>
                <w:sz w:val="24"/>
                <w:szCs w:val="24"/>
              </w:rPr>
              <w:t>Evento</w:t>
            </w:r>
            <w:proofErr w:type="spellEnd"/>
            <w:r w:rsidRPr="0024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A6E">
              <w:rPr>
                <w:rFonts w:ascii="Times New Roman" w:hAnsi="Times New Roman" w:cs="Times New Roman"/>
                <w:b/>
                <w:sz w:val="24"/>
                <w:szCs w:val="24"/>
              </w:rPr>
              <w:t>Ocorrido</w:t>
            </w:r>
            <w:proofErr w:type="spellEnd"/>
            <w:r w:rsidRPr="00242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42A6E">
              <w:rPr>
                <w:rFonts w:ascii="Times New Roman" w:hAnsi="Times New Roman" w:cs="Times New Roman"/>
                <w:b/>
                <w:sz w:val="24"/>
                <w:szCs w:val="24"/>
              </w:rPr>
              <w:t>relatório</w:t>
            </w:r>
            <w:proofErr w:type="spellEnd"/>
            <w:r w:rsidRPr="00242A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4185" w:rsidRPr="00242A6E" w14:paraId="2C9AE02A" w14:textId="77777777" w:rsidTr="00B775C0">
        <w:tc>
          <w:tcPr>
            <w:tcW w:w="9351" w:type="dxa"/>
            <w:gridSpan w:val="3"/>
            <w:shd w:val="clear" w:color="auto" w:fill="auto"/>
          </w:tcPr>
          <w:p w14:paraId="34F16ACC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85" w:rsidRPr="00242A6E" w14:paraId="41D6ABC9" w14:textId="77777777" w:rsidTr="00B775C0">
        <w:tc>
          <w:tcPr>
            <w:tcW w:w="9351" w:type="dxa"/>
            <w:gridSpan w:val="3"/>
            <w:shd w:val="clear" w:color="auto" w:fill="auto"/>
          </w:tcPr>
          <w:p w14:paraId="4C966CBF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85" w:rsidRPr="00242A6E" w14:paraId="1CD28B31" w14:textId="77777777" w:rsidTr="00B775C0">
        <w:tc>
          <w:tcPr>
            <w:tcW w:w="9351" w:type="dxa"/>
            <w:gridSpan w:val="3"/>
            <w:shd w:val="clear" w:color="auto" w:fill="auto"/>
          </w:tcPr>
          <w:p w14:paraId="63891409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85" w:rsidRPr="00242A6E" w14:paraId="349E988F" w14:textId="77777777" w:rsidTr="00B775C0">
        <w:tc>
          <w:tcPr>
            <w:tcW w:w="9351" w:type="dxa"/>
            <w:gridSpan w:val="3"/>
            <w:shd w:val="clear" w:color="auto" w:fill="auto"/>
          </w:tcPr>
          <w:p w14:paraId="54329C2F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85" w:rsidRPr="00242A6E" w14:paraId="57F54772" w14:textId="77777777" w:rsidTr="00B775C0">
        <w:tc>
          <w:tcPr>
            <w:tcW w:w="9351" w:type="dxa"/>
            <w:gridSpan w:val="3"/>
            <w:shd w:val="clear" w:color="auto" w:fill="auto"/>
          </w:tcPr>
          <w:p w14:paraId="434F657D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85" w:rsidRPr="00242A6E" w14:paraId="086C9361" w14:textId="77777777" w:rsidTr="00B775C0">
        <w:tc>
          <w:tcPr>
            <w:tcW w:w="9351" w:type="dxa"/>
            <w:gridSpan w:val="3"/>
            <w:shd w:val="clear" w:color="auto" w:fill="auto"/>
          </w:tcPr>
          <w:p w14:paraId="77C2D4D9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85" w:rsidRPr="00242A6E" w14:paraId="70E6BEB8" w14:textId="77777777" w:rsidTr="00B775C0">
        <w:tc>
          <w:tcPr>
            <w:tcW w:w="9351" w:type="dxa"/>
            <w:gridSpan w:val="3"/>
            <w:shd w:val="clear" w:color="auto" w:fill="auto"/>
          </w:tcPr>
          <w:p w14:paraId="485E9E2B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85" w:rsidRPr="00242A6E" w14:paraId="3FB3373F" w14:textId="77777777" w:rsidTr="00B775C0">
        <w:tc>
          <w:tcPr>
            <w:tcW w:w="9351" w:type="dxa"/>
            <w:gridSpan w:val="3"/>
            <w:shd w:val="clear" w:color="auto" w:fill="auto"/>
          </w:tcPr>
          <w:p w14:paraId="5F2F96A6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85" w:rsidRPr="00242A6E" w14:paraId="1B4CFC3D" w14:textId="77777777" w:rsidTr="00B775C0">
        <w:tc>
          <w:tcPr>
            <w:tcW w:w="9351" w:type="dxa"/>
            <w:gridSpan w:val="3"/>
            <w:shd w:val="clear" w:color="auto" w:fill="auto"/>
          </w:tcPr>
          <w:p w14:paraId="595B36AA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85" w:rsidRPr="00242A6E" w14:paraId="7CD1EF79" w14:textId="77777777" w:rsidTr="00B775C0">
        <w:tc>
          <w:tcPr>
            <w:tcW w:w="9351" w:type="dxa"/>
            <w:gridSpan w:val="3"/>
            <w:shd w:val="clear" w:color="auto" w:fill="auto"/>
          </w:tcPr>
          <w:p w14:paraId="737579E3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85" w:rsidRPr="00242A6E" w14:paraId="643471F3" w14:textId="77777777" w:rsidTr="00B775C0">
        <w:tc>
          <w:tcPr>
            <w:tcW w:w="9351" w:type="dxa"/>
            <w:gridSpan w:val="3"/>
            <w:shd w:val="clear" w:color="auto" w:fill="auto"/>
          </w:tcPr>
          <w:p w14:paraId="1CDCF875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85" w:rsidRPr="00242A6E" w14:paraId="7270E1D6" w14:textId="77777777" w:rsidTr="00B775C0">
        <w:tc>
          <w:tcPr>
            <w:tcW w:w="1838" w:type="dxa"/>
            <w:shd w:val="clear" w:color="auto" w:fill="E7E6E6" w:themeFill="background2"/>
          </w:tcPr>
          <w:p w14:paraId="4B046220" w14:textId="77777777" w:rsidR="005E4185" w:rsidRPr="00C5028D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5028D">
              <w:rPr>
                <w:rFonts w:ascii="Times New Roman" w:hAnsi="Times New Roman" w:cs="Times New Roman"/>
                <w:b/>
                <w:szCs w:val="24"/>
                <w:lang w:val="pt-BR"/>
              </w:rPr>
              <w:t>Nº de Patrimônio (se aplicável)</w:t>
            </w:r>
          </w:p>
        </w:tc>
        <w:tc>
          <w:tcPr>
            <w:tcW w:w="936" w:type="dxa"/>
            <w:shd w:val="clear" w:color="auto" w:fill="E7E6E6" w:themeFill="background2"/>
          </w:tcPr>
          <w:p w14:paraId="02354038" w14:textId="77777777" w:rsidR="005E4185" w:rsidRPr="00C5028D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6"/>
                <w:szCs w:val="24"/>
                <w:lang w:val="pt-BR"/>
              </w:rPr>
            </w:pPr>
          </w:p>
          <w:p w14:paraId="4FED489C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6E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6577" w:type="dxa"/>
            <w:shd w:val="clear" w:color="auto" w:fill="E7E6E6" w:themeFill="background2"/>
          </w:tcPr>
          <w:p w14:paraId="5D075F37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14:paraId="7EDCA9F4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A6E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proofErr w:type="spellEnd"/>
          </w:p>
        </w:tc>
      </w:tr>
      <w:tr w:rsidR="005E4185" w:rsidRPr="00242A6E" w14:paraId="6CFF9647" w14:textId="77777777" w:rsidTr="00B775C0">
        <w:tc>
          <w:tcPr>
            <w:tcW w:w="1838" w:type="dxa"/>
          </w:tcPr>
          <w:p w14:paraId="6F94B3AB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36BD9ABD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14:paraId="22E602A1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85" w:rsidRPr="00242A6E" w14:paraId="1F796234" w14:textId="77777777" w:rsidTr="00B775C0">
        <w:tc>
          <w:tcPr>
            <w:tcW w:w="1838" w:type="dxa"/>
          </w:tcPr>
          <w:p w14:paraId="2435200D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1B48BF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14:paraId="22C29FCE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85" w:rsidRPr="00242A6E" w14:paraId="69C6D87A" w14:textId="77777777" w:rsidTr="00B775C0">
        <w:tc>
          <w:tcPr>
            <w:tcW w:w="1838" w:type="dxa"/>
          </w:tcPr>
          <w:p w14:paraId="0EB9197E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6E13BDE1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14:paraId="0668490B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85" w:rsidRPr="00242A6E" w14:paraId="508F50F6" w14:textId="77777777" w:rsidTr="00B775C0">
        <w:tc>
          <w:tcPr>
            <w:tcW w:w="1838" w:type="dxa"/>
          </w:tcPr>
          <w:p w14:paraId="0C6BA3FA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187E77A1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14:paraId="46C00BBE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85" w:rsidRPr="00242A6E" w14:paraId="21DBF6B3" w14:textId="77777777" w:rsidTr="00B775C0">
        <w:tc>
          <w:tcPr>
            <w:tcW w:w="1838" w:type="dxa"/>
          </w:tcPr>
          <w:p w14:paraId="2521DE83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1F6205B5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14:paraId="0E81BA7D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85" w:rsidRPr="00242A6E" w14:paraId="5B2D94F9" w14:textId="77777777" w:rsidTr="00B775C0">
        <w:tc>
          <w:tcPr>
            <w:tcW w:w="9351" w:type="dxa"/>
            <w:gridSpan w:val="3"/>
          </w:tcPr>
          <w:p w14:paraId="0E93E7BA" w14:textId="77777777" w:rsidR="005E4185" w:rsidRPr="00242A6E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A6E">
              <w:rPr>
                <w:rFonts w:ascii="Times New Roman" w:hAnsi="Times New Roman" w:cs="Times New Roman"/>
                <w:sz w:val="24"/>
                <w:szCs w:val="24"/>
              </w:rPr>
              <w:t>Jataí</w:t>
            </w:r>
            <w:proofErr w:type="spellEnd"/>
            <w:r w:rsidRPr="00242A6E">
              <w:rPr>
                <w:rFonts w:ascii="Times New Roman" w:hAnsi="Times New Roman" w:cs="Times New Roman"/>
                <w:sz w:val="24"/>
                <w:szCs w:val="24"/>
              </w:rPr>
              <w:t>,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42A6E">
              <w:rPr>
                <w:rFonts w:ascii="Times New Roman" w:hAnsi="Times New Roman" w:cs="Times New Roman"/>
                <w:sz w:val="24"/>
                <w:szCs w:val="24"/>
              </w:rPr>
              <w:t>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42A6E">
              <w:rPr>
                <w:rFonts w:ascii="Times New Roman" w:hAnsi="Times New Roman" w:cs="Times New Roman"/>
                <w:sz w:val="24"/>
                <w:szCs w:val="24"/>
              </w:rPr>
              <w:t>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E4185" w:rsidRPr="005E4185" w14:paraId="31F35947" w14:textId="77777777" w:rsidTr="00B775C0">
        <w:tc>
          <w:tcPr>
            <w:tcW w:w="9351" w:type="dxa"/>
            <w:gridSpan w:val="3"/>
          </w:tcPr>
          <w:p w14:paraId="7EB8FC74" w14:textId="77777777" w:rsidR="005E4185" w:rsidRPr="00C5028D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5028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Responsável pelo Preenchimento</w:t>
            </w:r>
          </w:p>
          <w:p w14:paraId="19B9F2D7" w14:textId="77777777" w:rsidR="005E4185" w:rsidRPr="00C5028D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24"/>
                <w:lang w:val="pt-BR"/>
              </w:rPr>
            </w:pPr>
            <w:r w:rsidRPr="00C5028D">
              <w:rPr>
                <w:rFonts w:ascii="Times New Roman" w:hAnsi="Times New Roman" w:cs="Times New Roman"/>
                <w:sz w:val="18"/>
                <w:szCs w:val="24"/>
                <w:lang w:val="pt-BR"/>
              </w:rPr>
              <w:t>Assinatura e Carimbo</w:t>
            </w:r>
          </w:p>
          <w:p w14:paraId="0DA5EFF6" w14:textId="77777777" w:rsidR="005E4185" w:rsidRPr="00C5028D" w:rsidRDefault="005E4185" w:rsidP="00B775C0">
            <w:pPr>
              <w:tabs>
                <w:tab w:val="left" w:pos="284"/>
              </w:tabs>
              <w:autoSpaceDE w:val="0"/>
              <w:autoSpaceDN w:val="0"/>
              <w:adjustRightInd w:val="0"/>
              <w:snapToGrid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19873E0B" w14:textId="5A24B8B7" w:rsidR="00642A10" w:rsidRPr="005E4185" w:rsidRDefault="00642A10" w:rsidP="005E4185">
      <w:pPr>
        <w:suppressAutoHyphens w:val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 w:rsidR="00642A10" w:rsidRPr="005E4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85"/>
    <w:rsid w:val="004E208F"/>
    <w:rsid w:val="005E4185"/>
    <w:rsid w:val="00642A10"/>
    <w:rsid w:val="00C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70FF"/>
  <w15:chartTrackingRefBased/>
  <w15:docId w15:val="{03F6988D-EE5C-4B03-B0E5-80B024C6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85"/>
    <w:pPr>
      <w:suppressAutoHyphens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5E4185"/>
    <w:rPr>
      <w:sz w:val="24"/>
      <w:szCs w:val="24"/>
    </w:rPr>
  </w:style>
  <w:style w:type="table" w:styleId="Tabelacomgrade">
    <w:name w:val="Table Grid"/>
    <w:basedOn w:val="Tabelanormal"/>
    <w:uiPriority w:val="39"/>
    <w:rsid w:val="005E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Katarinne Moraes</dc:creator>
  <cp:keywords/>
  <dc:description/>
  <cp:lastModifiedBy>Katarinne Moraes</cp:lastModifiedBy>
  <cp:revision>1</cp:revision>
  <dcterms:created xsi:type="dcterms:W3CDTF">2021-02-03T17:47:00Z</dcterms:created>
  <dcterms:modified xsi:type="dcterms:W3CDTF">2021-02-03T17:48:00Z</dcterms:modified>
</cp:coreProperties>
</file>