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B" w:rsidRPr="0060171D" w:rsidRDefault="00FE5EFB" w:rsidP="00FE5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71D">
        <w:rPr>
          <w:rFonts w:ascii="Arial" w:hAnsi="Arial" w:cs="Arial"/>
          <w:b/>
          <w:sz w:val="24"/>
          <w:szCs w:val="24"/>
        </w:rPr>
        <w:t>ANEXO A – FICHA DE AUTOPONTUAÇÃO</w:t>
      </w:r>
    </w:p>
    <w:p w:rsidR="00FE5EFB" w:rsidRPr="0060171D" w:rsidRDefault="00FE5EFB" w:rsidP="00FE5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71D">
        <w:rPr>
          <w:rFonts w:ascii="Arial" w:hAnsi="Arial" w:cs="Arial"/>
          <w:b/>
          <w:sz w:val="24"/>
          <w:szCs w:val="24"/>
        </w:rPr>
        <w:t>PPAGRO - PROCESSO DE SELEÇÃO 201</w:t>
      </w:r>
      <w:r w:rsidR="004A67E9">
        <w:rPr>
          <w:rFonts w:ascii="Arial" w:hAnsi="Arial" w:cs="Arial"/>
          <w:b/>
          <w:sz w:val="24"/>
          <w:szCs w:val="24"/>
        </w:rPr>
        <w:t>6/2</w:t>
      </w:r>
    </w:p>
    <w:p w:rsidR="00FE5EFB" w:rsidRPr="0060171D" w:rsidRDefault="00FE5EFB" w:rsidP="00FE5EFB">
      <w:pPr>
        <w:spacing w:after="0"/>
        <w:jc w:val="center"/>
        <w:rPr>
          <w:b/>
          <w:sz w:val="20"/>
          <w:szCs w:val="16"/>
        </w:rPr>
      </w:pPr>
      <w:r w:rsidRPr="0060171D">
        <w:rPr>
          <w:rFonts w:ascii="Arial" w:hAnsi="Arial" w:cs="Arial"/>
          <w:b/>
          <w:sz w:val="24"/>
          <w:szCs w:val="24"/>
        </w:rPr>
        <w:t xml:space="preserve">OBS. Os documentos comprobatórios do currículo deverão ser entregues numerados de acordo com a ordem em que aparecem na ficha de </w:t>
      </w:r>
      <w:proofErr w:type="spellStart"/>
      <w:r w:rsidRPr="0060171D">
        <w:rPr>
          <w:rFonts w:ascii="Arial" w:hAnsi="Arial" w:cs="Arial"/>
          <w:b/>
          <w:sz w:val="24"/>
          <w:szCs w:val="24"/>
        </w:rPr>
        <w:t>autopontuação</w:t>
      </w:r>
      <w:proofErr w:type="spellEnd"/>
    </w:p>
    <w:p w:rsidR="00FE5EFB" w:rsidRPr="0060171D" w:rsidRDefault="00FE5EFB" w:rsidP="00FE5EFB">
      <w:pPr>
        <w:spacing w:after="0" w:line="360" w:lineRule="auto"/>
        <w:jc w:val="center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5386"/>
        <w:gridCol w:w="756"/>
        <w:gridCol w:w="4773"/>
      </w:tblGrid>
      <w:tr w:rsidR="00FE5EFB" w:rsidRPr="0060171D" w:rsidTr="00821919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IDENTIFICAÇÃO DO CANDIDATO</w:t>
            </w:r>
          </w:p>
        </w:tc>
      </w:tr>
      <w:tr w:rsidR="00FE5EFB" w:rsidRPr="0060171D" w:rsidTr="00821919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NÍVEL (assinale com um </w:t>
            </w:r>
            <w:r w:rsidRPr="0060171D">
              <w:rPr>
                <w:b/>
                <w:i/>
              </w:rPr>
              <w:t>X</w:t>
            </w:r>
            <w:r w:rsidRPr="0060171D">
              <w:rPr>
                <w:b/>
              </w:rPr>
              <w:t>)</w:t>
            </w:r>
          </w:p>
        </w:tc>
      </w:tr>
      <w:tr w:rsidR="00FE5EFB" w:rsidRPr="0060171D" w:rsidTr="00821919">
        <w:trPr>
          <w:trHeight w:val="397"/>
        </w:trPr>
        <w:tc>
          <w:tcPr>
            <w:tcW w:w="67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8505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MESTRADO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DOUTORADO</w:t>
            </w: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55"/>
      </w:tblGrid>
      <w:tr w:rsidR="00FE5EFB" w:rsidRPr="0060171D" w:rsidTr="00821919">
        <w:trPr>
          <w:trHeight w:val="397"/>
        </w:trPr>
        <w:tc>
          <w:tcPr>
            <w:tcW w:w="14718" w:type="dxa"/>
            <w:gridSpan w:val="1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TITULAÇÃO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GRADUAÇÃO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ESPECIALIZAÇÃO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(carga horária mínima de 360 horas)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APERFEIÇOAMENTO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(carga horária mínima de 180 horas)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TOTAL EM TITULAÇÃO ≤ 21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FE5EFB" w:rsidRPr="0060171D" w:rsidTr="00821919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PROFISSIONAL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Superior*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Superior*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Médio ou Técnico*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Médio ou Técnico*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Ensino Médio ou Técnico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Técnica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Técnica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099" w:type="dxa"/>
            <w:gridSpan w:val="1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  <w:r w:rsidRPr="0060171D">
        <w:rPr>
          <w:sz w:val="24"/>
        </w:rPr>
        <w:t>* a pontuação será aferida a partir da carga horária comprovada.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55"/>
        <w:gridCol w:w="1559"/>
        <w:gridCol w:w="1050"/>
      </w:tblGrid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ESTÁGIOS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Não-obrigatórios com até 100 horas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lastRenderedPageBreak/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Não-obrigatórios com mais de 100 horas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4,0/500h; em área correlata: 2,0/500h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ESTÁGIOS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EVENTOS CIENTÍFICOS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Cursos com até 40 horas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>|</w:t>
            </w:r>
            <w:proofErr w:type="spellStart"/>
            <w:r w:rsidRPr="0060171D">
              <w:rPr>
                <w:b/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1,5; em área correlata: 1,0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>: - na área= 0,5; em área correlata: 0,25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Cursos com mais de 40 horas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3,0; em área correlata: 2,0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>: - na área=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656" w:type="dxa"/>
            <w:gridSpan w:val="8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Congresso, Simpósio, Encontro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>|</w:t>
            </w:r>
            <w:r w:rsidRPr="0060171D">
              <w:rPr>
                <w:color w:val="FFFFFF"/>
                <w:sz w:val="20"/>
              </w:rPr>
              <w:t xml:space="preserve">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1,5; em área correlata: 1,0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0,5; em área correlata: 0,25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Palestras – </w:t>
            </w:r>
            <w:r w:rsidRPr="0060171D">
              <w:rPr>
                <w:b/>
                <w:sz w:val="20"/>
              </w:rPr>
              <w:t>Assinale a opção de tipo de participação (Organizador, Apresentador ou Ouvinte)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1,0; em área correlata: 0,75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0,75; em área correlata: 0,5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>: - na área= 0,5; em área correlata: 0,25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9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ATIVIDADES COMO BOLSISTA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de Iniciação Científica (PIBIC e PIVIC)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de Apoio Técnico e outras modalidades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1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6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16"/>
        <w:gridCol w:w="39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PRODUÇÃO CIENTÍFICA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Artigos publicados em periódicos científicos especializados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Qualis</w:t>
            </w:r>
            <w:proofErr w:type="spellEnd"/>
            <w:r w:rsidRPr="0060171D">
              <w:rPr>
                <w:color w:val="FFFFFF"/>
                <w:sz w:val="20"/>
              </w:rPr>
              <w:t xml:space="preserve"> Capes (na área de concentração/em área correlata)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Livro editado com ficha </w:t>
            </w:r>
            <w:proofErr w:type="spellStart"/>
            <w:r w:rsidRPr="0060171D">
              <w:rPr>
                <w:b/>
              </w:rPr>
              <w:t>catalográfica</w:t>
            </w:r>
            <w:proofErr w:type="spellEnd"/>
            <w:r w:rsidRPr="0060171D">
              <w:rPr>
                <w:b/>
              </w:rPr>
              <w:t xml:space="preserve"> publicado em editora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10,0; em área correlata: 5,0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Capítulo de livro editado com ficha </w:t>
            </w:r>
            <w:proofErr w:type="spellStart"/>
            <w:r w:rsidRPr="0060171D">
              <w:rPr>
                <w:b/>
              </w:rPr>
              <w:t>catalográfica</w:t>
            </w:r>
            <w:proofErr w:type="spellEnd"/>
            <w:r w:rsidRPr="0060171D">
              <w:rPr>
                <w:b/>
              </w:rPr>
              <w:t xml:space="preserve"> publicado em editora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3,0; em área correlata: 1,5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Trabalho completo publicado em anais de eventos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2,0; em área correlata: 1,5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Artigo publicado em revista ou jornal de divulgação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Resumo expandido publicado em anais de eventos ou periódicos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1,5;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Resumo simples publicado em anais de eventos ou periódicos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7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16"/>
        <w:gridCol w:w="39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EXTENSÃO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PROBEC e PROVEC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2,0 (por ano); em área correlata: 1,0 (por ano)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Coordenador de projeto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3,0 (por ano); em área correlata: 1,5 (por ano)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1055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MONITORIAS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9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ORIENTAÇÕES NA GRADUAÇÃO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orientação em estágio e monitoria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 de concentração= 1,0 (por semestre); em área correlata: 0,5 (por semestre)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  <w:r w:rsidRPr="0060171D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5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10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PARTICIPAÇÃO EM BANCAS EXAMINADORAS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Banca de concurso para docentes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Banca de relatório final de curso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60171D">
              <w:rPr>
                <w:color w:val="FFFFFF"/>
                <w:sz w:val="20"/>
              </w:rPr>
              <w:t>na área=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7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11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50EE" w:rsidRDefault="00EF50EE" w:rsidP="00FE5EFB">
      <w:pPr>
        <w:jc w:val="center"/>
      </w:pPr>
    </w:p>
    <w:sectPr w:rsidR="00EF50EE" w:rsidSect="00FE5EF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FB" w:rsidRDefault="00FE5EFB" w:rsidP="00FE5EFB">
      <w:pPr>
        <w:spacing w:after="0" w:line="240" w:lineRule="auto"/>
      </w:pPr>
      <w:r>
        <w:separator/>
      </w:r>
    </w:p>
  </w:endnote>
  <w:endnote w:type="continuationSeparator" w:id="1">
    <w:p w:rsidR="00FE5EFB" w:rsidRDefault="00FE5EFB" w:rsidP="00FE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74" w:rsidRPr="002D2F73" w:rsidRDefault="00FE5EFB" w:rsidP="00BA0784">
    <w:pPr>
      <w:pStyle w:val="Default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Avenida Esperança, s/n. </w:t>
    </w:r>
    <w:r w:rsidRPr="00BA078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–</w:t>
    </w:r>
    <w:r w:rsidRPr="00BA0784">
      <w:rPr>
        <w:bCs/>
        <w:sz w:val="20"/>
        <w:szCs w:val="20"/>
      </w:rPr>
      <w:t xml:space="preserve"> Campus</w:t>
    </w:r>
    <w:r>
      <w:rPr>
        <w:bCs/>
        <w:sz w:val="20"/>
        <w:szCs w:val="20"/>
      </w:rPr>
      <w:t xml:space="preserve"> Universitário</w:t>
    </w:r>
    <w:r w:rsidRPr="00BA0784">
      <w:rPr>
        <w:bCs/>
        <w:sz w:val="20"/>
        <w:szCs w:val="20"/>
      </w:rPr>
      <w:t xml:space="preserve"> Samambaia.</w:t>
    </w:r>
  </w:p>
  <w:p w:rsidR="00574374" w:rsidRPr="000339FD" w:rsidRDefault="00FE5EFB" w:rsidP="00500D53">
    <w:pPr>
      <w:pStyle w:val="Default"/>
      <w:jc w:val="center"/>
    </w:pPr>
    <w:r w:rsidRPr="00BA0784">
      <w:rPr>
        <w:bCs/>
        <w:sz w:val="20"/>
        <w:szCs w:val="20"/>
      </w:rPr>
      <w:t>CEP 74</w:t>
    </w:r>
    <w:r>
      <w:rPr>
        <w:bCs/>
        <w:sz w:val="20"/>
        <w:szCs w:val="20"/>
      </w:rPr>
      <w:t>.690</w:t>
    </w:r>
    <w:r w:rsidRPr="00BA0784">
      <w:rPr>
        <w:bCs/>
        <w:sz w:val="20"/>
        <w:szCs w:val="20"/>
      </w:rPr>
      <w:t>-9</w:t>
    </w:r>
    <w:r>
      <w:rPr>
        <w:bCs/>
        <w:sz w:val="20"/>
        <w:szCs w:val="20"/>
      </w:rPr>
      <w:t>0</w:t>
    </w:r>
    <w:r w:rsidRPr="00BA0784">
      <w:rPr>
        <w:bCs/>
        <w:sz w:val="20"/>
        <w:szCs w:val="20"/>
      </w:rPr>
      <w:t>0 - Goiânia, GO</w:t>
    </w:r>
  </w:p>
  <w:p w:rsidR="00574374" w:rsidRPr="00BA0784" w:rsidRDefault="00FE5EFB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Fone: (62) 3521-1517</w:t>
    </w:r>
  </w:p>
  <w:p w:rsidR="00574374" w:rsidRDefault="004A67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FB" w:rsidRDefault="00FE5EFB" w:rsidP="00FE5EFB">
      <w:pPr>
        <w:spacing w:after="0" w:line="240" w:lineRule="auto"/>
      </w:pPr>
      <w:r>
        <w:separator/>
      </w:r>
    </w:p>
  </w:footnote>
  <w:footnote w:type="continuationSeparator" w:id="1">
    <w:p w:rsidR="00FE5EFB" w:rsidRDefault="00FE5EFB" w:rsidP="00FE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FB"/>
    <w:rsid w:val="004A67E9"/>
    <w:rsid w:val="00694230"/>
    <w:rsid w:val="00EF50EE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E5E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FE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F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FE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E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1540</Words>
  <Characters>8318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Malagoni</dc:creator>
  <cp:lastModifiedBy>Julianna Malagoni</cp:lastModifiedBy>
  <cp:revision>2</cp:revision>
  <dcterms:created xsi:type="dcterms:W3CDTF">2016-07-12T16:20:00Z</dcterms:created>
  <dcterms:modified xsi:type="dcterms:W3CDTF">2016-07-12T16:20:00Z</dcterms:modified>
</cp:coreProperties>
</file>