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9D" w:rsidRDefault="0089499D" w:rsidP="0089499D">
      <w:pPr>
        <w:pStyle w:val="NormalWeb"/>
        <w:pageBreakBefore/>
        <w:spacing w:before="113" w:beforeAutospacing="0" w:after="272" w:line="360" w:lineRule="auto"/>
        <w:jc w:val="center"/>
      </w:pPr>
      <w:r>
        <w:rPr>
          <w:rFonts w:ascii="Arial" w:hAnsi="Arial" w:cs="Arial"/>
          <w:b/>
          <w:bCs/>
        </w:rPr>
        <w:t>DECLARAÇÃO DE CANCELAMENTO DE ORIENTAÇÃO DE TRABALHO DE CONCLUSÃO DE CURSO – TCC</w:t>
      </w:r>
    </w:p>
    <w:p w:rsidR="00AF1591" w:rsidRDefault="00AF1591" w:rsidP="0089499D">
      <w:pPr>
        <w:pStyle w:val="NormalWeb"/>
        <w:spacing w:before="113" w:beforeAutospacing="0" w:after="272" w:line="360" w:lineRule="auto"/>
        <w:rPr>
          <w:rFonts w:ascii="Arial" w:hAnsi="Arial" w:cs="Arial"/>
        </w:rPr>
      </w:pPr>
    </w:p>
    <w:p w:rsidR="0089499D" w:rsidRDefault="0089499D" w:rsidP="0089499D">
      <w:pPr>
        <w:pStyle w:val="NormalWeb"/>
        <w:spacing w:before="113" w:beforeAutospacing="0" w:after="272" w:line="360" w:lineRule="auto"/>
      </w:pPr>
      <w:r>
        <w:rPr>
          <w:rFonts w:ascii="Arial" w:hAnsi="Arial" w:cs="Arial"/>
        </w:rPr>
        <w:t>À Coordenação de Trabalho de Conclusão de Curso – TCC de Agronomia UFJ</w:t>
      </w:r>
    </w:p>
    <w:p w:rsidR="0089499D" w:rsidRPr="005B1EAA" w:rsidRDefault="0089499D" w:rsidP="0089499D">
      <w:pPr>
        <w:spacing w:before="113" w:after="272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EAA">
        <w:rPr>
          <w:rFonts w:ascii="Arial" w:eastAsia="Times New Roman" w:hAnsi="Arial" w:cs="Arial"/>
          <w:sz w:val="24"/>
          <w:szCs w:val="24"/>
          <w:lang w:eastAsia="pt-BR"/>
        </w:rPr>
        <w:t xml:space="preserve">Jataí,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219908314"/>
          <w:placeholder>
            <w:docPart w:val="AFE69D9107204095B85AFE80230E496B"/>
          </w:placeholder>
          <w:showingPlcHdr/>
        </w:sdtPr>
        <w:sdtContent>
          <w:r w:rsidRPr="001E30E7">
            <w:rPr>
              <w:rStyle w:val="TextodoEspaoReservado"/>
            </w:rPr>
            <w:t xml:space="preserve">Clique aqui para digitar </w:t>
          </w:r>
          <w:proofErr w:type="gramStart"/>
          <w:r w:rsidRPr="001E30E7">
            <w:rPr>
              <w:rStyle w:val="TextodoEspaoReservado"/>
            </w:rPr>
            <w:t>texto.</w:t>
          </w:r>
        </w:sdtContent>
      </w:sdt>
      <w:r w:rsidRPr="005B1EAA">
        <w:rPr>
          <w:rFonts w:ascii="Arial" w:eastAsia="Times New Roman" w:hAnsi="Arial" w:cs="Arial"/>
          <w:sz w:val="24"/>
          <w:szCs w:val="24"/>
          <w:lang w:eastAsia="pt-BR"/>
        </w:rPr>
        <w:t>/</w:t>
      </w:r>
      <w:proofErr w:type="gramEnd"/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1314528296"/>
          <w:placeholder>
            <w:docPart w:val="4C6E3C3C91164F1A97212787516C521D"/>
          </w:placeholder>
          <w:showingPlcHdr/>
        </w:sdtPr>
        <w:sdtContent>
          <w:r w:rsidRPr="001E30E7">
            <w:rPr>
              <w:rStyle w:val="TextodoEspaoReservado"/>
            </w:rPr>
            <w:t>Clique aqui para digitar texto.</w:t>
          </w:r>
        </w:sdtContent>
      </w:sdt>
      <w:r w:rsidRPr="005B1EAA">
        <w:rPr>
          <w:rFonts w:ascii="Arial" w:eastAsia="Times New Roman" w:hAnsi="Arial" w:cs="Arial"/>
          <w:sz w:val="24"/>
          <w:szCs w:val="24"/>
          <w:lang w:eastAsia="pt-BR"/>
        </w:rPr>
        <w:t>/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1836655981"/>
          <w:placeholder>
            <w:docPart w:val="AB47877A58894C47BF37AF8E0F500FBB"/>
          </w:placeholder>
          <w:showingPlcHdr/>
        </w:sdtPr>
        <w:sdtContent>
          <w:r w:rsidRPr="001E30E7">
            <w:rPr>
              <w:rStyle w:val="TextodoEspaoReservado"/>
            </w:rPr>
            <w:t>Clique aqui para digitar texto.</w:t>
          </w:r>
        </w:sdtContent>
      </w:sdt>
    </w:p>
    <w:p w:rsidR="00AF1591" w:rsidRDefault="00AF1591" w:rsidP="0089499D">
      <w:pPr>
        <w:spacing w:before="113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499D" w:rsidRPr="0089499D" w:rsidRDefault="0089499D" w:rsidP="0089499D">
      <w:pPr>
        <w:spacing w:before="113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9499D">
        <w:rPr>
          <w:rFonts w:ascii="Arial" w:eastAsia="Times New Roman" w:hAnsi="Arial" w:cs="Arial"/>
          <w:sz w:val="24"/>
          <w:szCs w:val="24"/>
          <w:lang w:eastAsia="pt-BR"/>
        </w:rPr>
        <w:t xml:space="preserve">Solicitamos por meio deste à Coordenação de Trabalho de Conclusão de Curso – TCC, do Curso de Agronomia da UFJ, o cancelamento da orientação realizada </w:t>
      </w:r>
      <w:proofErr w:type="gramStart"/>
      <w:r w:rsidRPr="0089499D">
        <w:rPr>
          <w:rFonts w:ascii="Arial" w:eastAsia="Times New Roman" w:hAnsi="Arial" w:cs="Arial"/>
          <w:sz w:val="24"/>
          <w:szCs w:val="24"/>
          <w:lang w:eastAsia="pt-BR"/>
        </w:rPr>
        <w:t>pelo</w:t>
      </w:r>
      <w:r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a)</w:t>
      </w:r>
      <w:r w:rsidRPr="0089499D">
        <w:rPr>
          <w:rFonts w:ascii="Arial" w:eastAsia="Times New Roman" w:hAnsi="Arial" w:cs="Arial"/>
          <w:sz w:val="24"/>
          <w:szCs w:val="24"/>
          <w:lang w:eastAsia="pt-BR"/>
        </w:rPr>
        <w:t xml:space="preserve"> professor(a)</w:t>
      </w:r>
      <w:r w:rsidR="00AD7B92" w:rsidRPr="00AD7B9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1070190930"/>
          <w:placeholder>
            <w:docPart w:val="ACED776373B04AE5BCA0C504E9882F44"/>
          </w:placeholder>
          <w:showingPlcHdr/>
        </w:sdtPr>
        <w:sdtEndPr/>
        <w:sdtContent>
          <w:r w:rsidR="00AD7B92" w:rsidRPr="00606143">
            <w:rPr>
              <w:rStyle w:val="TextodoEspaoReservado"/>
            </w:rPr>
            <w:t>Clique aqui para digitar texto.</w:t>
          </w:r>
        </w:sdtContent>
      </w:sdt>
      <w:r w:rsidR="00887B5D" w:rsidRPr="00887B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89499D">
        <w:rPr>
          <w:rFonts w:ascii="Arial" w:eastAsia="Times New Roman" w:hAnsi="Arial" w:cs="Arial"/>
          <w:sz w:val="24"/>
          <w:szCs w:val="24"/>
          <w:lang w:eastAsia="pt-BR"/>
        </w:rPr>
        <w:t>ao(</w:t>
      </w:r>
      <w:proofErr w:type="gramEnd"/>
      <w:r w:rsidRPr="0089499D">
        <w:rPr>
          <w:rFonts w:ascii="Arial" w:eastAsia="Times New Roman" w:hAnsi="Arial" w:cs="Arial"/>
          <w:sz w:val="24"/>
          <w:szCs w:val="24"/>
          <w:lang w:eastAsia="pt-BR"/>
        </w:rPr>
        <w:t>à) discente</w:t>
      </w:r>
      <w:r w:rsidR="00887B5D" w:rsidRPr="00887B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393345698"/>
          <w:placeholder>
            <w:docPart w:val="DefaultPlaceholder_1081868574"/>
          </w:placeholder>
          <w:showingPlcHdr/>
        </w:sdtPr>
        <w:sdtEndPr/>
        <w:sdtContent>
          <w:r w:rsidR="00887B5D" w:rsidRPr="00606143">
            <w:rPr>
              <w:rStyle w:val="TextodoEspaoReservado"/>
            </w:rPr>
            <w:t>Clique aqui para digitar texto.</w:t>
          </w:r>
        </w:sdtContent>
      </w:sdt>
      <w:r w:rsidR="00887B5D" w:rsidRPr="00887B5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89499D">
        <w:rPr>
          <w:rFonts w:ascii="Arial" w:eastAsia="Times New Roman" w:hAnsi="Arial" w:cs="Arial"/>
          <w:sz w:val="24"/>
          <w:szCs w:val="24"/>
          <w:lang w:eastAsia="pt-BR"/>
        </w:rPr>
        <w:t>conf</w:t>
      </w:r>
      <w:bookmarkStart w:id="0" w:name="_GoBack"/>
      <w:bookmarkEnd w:id="0"/>
      <w:r w:rsidRPr="0089499D">
        <w:rPr>
          <w:rFonts w:ascii="Arial" w:eastAsia="Times New Roman" w:hAnsi="Arial" w:cs="Arial"/>
          <w:sz w:val="24"/>
          <w:szCs w:val="24"/>
          <w:lang w:eastAsia="pt-BR"/>
        </w:rPr>
        <w:t>orme justificativa em anexo.</w:t>
      </w:r>
    </w:p>
    <w:p w:rsidR="0089499D" w:rsidRPr="0089499D" w:rsidRDefault="0089499D" w:rsidP="0089499D">
      <w:pPr>
        <w:spacing w:before="113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9499D">
        <w:rPr>
          <w:rFonts w:ascii="Arial" w:eastAsia="Times New Roman" w:hAnsi="Arial" w:cs="Arial"/>
          <w:sz w:val="24"/>
          <w:szCs w:val="24"/>
          <w:lang w:eastAsia="pt-BR"/>
        </w:rPr>
        <w:t>Estando ambos cientes e por ser verdade, assinamos esta declaração.</w:t>
      </w:r>
    </w:p>
    <w:p w:rsidR="0089499D" w:rsidRPr="0089499D" w:rsidRDefault="0089499D" w:rsidP="0089499D">
      <w:pPr>
        <w:spacing w:before="113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499D" w:rsidRPr="0089499D" w:rsidRDefault="0089499D" w:rsidP="00AF15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9499D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</w:t>
      </w:r>
    </w:p>
    <w:p w:rsidR="0089499D" w:rsidRPr="0089499D" w:rsidRDefault="0089499D" w:rsidP="00AF15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Orientador(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a)</w:t>
      </w:r>
    </w:p>
    <w:p w:rsidR="0089499D" w:rsidRPr="0089499D" w:rsidRDefault="0089499D" w:rsidP="0089499D">
      <w:pPr>
        <w:spacing w:before="113"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499D" w:rsidRPr="0089499D" w:rsidRDefault="0089499D" w:rsidP="00AF15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9499D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</w:t>
      </w:r>
    </w:p>
    <w:p w:rsidR="00F51CD4" w:rsidRDefault="0089499D" w:rsidP="00AF15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9499D">
        <w:rPr>
          <w:rFonts w:ascii="Arial" w:eastAsia="Times New Roman" w:hAnsi="Arial" w:cs="Arial"/>
          <w:sz w:val="24"/>
          <w:szCs w:val="24"/>
          <w:lang w:eastAsia="pt-BR"/>
        </w:rPr>
        <w:t>Discente</w:t>
      </w:r>
    </w:p>
    <w:p w:rsidR="00F569C5" w:rsidRDefault="00F569C5" w:rsidP="00F51CD4">
      <w:pPr>
        <w:spacing w:before="113"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CD4" w:rsidRPr="00F51CD4" w:rsidRDefault="00F51CD4" w:rsidP="00F51CD4">
      <w:pPr>
        <w:spacing w:before="113"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51CD4">
        <w:rPr>
          <w:rFonts w:ascii="Arial" w:eastAsia="Times New Roman" w:hAnsi="Arial" w:cs="Arial"/>
          <w:sz w:val="24"/>
          <w:szCs w:val="24"/>
          <w:lang w:eastAsia="pt-BR"/>
        </w:rPr>
        <w:t>Deferido (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1640569179"/>
          <w:placeholder>
            <w:docPart w:val="3EFF2DBA844746BFA25F1197C2541572"/>
          </w:placeholder>
          <w:showingPlcHdr/>
        </w:sdtPr>
        <w:sdtContent>
          <w:r w:rsidRPr="00606143">
            <w:rPr>
              <w:rStyle w:val="TextodoEspaoReservado"/>
            </w:rPr>
            <w:t>Clique aqui para digitar texto.</w:t>
          </w:r>
        </w:sdtContent>
      </w:sdt>
      <w:r w:rsidRPr="00F51CD4">
        <w:rPr>
          <w:rFonts w:ascii="Arial" w:eastAsia="Times New Roman" w:hAnsi="Arial" w:cs="Arial"/>
          <w:sz w:val="24"/>
          <w:szCs w:val="24"/>
          <w:lang w:eastAsia="pt-BR"/>
        </w:rPr>
        <w:t>) Indeferido (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1993861096"/>
          <w:placeholder>
            <w:docPart w:val="697C3F28BC82452B9B664E463C1B0211"/>
          </w:placeholder>
          <w:showingPlcHdr/>
        </w:sdtPr>
        <w:sdtContent>
          <w:r w:rsidRPr="00606143">
            <w:rPr>
              <w:rStyle w:val="TextodoEspaoReservado"/>
            </w:rPr>
            <w:t>Clique aqui para digitar texto.</w:t>
          </w:r>
        </w:sdtContent>
      </w:sdt>
      <w:r w:rsidRPr="00F51CD4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:rsidR="00F51CD4" w:rsidRPr="00F51CD4" w:rsidRDefault="00F51CD4" w:rsidP="00F51CD4">
      <w:pPr>
        <w:spacing w:before="113"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C98" w:rsidRDefault="00F51CD4" w:rsidP="00F569C5">
      <w:pPr>
        <w:spacing w:before="113" w:after="240" w:line="240" w:lineRule="auto"/>
        <w:jc w:val="both"/>
      </w:pPr>
      <w:r w:rsidRPr="00F51CD4">
        <w:rPr>
          <w:rFonts w:ascii="Arial" w:eastAsia="Times New Roman" w:hAnsi="Arial" w:cs="Arial"/>
          <w:sz w:val="24"/>
          <w:szCs w:val="24"/>
          <w:lang w:eastAsia="pt-BR"/>
        </w:rPr>
        <w:t xml:space="preserve">Observação: Destacar, na justificativa em anexo, se </w:t>
      </w:r>
      <w:proofErr w:type="gramStart"/>
      <w:r w:rsidRPr="00F51CD4">
        <w:rPr>
          <w:rFonts w:ascii="Arial" w:eastAsia="Times New Roman" w:hAnsi="Arial" w:cs="Arial"/>
          <w:sz w:val="24"/>
          <w:szCs w:val="24"/>
          <w:lang w:eastAsia="pt-BR"/>
        </w:rPr>
        <w:t>o(</w:t>
      </w:r>
      <w:proofErr w:type="gramEnd"/>
      <w:r w:rsidRPr="00F51CD4">
        <w:rPr>
          <w:rFonts w:ascii="Arial" w:eastAsia="Times New Roman" w:hAnsi="Arial" w:cs="Arial"/>
          <w:sz w:val="24"/>
          <w:szCs w:val="24"/>
          <w:lang w:eastAsia="pt-BR"/>
        </w:rPr>
        <w:t>a) discente estará autorizado(a) a utilizar os dados obtidos durante a orientação.</w:t>
      </w:r>
      <w:r w:rsidRPr="00F51CD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B1EAA" w:rsidRPr="00F51CD4">
        <w:rPr>
          <w:rFonts w:ascii="Arial" w:eastAsia="Times New Roman" w:hAnsi="Arial" w:cs="Arial"/>
          <w:sz w:val="24"/>
          <w:szCs w:val="24"/>
          <w:lang w:eastAsia="pt-BR"/>
        </w:rPr>
        <w:t>Parte superior do formulário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sectPr w:rsidR="00410C98" w:rsidSect="005B1EAA">
      <w:headerReference w:type="default" r:id="rId6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60F" w:rsidRDefault="009D060F" w:rsidP="005B1EAA">
      <w:pPr>
        <w:spacing w:after="0" w:line="240" w:lineRule="auto"/>
      </w:pPr>
      <w:r>
        <w:separator/>
      </w:r>
    </w:p>
  </w:endnote>
  <w:endnote w:type="continuationSeparator" w:id="0">
    <w:p w:rsidR="009D060F" w:rsidRDefault="009D060F" w:rsidP="005B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60F" w:rsidRDefault="009D060F" w:rsidP="005B1EAA">
      <w:pPr>
        <w:spacing w:after="0" w:line="240" w:lineRule="auto"/>
      </w:pPr>
      <w:r>
        <w:separator/>
      </w:r>
    </w:p>
  </w:footnote>
  <w:footnote w:type="continuationSeparator" w:id="0">
    <w:p w:rsidR="009D060F" w:rsidRDefault="009D060F" w:rsidP="005B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4"/>
    </w:tblGrid>
    <w:tr w:rsidR="005B1EAA" w:rsidTr="005B1EAA">
      <w:tc>
        <w:tcPr>
          <w:tcW w:w="8494" w:type="dxa"/>
        </w:tcPr>
        <w:p w:rsidR="005B1EAA" w:rsidRDefault="005B1EAA" w:rsidP="005B1EAA">
          <w:pPr>
            <w:pStyle w:val="Cabealho"/>
            <w:jc w:val="center"/>
          </w:pPr>
          <w:r w:rsidRPr="005B1EAA">
            <w:rPr>
              <w:noProof/>
              <w:lang w:eastAsia="pt-BR"/>
            </w:rPr>
            <w:drawing>
              <wp:inline distT="0" distB="0" distL="0" distR="0" wp14:anchorId="38E45585" wp14:editId="7C19FEDF">
                <wp:extent cx="895506" cy="8858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909" cy="920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B1EAA" w:rsidTr="005B1EAA">
      <w:tc>
        <w:tcPr>
          <w:tcW w:w="8494" w:type="dxa"/>
        </w:tcPr>
        <w:p w:rsidR="005B1EAA" w:rsidRPr="005B1EAA" w:rsidRDefault="005B1EAA" w:rsidP="005B1EAA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SERVIÇO PÚBLICO FEDERAL</w:t>
          </w:r>
        </w:p>
        <w:p w:rsidR="005B1EAA" w:rsidRPr="005B1EAA" w:rsidRDefault="005B1EAA" w:rsidP="005B1EAA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UNIVERSIDADE FEDERAL DE JATAÍ</w:t>
          </w:r>
        </w:p>
        <w:p w:rsidR="005B1EAA" w:rsidRPr="005B1EAA" w:rsidRDefault="005B1EAA" w:rsidP="005B1EAA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INSTITUTO DE CIÊNCIAS AGRÁRIAS</w:t>
          </w:r>
        </w:p>
        <w:p w:rsidR="005B1EAA" w:rsidRDefault="005B1EAA" w:rsidP="005B1EAA">
          <w:pPr>
            <w:pStyle w:val="Cabealho"/>
            <w:jc w:val="center"/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Curso de Agronomia</w:t>
          </w:r>
        </w:p>
      </w:tc>
    </w:tr>
  </w:tbl>
  <w:p w:rsidR="005B1EAA" w:rsidRDefault="005B1E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28"/>
    <w:rsid w:val="000474F3"/>
    <w:rsid w:val="00075CE2"/>
    <w:rsid w:val="000E2FE4"/>
    <w:rsid w:val="00284B63"/>
    <w:rsid w:val="00332D01"/>
    <w:rsid w:val="00410C98"/>
    <w:rsid w:val="00454E50"/>
    <w:rsid w:val="005244F8"/>
    <w:rsid w:val="005663E2"/>
    <w:rsid w:val="005B1EAA"/>
    <w:rsid w:val="005E3A2F"/>
    <w:rsid w:val="007B5928"/>
    <w:rsid w:val="007C46E4"/>
    <w:rsid w:val="00830363"/>
    <w:rsid w:val="00874AF7"/>
    <w:rsid w:val="00887B5D"/>
    <w:rsid w:val="0089499D"/>
    <w:rsid w:val="009B62DA"/>
    <w:rsid w:val="009D060F"/>
    <w:rsid w:val="00AD7B92"/>
    <w:rsid w:val="00AF1591"/>
    <w:rsid w:val="00C5352C"/>
    <w:rsid w:val="00E64AB9"/>
    <w:rsid w:val="00EB63B1"/>
    <w:rsid w:val="00F3133A"/>
    <w:rsid w:val="00F51CD4"/>
    <w:rsid w:val="00F5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363DA9E-5E14-45A5-A021-5136F9D7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1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EAA"/>
  </w:style>
  <w:style w:type="paragraph" w:styleId="Rodap">
    <w:name w:val="footer"/>
    <w:basedOn w:val="Normal"/>
    <w:link w:val="RodapChar"/>
    <w:uiPriority w:val="99"/>
    <w:unhideWhenUsed/>
    <w:rsid w:val="005B1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EAA"/>
  </w:style>
  <w:style w:type="table" w:styleId="Tabelacomgrade">
    <w:name w:val="Table Grid"/>
    <w:basedOn w:val="Tabelanormal"/>
    <w:uiPriority w:val="39"/>
    <w:rsid w:val="005B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1EA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B1E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B1EA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B1E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B1EAA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B63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B4C66E-997B-4E80-99F6-9076803B1147}"/>
      </w:docPartPr>
      <w:docPartBody>
        <w:p w:rsidR="00E47CF7" w:rsidRDefault="008F152B">
          <w:r w:rsidRPr="0060614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ED776373B04AE5BCA0C504E9882F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5958C2-EBCE-4178-902E-D8BD01A1EF55}"/>
      </w:docPartPr>
      <w:docPartBody>
        <w:p w:rsidR="00E47CF7" w:rsidRDefault="008F152B" w:rsidP="008F152B">
          <w:pPr>
            <w:pStyle w:val="ACED776373B04AE5BCA0C504E9882F44"/>
          </w:pPr>
          <w:r w:rsidRPr="0060614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E69D9107204095B85AFE80230E49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59A00-D820-4B63-8A60-8AAE43F5042F}"/>
      </w:docPartPr>
      <w:docPartBody>
        <w:p w:rsidR="00000000" w:rsidRDefault="00AA5CEF" w:rsidP="00AA5CEF">
          <w:pPr>
            <w:pStyle w:val="AFE69D9107204095B85AFE80230E496B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6E3C3C91164F1A97212787516C52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3C4727-C137-48C4-BFC1-184DB9E7E462}"/>
      </w:docPartPr>
      <w:docPartBody>
        <w:p w:rsidR="00000000" w:rsidRDefault="00AA5CEF" w:rsidP="00AA5CEF">
          <w:pPr>
            <w:pStyle w:val="4C6E3C3C91164F1A97212787516C521D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47877A58894C47BF37AF8E0F500F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67C67A-F17E-4A4F-8174-2C89CBFCA772}"/>
      </w:docPartPr>
      <w:docPartBody>
        <w:p w:rsidR="00000000" w:rsidRDefault="00AA5CEF" w:rsidP="00AA5CEF">
          <w:pPr>
            <w:pStyle w:val="AB47877A58894C47BF37AF8E0F500FBB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EFF2DBA844746BFA25F1197C25415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9F16ED-30BD-420E-9E19-D0A9A122B0EF}"/>
      </w:docPartPr>
      <w:docPartBody>
        <w:p w:rsidR="00000000" w:rsidRDefault="00AA5CEF" w:rsidP="00AA5CEF">
          <w:pPr>
            <w:pStyle w:val="3EFF2DBA844746BFA25F1197C2541572"/>
          </w:pPr>
          <w:r w:rsidRPr="0060614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7C3F28BC82452B9B664E463C1B02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520578-427E-466A-BE45-F27BDC7E7E67}"/>
      </w:docPartPr>
      <w:docPartBody>
        <w:p w:rsidR="00000000" w:rsidRDefault="00AA5CEF" w:rsidP="00AA5CEF">
          <w:pPr>
            <w:pStyle w:val="697C3F28BC82452B9B664E463C1B0211"/>
          </w:pPr>
          <w:r w:rsidRPr="0060614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E5"/>
    <w:rsid w:val="0030343C"/>
    <w:rsid w:val="00576D8F"/>
    <w:rsid w:val="008F152B"/>
    <w:rsid w:val="00950CE5"/>
    <w:rsid w:val="00AA5CEF"/>
    <w:rsid w:val="00E4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A5CEF"/>
    <w:rPr>
      <w:color w:val="808080"/>
    </w:rPr>
  </w:style>
  <w:style w:type="paragraph" w:customStyle="1" w:styleId="8B9B5087211C46E9B1AF565FE82DA983">
    <w:name w:val="8B9B5087211C46E9B1AF565FE82DA983"/>
    <w:rsid w:val="00950CE5"/>
    <w:rPr>
      <w:rFonts w:eastAsiaTheme="minorHAnsi"/>
      <w:lang w:eastAsia="en-US"/>
    </w:rPr>
  </w:style>
  <w:style w:type="paragraph" w:customStyle="1" w:styleId="2A821642F58A4280912A87A8F9115306">
    <w:name w:val="2A821642F58A4280912A87A8F9115306"/>
    <w:rsid w:val="00950CE5"/>
    <w:rPr>
      <w:rFonts w:eastAsiaTheme="minorHAnsi"/>
      <w:lang w:eastAsia="en-US"/>
    </w:rPr>
  </w:style>
  <w:style w:type="paragraph" w:customStyle="1" w:styleId="2E7117FBBC0047E7BA4C312CF0B5FF62">
    <w:name w:val="2E7117FBBC0047E7BA4C312CF0B5FF62"/>
    <w:rsid w:val="00950CE5"/>
    <w:rPr>
      <w:rFonts w:eastAsiaTheme="minorHAnsi"/>
      <w:lang w:eastAsia="en-US"/>
    </w:rPr>
  </w:style>
  <w:style w:type="paragraph" w:customStyle="1" w:styleId="CDC91B85B4FF44968C68C36D7EEE7C1B">
    <w:name w:val="CDC91B85B4FF44968C68C36D7EEE7C1B"/>
    <w:rsid w:val="00950CE5"/>
    <w:rPr>
      <w:rFonts w:eastAsiaTheme="minorHAnsi"/>
      <w:lang w:eastAsia="en-US"/>
    </w:rPr>
  </w:style>
  <w:style w:type="paragraph" w:customStyle="1" w:styleId="A352F877F2BE4A23BD4F6A417913AE76">
    <w:name w:val="A352F877F2BE4A23BD4F6A417913AE76"/>
    <w:rsid w:val="00950CE5"/>
    <w:rPr>
      <w:rFonts w:eastAsiaTheme="minorHAnsi"/>
      <w:lang w:eastAsia="en-US"/>
    </w:rPr>
  </w:style>
  <w:style w:type="paragraph" w:customStyle="1" w:styleId="8948C42EF440424C8E512138FE0BB35A">
    <w:name w:val="8948C42EF440424C8E512138FE0BB35A"/>
    <w:rsid w:val="00950CE5"/>
    <w:rPr>
      <w:rFonts w:eastAsiaTheme="minorHAnsi"/>
      <w:lang w:eastAsia="en-US"/>
    </w:rPr>
  </w:style>
  <w:style w:type="paragraph" w:customStyle="1" w:styleId="826295B3E4CF4EB982E54F81129AB49C">
    <w:name w:val="826295B3E4CF4EB982E54F81129AB49C"/>
    <w:rsid w:val="00950CE5"/>
    <w:rPr>
      <w:rFonts w:eastAsiaTheme="minorHAnsi"/>
      <w:lang w:eastAsia="en-US"/>
    </w:rPr>
  </w:style>
  <w:style w:type="paragraph" w:customStyle="1" w:styleId="C55A06324B59459AA20CCF4C92E59218">
    <w:name w:val="C55A06324B59459AA20CCF4C92E59218"/>
    <w:rsid w:val="00950CE5"/>
    <w:rPr>
      <w:rFonts w:eastAsiaTheme="minorHAnsi"/>
      <w:lang w:eastAsia="en-US"/>
    </w:rPr>
  </w:style>
  <w:style w:type="paragraph" w:customStyle="1" w:styleId="E7D2A4AA66DC4CF3AC5EAF1B555A416C">
    <w:name w:val="E7D2A4AA66DC4CF3AC5EAF1B555A416C"/>
    <w:rsid w:val="00950CE5"/>
    <w:rPr>
      <w:rFonts w:eastAsiaTheme="minorHAnsi"/>
      <w:lang w:eastAsia="en-US"/>
    </w:rPr>
  </w:style>
  <w:style w:type="paragraph" w:customStyle="1" w:styleId="ACED776373B04AE5BCA0C504E9882F44">
    <w:name w:val="ACED776373B04AE5BCA0C504E9882F44"/>
    <w:rsid w:val="008F152B"/>
    <w:rPr>
      <w:rFonts w:eastAsiaTheme="minorHAnsi"/>
      <w:lang w:eastAsia="en-US"/>
    </w:rPr>
  </w:style>
  <w:style w:type="paragraph" w:customStyle="1" w:styleId="17224749D72B4B8499BDCD078153AFB0">
    <w:name w:val="17224749D72B4B8499BDCD078153AFB0"/>
    <w:rsid w:val="008F152B"/>
    <w:rPr>
      <w:rFonts w:eastAsiaTheme="minorHAnsi"/>
      <w:lang w:eastAsia="en-US"/>
    </w:rPr>
  </w:style>
  <w:style w:type="paragraph" w:customStyle="1" w:styleId="A766FFD69C574D7DB2624D3B827B1A91">
    <w:name w:val="A766FFD69C574D7DB2624D3B827B1A91"/>
    <w:rsid w:val="008F152B"/>
    <w:rPr>
      <w:rFonts w:eastAsiaTheme="minorHAnsi"/>
      <w:lang w:eastAsia="en-US"/>
    </w:rPr>
  </w:style>
  <w:style w:type="paragraph" w:customStyle="1" w:styleId="22418FCDAEB3430CB4979545413953C2">
    <w:name w:val="22418FCDAEB3430CB4979545413953C2"/>
    <w:rsid w:val="008F152B"/>
    <w:rPr>
      <w:rFonts w:eastAsiaTheme="minorHAnsi"/>
      <w:lang w:eastAsia="en-US"/>
    </w:rPr>
  </w:style>
  <w:style w:type="paragraph" w:customStyle="1" w:styleId="D7BBF838DFE24AF7B4F57754F81EC8EB">
    <w:name w:val="D7BBF838DFE24AF7B4F57754F81EC8EB"/>
    <w:rsid w:val="008F152B"/>
    <w:rPr>
      <w:rFonts w:eastAsiaTheme="minorHAnsi"/>
      <w:lang w:eastAsia="en-US"/>
    </w:rPr>
  </w:style>
  <w:style w:type="paragraph" w:customStyle="1" w:styleId="AF4ECAC72BE94E65BDE52E64FA626425">
    <w:name w:val="AF4ECAC72BE94E65BDE52E64FA626425"/>
    <w:rsid w:val="008F152B"/>
    <w:rPr>
      <w:rFonts w:eastAsiaTheme="minorHAnsi"/>
      <w:lang w:eastAsia="en-US"/>
    </w:rPr>
  </w:style>
  <w:style w:type="paragraph" w:customStyle="1" w:styleId="B18B7FC3294F4021A057DEACE88A9764">
    <w:name w:val="B18B7FC3294F4021A057DEACE88A9764"/>
    <w:rsid w:val="008F152B"/>
    <w:rPr>
      <w:rFonts w:eastAsiaTheme="minorHAnsi"/>
      <w:lang w:eastAsia="en-US"/>
    </w:rPr>
  </w:style>
  <w:style w:type="paragraph" w:customStyle="1" w:styleId="4B63A7B9797B4FB4AB2AAF69D2FA1099">
    <w:name w:val="4B63A7B9797B4FB4AB2AAF69D2FA1099"/>
    <w:rsid w:val="008F152B"/>
    <w:rPr>
      <w:rFonts w:eastAsiaTheme="minorHAnsi"/>
      <w:lang w:eastAsia="en-US"/>
    </w:rPr>
  </w:style>
  <w:style w:type="paragraph" w:customStyle="1" w:styleId="353CB40125E14BEEBD80AFCE8CF19424">
    <w:name w:val="353CB40125E14BEEBD80AFCE8CF19424"/>
    <w:rsid w:val="008F152B"/>
    <w:rPr>
      <w:rFonts w:eastAsiaTheme="minorHAnsi"/>
      <w:lang w:eastAsia="en-US"/>
    </w:rPr>
  </w:style>
  <w:style w:type="paragraph" w:customStyle="1" w:styleId="22FEEC7D4C014AD08AE687BAE904691B">
    <w:name w:val="22FEEC7D4C014AD08AE687BAE904691B"/>
    <w:rsid w:val="008F152B"/>
    <w:rPr>
      <w:rFonts w:eastAsiaTheme="minorHAnsi"/>
      <w:lang w:eastAsia="en-US"/>
    </w:rPr>
  </w:style>
  <w:style w:type="paragraph" w:customStyle="1" w:styleId="879B6426CCD742F0B450F0A129B6BEDC">
    <w:name w:val="879B6426CCD742F0B450F0A129B6BEDC"/>
    <w:rsid w:val="008F152B"/>
    <w:rPr>
      <w:rFonts w:eastAsiaTheme="minorHAnsi"/>
      <w:lang w:eastAsia="en-US"/>
    </w:rPr>
  </w:style>
  <w:style w:type="paragraph" w:customStyle="1" w:styleId="B0ED968CFF6D4EEFBC0C0B7E7AD403D1">
    <w:name w:val="B0ED968CFF6D4EEFBC0C0B7E7AD403D1"/>
    <w:rsid w:val="008F152B"/>
    <w:rPr>
      <w:rFonts w:eastAsiaTheme="minorHAnsi"/>
      <w:lang w:eastAsia="en-US"/>
    </w:rPr>
  </w:style>
  <w:style w:type="paragraph" w:customStyle="1" w:styleId="0030709F3C7846B083D067A31593EE1A">
    <w:name w:val="0030709F3C7846B083D067A31593EE1A"/>
    <w:rsid w:val="008F152B"/>
    <w:rPr>
      <w:rFonts w:eastAsiaTheme="minorHAnsi"/>
      <w:lang w:eastAsia="en-US"/>
    </w:rPr>
  </w:style>
  <w:style w:type="paragraph" w:customStyle="1" w:styleId="997D79BEE7E5451184CF3F97767330F7">
    <w:name w:val="997D79BEE7E5451184CF3F97767330F7"/>
    <w:rsid w:val="008F152B"/>
    <w:rPr>
      <w:rFonts w:eastAsiaTheme="minorHAnsi"/>
      <w:lang w:eastAsia="en-US"/>
    </w:rPr>
  </w:style>
  <w:style w:type="paragraph" w:customStyle="1" w:styleId="E706643D9D2C43C092F6D060FC097781">
    <w:name w:val="E706643D9D2C43C092F6D060FC097781"/>
    <w:rsid w:val="008F152B"/>
    <w:rPr>
      <w:rFonts w:eastAsiaTheme="minorHAnsi"/>
      <w:lang w:eastAsia="en-US"/>
    </w:rPr>
  </w:style>
  <w:style w:type="paragraph" w:customStyle="1" w:styleId="7173DD51E8F04D4EAE54EF586E929CBF">
    <w:name w:val="7173DD51E8F04D4EAE54EF586E929CBF"/>
    <w:rsid w:val="008F152B"/>
    <w:rPr>
      <w:rFonts w:eastAsiaTheme="minorHAnsi"/>
      <w:lang w:eastAsia="en-US"/>
    </w:rPr>
  </w:style>
  <w:style w:type="paragraph" w:customStyle="1" w:styleId="826295B3E4CF4EB982E54F81129AB49C1">
    <w:name w:val="826295B3E4CF4EB982E54F81129AB49C1"/>
    <w:rsid w:val="008F152B"/>
    <w:rPr>
      <w:rFonts w:eastAsiaTheme="minorHAnsi"/>
      <w:lang w:eastAsia="en-US"/>
    </w:rPr>
  </w:style>
  <w:style w:type="paragraph" w:customStyle="1" w:styleId="C55A06324B59459AA20CCF4C92E592181">
    <w:name w:val="C55A06324B59459AA20CCF4C92E592181"/>
    <w:rsid w:val="008F152B"/>
    <w:rPr>
      <w:rFonts w:eastAsiaTheme="minorHAnsi"/>
      <w:lang w:eastAsia="en-US"/>
    </w:rPr>
  </w:style>
  <w:style w:type="paragraph" w:customStyle="1" w:styleId="E7D2A4AA66DC4CF3AC5EAF1B555A416C1">
    <w:name w:val="E7D2A4AA66DC4CF3AC5EAF1B555A416C1"/>
    <w:rsid w:val="008F152B"/>
    <w:rPr>
      <w:rFonts w:eastAsiaTheme="minorHAnsi"/>
      <w:lang w:eastAsia="en-US"/>
    </w:rPr>
  </w:style>
  <w:style w:type="paragraph" w:customStyle="1" w:styleId="14B5578F1636441A80F4DF25A9BB12F2">
    <w:name w:val="14B5578F1636441A80F4DF25A9BB12F2"/>
    <w:rsid w:val="00AA5CEF"/>
  </w:style>
  <w:style w:type="paragraph" w:customStyle="1" w:styleId="F47F2F0AD57B41A79BAC1697C55EC6F8">
    <w:name w:val="F47F2F0AD57B41A79BAC1697C55EC6F8"/>
    <w:rsid w:val="00AA5CEF"/>
  </w:style>
  <w:style w:type="paragraph" w:customStyle="1" w:styleId="5681F6A9B74F4EC89632A93D65BCBB38">
    <w:name w:val="5681F6A9B74F4EC89632A93D65BCBB38"/>
    <w:rsid w:val="00AA5CEF"/>
  </w:style>
  <w:style w:type="paragraph" w:customStyle="1" w:styleId="AFE69D9107204095B85AFE80230E496B">
    <w:name w:val="AFE69D9107204095B85AFE80230E496B"/>
    <w:rsid w:val="00AA5CEF"/>
  </w:style>
  <w:style w:type="paragraph" w:customStyle="1" w:styleId="4C6E3C3C91164F1A97212787516C521D">
    <w:name w:val="4C6E3C3C91164F1A97212787516C521D"/>
    <w:rsid w:val="00AA5CEF"/>
  </w:style>
  <w:style w:type="paragraph" w:customStyle="1" w:styleId="AB47877A58894C47BF37AF8E0F500FBB">
    <w:name w:val="AB47877A58894C47BF37AF8E0F500FBB"/>
    <w:rsid w:val="00AA5CEF"/>
  </w:style>
  <w:style w:type="paragraph" w:customStyle="1" w:styleId="7C014B2391FB4406A3BAA02A6D2AEF6A">
    <w:name w:val="7C014B2391FB4406A3BAA02A6D2AEF6A"/>
    <w:rsid w:val="00AA5CEF"/>
  </w:style>
  <w:style w:type="paragraph" w:customStyle="1" w:styleId="3EFF2DBA844746BFA25F1197C2541572">
    <w:name w:val="3EFF2DBA844746BFA25F1197C2541572"/>
    <w:rsid w:val="00AA5CEF"/>
  </w:style>
  <w:style w:type="paragraph" w:customStyle="1" w:styleId="697C3F28BC82452B9B664E463C1B0211">
    <w:name w:val="697C3F28BC82452B9B664E463C1B0211"/>
    <w:rsid w:val="00AA5C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</dc:creator>
  <cp:keywords/>
  <dc:description/>
  <cp:lastModifiedBy>Piero</cp:lastModifiedBy>
  <cp:revision>14</cp:revision>
  <dcterms:created xsi:type="dcterms:W3CDTF">2025-03-07T13:26:00Z</dcterms:created>
  <dcterms:modified xsi:type="dcterms:W3CDTF">2025-08-22T19:48:00Z</dcterms:modified>
</cp:coreProperties>
</file>