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87" w:rsidRDefault="001755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2B26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PLANO de TRABALHO PARA ESTÁGIO de DOCÊNCIA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Período: ________________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Identificação do Programa:</w:t>
      </w:r>
      <w:r>
        <w:rPr>
          <w:rFonts w:ascii="Calibri" w:eastAsia="Calibri" w:hAnsi="Calibri" w:cs="Calibri"/>
        </w:rPr>
        <w:tab/>
        <w:t>PROGRAMA DE PÓS-GRADUAÇÃO EM CIÊNCIAS DA SAÚDE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Área de Concentração:</w:t>
      </w:r>
      <w:r>
        <w:rPr>
          <w:rFonts w:ascii="Calibri" w:eastAsia="Calibri" w:hAnsi="Calibri" w:cs="Calibri"/>
        </w:rPr>
        <w:tab/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aluno(a):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Nível (Mestrado/Doutorado):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 de ingresso no PPGCS: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 previsto para a conclusão do curso: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do Projeto de Pesquisa: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Linha do projeto de pesquisa: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Professor(a) Orientador(a):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Bolsista/Modalidade (CAPES/CNPQ/UFG/FAPEG):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Atividade(s)/disciplina em que será realizado o Est</w:t>
      </w:r>
      <w:r>
        <w:rPr>
          <w:rFonts w:ascii="Calibri" w:eastAsia="Calibri" w:hAnsi="Calibri" w:cs="Calibri"/>
        </w:rPr>
        <w:t>ágio de Docência (ED):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Professor(a) Supervisor(a) do ED: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horas: (Mestrado -32 horas Doutorado - 64 horas – obrigatoriamente divididas em, no mínimo, 2 semestres e, no máximo, 3 semestres)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Objetivos do Estágio de Docência: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Ações a serem desenvolvidas pelo(a) discente: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Ações de acompanhamento a serem desenvolvidas: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COMPROMISSO: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partir deste plano de trabalho o(a) professor(a) orientador(a) e o(a) aluno(a) assumem o compromisso de desenvolver as ações previstas conf</w:t>
      </w:r>
      <w:r>
        <w:rPr>
          <w:rFonts w:ascii="Calibri" w:eastAsia="Calibri" w:hAnsi="Calibri" w:cs="Calibri"/>
        </w:rPr>
        <w:t>orme as normas acadêmicas, sabendo, desde já, que a participação de alunos de pós-graduação no Estágio de Docência não cria vínculo empregatício e nem será remunerada.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Goiânia, data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Estagiário(a)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Professor(a) Supervisor(a) do Estágio de Docência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</w:t>
      </w:r>
      <w:r>
        <w:rPr>
          <w:rFonts w:ascii="Calibri" w:eastAsia="Calibri" w:hAnsi="Calibri" w:cs="Calibri"/>
        </w:rPr>
        <w:t>(a) Orientador(a) do(a) aluno(a)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(Apenas uma assinatura quando ambos forem a mesma pessoa)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RELATÓRIO FINAL DE ATIVIDADE DE ESTÁGIO DOCÊNCIA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  <w:u w:val="single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DADOS DO DISCENTE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Discente: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                 Matrícula: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 de ingresso:</w:t>
      </w:r>
      <w:r>
        <w:rPr>
          <w:rFonts w:ascii="Calibri" w:eastAsia="Calibri" w:hAnsi="Calibri" w:cs="Calibri"/>
        </w:rPr>
        <w:tab/>
        <w:t>Orientador(a):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Desenvolvimento do Estágio: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Bolsista/Órgão de Fomento: ( ) Sim  (  )Não /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Nível: (</w:t>
      </w:r>
      <w:r>
        <w:rPr>
          <w:rFonts w:ascii="Calibri" w:eastAsia="Calibri" w:hAnsi="Calibri" w:cs="Calibri"/>
        </w:rPr>
        <w:tab/>
        <w:t>) Mestrado (</w:t>
      </w:r>
      <w:r>
        <w:rPr>
          <w:rFonts w:ascii="Calibri" w:eastAsia="Calibri" w:hAnsi="Calibri" w:cs="Calibri"/>
        </w:rPr>
        <w:tab/>
        <w:t>) Doutorado</w:t>
      </w:r>
      <w:r>
        <w:rPr>
          <w:rFonts w:ascii="Calibri" w:eastAsia="Calibri" w:hAnsi="Calibri" w:cs="Calibri"/>
        </w:rPr>
        <w:tab/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DADOS DA DISCIPLINA DE DESENVOLVIMENTO DO ESTÁGIO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</w:t>
      </w:r>
      <w:r>
        <w:rPr>
          <w:rFonts w:ascii="Calibri" w:eastAsia="Calibri" w:hAnsi="Calibri" w:cs="Calibri"/>
        </w:rPr>
        <w:tab/>
        <w:t>Curso: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Professor(a) Responsável:</w:t>
      </w:r>
      <w:r>
        <w:rPr>
          <w:rFonts w:ascii="Calibri" w:eastAsia="Calibri" w:hAnsi="Calibri" w:cs="Calibri"/>
        </w:rPr>
        <w:tab/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atuação na disciplina/Carga horária: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JUSTIFICATIVA PARA A ESCOLHA DO COMPONENTE CURRICULAR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EMENTA DA DISCIPLINA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3 - OBJETIVOS DA DISCIPLINA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REC</w:t>
      </w:r>
      <w:r>
        <w:rPr>
          <w:rFonts w:ascii="Calibri" w:eastAsia="Calibri" w:hAnsi="Calibri" w:cs="Calibri"/>
        </w:rPr>
        <w:t>URSOS PEDAGÓGICOS/METODOLOGIA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RELATO DOS RESULTADOS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6 - PARECER DO(A) PROFESSOR(A) DA DISCIPLINA E/OU ORIENTADOR(A)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7 - Conceito do(a) Discente: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ASSINATURAS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Discente estagiário(a):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Professor(a) responsável pela disciplina: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Professor(a) Orientador(a):</w:t>
      </w:r>
    </w:p>
    <w:p w:rsidR="00C03587" w:rsidRDefault="0017556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Goiânia,</w:t>
      </w:r>
      <w:r>
        <w:rPr>
          <w:rFonts w:ascii="Calibri" w:eastAsia="Calibri" w:hAnsi="Calibri" w:cs="Calibri"/>
        </w:rPr>
        <w:tab/>
        <w:t>/</w:t>
      </w:r>
      <w:r>
        <w:rPr>
          <w:rFonts w:ascii="Calibri" w:eastAsia="Calibri" w:hAnsi="Calibri" w:cs="Calibri"/>
        </w:rPr>
        <w:tab/>
        <w:t>/</w:t>
      </w:r>
      <w:r>
        <w:rPr>
          <w:rFonts w:ascii="Calibri" w:eastAsia="Calibri" w:hAnsi="Calibri" w:cs="Calibri"/>
        </w:rPr>
        <w:tab/>
        <w:t>.</w:t>
      </w:r>
    </w:p>
    <w:p w:rsidR="00C03587" w:rsidRDefault="00C03587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sectPr w:rsidR="00C03587">
      <w:headerReference w:type="default" r:id="rId7"/>
      <w:footerReference w:type="default" r:id="rId8"/>
      <w:pgSz w:w="11906" w:h="16838"/>
      <w:pgMar w:top="851" w:right="851" w:bottom="851" w:left="851" w:header="180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6C" w:rsidRDefault="0017556C">
      <w:pPr>
        <w:spacing w:line="240" w:lineRule="auto"/>
        <w:ind w:left="0" w:hanging="2"/>
      </w:pPr>
      <w:r>
        <w:separator/>
      </w:r>
    </w:p>
  </w:endnote>
  <w:endnote w:type="continuationSeparator" w:id="0">
    <w:p w:rsidR="0017556C" w:rsidRDefault="001755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altName w:val="Calibri"/>
    <w:panose1 w:val="020B0604020202020204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7" w:rsidRDefault="0017556C">
    <w:pPr>
      <w:pBdr>
        <w:top w:val="nil"/>
        <w:left w:val="nil"/>
        <w:bottom w:val="nil"/>
        <w:right w:val="nil"/>
        <w:between w:val="nil"/>
      </w:pBdr>
      <w:spacing w:after="28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Faculdade de Medicina - 235 c/ 1a. s/n - S. Universitário, CEP 74605-020, Goiânia - Goiás - Brasil (62) 3209-6146 Telefax: (62) 3209-6248</w:t>
    </w:r>
  </w:p>
  <w:p w:rsidR="00C03587" w:rsidRDefault="00C035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6C" w:rsidRDefault="0017556C">
      <w:pPr>
        <w:spacing w:line="240" w:lineRule="auto"/>
        <w:ind w:left="0" w:hanging="2"/>
      </w:pPr>
      <w:r>
        <w:separator/>
      </w:r>
    </w:p>
  </w:footnote>
  <w:footnote w:type="continuationSeparator" w:id="0">
    <w:p w:rsidR="0017556C" w:rsidRDefault="001755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7" w:rsidRDefault="0017556C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left="0" w:hanging="2"/>
      <w:jc w:val="center"/>
    </w:pPr>
    <w:r>
      <w:rPr>
        <w:noProof/>
      </w:rPr>
      <w:object w:dxaOrig="1420" w:dyaOrig="1420" w14:anchorId="77DCA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alt="" style="width:71.1pt;height:71.1pt;visibility:visible;mso-width-percent:0;mso-height-percent:0;mso-width-percent:0;mso-height-percent:0">
          <v:imagedata r:id="rId1" o:title=""/>
          <v:path o:extrusionok="t"/>
        </v:shape>
        <o:OLEObject Type="Embed" ProgID="Word.Picture.8" ShapeID="_x0000_s0" DrawAspect="Content" ObjectID="_1699768473" r:id="rId2"/>
      </w:objec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5974715</wp:posOffset>
          </wp:positionH>
          <wp:positionV relativeFrom="paragraph">
            <wp:posOffset>36830</wp:posOffset>
          </wp:positionV>
          <wp:extent cx="654685" cy="80772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61595</wp:posOffset>
          </wp:positionV>
          <wp:extent cx="800100" cy="8382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587" w:rsidRDefault="0017556C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left="0" w:hanging="2"/>
      <w:jc w:val="center"/>
      <w:rPr>
        <w:rFonts w:ascii="Gentium Basic" w:eastAsia="Gentium Basic" w:hAnsi="Gentium Basic" w:cs="Gentium Basic"/>
        <w:sz w:val="20"/>
        <w:szCs w:val="20"/>
      </w:rPr>
    </w:pPr>
    <w:r>
      <w:rPr>
        <w:rFonts w:ascii="Gentium Basic" w:eastAsia="Gentium Basic" w:hAnsi="Gentium Basic" w:cs="Gentium Basic"/>
        <w:sz w:val="20"/>
        <w:szCs w:val="20"/>
      </w:rPr>
      <w:t>SERVIÇO PÚBLICO FEDERAL</w:t>
    </w:r>
  </w:p>
  <w:p w:rsidR="00C03587" w:rsidRDefault="0017556C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ind w:left="0" w:hanging="2"/>
      <w:jc w:val="center"/>
      <w:rPr>
        <w:rFonts w:ascii="Gentium Basic" w:eastAsia="Gentium Basic" w:hAnsi="Gentium Basic" w:cs="Gentium Basic"/>
        <w:sz w:val="20"/>
        <w:szCs w:val="20"/>
      </w:rPr>
    </w:pPr>
    <w:r>
      <w:rPr>
        <w:rFonts w:ascii="Gentium Basic" w:eastAsia="Gentium Basic" w:hAnsi="Gentium Basic" w:cs="Gentium Basic"/>
        <w:sz w:val="20"/>
        <w:szCs w:val="20"/>
      </w:rPr>
      <w:t>MINISTÉRIO DA EDUCAÇÃO</w:t>
    </w:r>
  </w:p>
  <w:p w:rsidR="00C03587" w:rsidRDefault="00175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ntium Basic" w:eastAsia="Gentium Basic" w:hAnsi="Gentium Basic" w:cs="Gentium Basic"/>
        <w:color w:val="000000"/>
        <w:sz w:val="20"/>
        <w:szCs w:val="20"/>
      </w:rPr>
    </w:pPr>
    <w:r>
      <w:rPr>
        <w:rFonts w:ascii="Gentium Basic" w:eastAsia="Gentium Basic" w:hAnsi="Gentium Basic" w:cs="Gentium Basic"/>
        <w:b/>
        <w:color w:val="000000"/>
        <w:sz w:val="20"/>
        <w:szCs w:val="20"/>
      </w:rPr>
      <w:t>UNIVERSIDADE FEDERAL DE GOIÁS</w:t>
    </w:r>
  </w:p>
  <w:p w:rsidR="00C03587" w:rsidRDefault="0017556C">
    <w:pPr>
      <w:ind w:left="0" w:hanging="2"/>
      <w:jc w:val="center"/>
      <w:rPr>
        <w:rFonts w:ascii="Gentium Basic" w:eastAsia="Gentium Basic" w:hAnsi="Gentium Basic" w:cs="Gentium Basic"/>
        <w:sz w:val="22"/>
        <w:szCs w:val="22"/>
      </w:rPr>
    </w:pPr>
    <w:r>
      <w:rPr>
        <w:rFonts w:ascii="Gentium Basic" w:eastAsia="Gentium Basic" w:hAnsi="Gentium Basic" w:cs="Gentium Basic"/>
        <w:b/>
        <w:sz w:val="22"/>
        <w:szCs w:val="22"/>
      </w:rPr>
      <w:t>FACULDADE DE MEDICINA</w:t>
    </w:r>
  </w:p>
  <w:p w:rsidR="00C03587" w:rsidRDefault="00C03587">
    <w:pPr>
      <w:jc w:val="center"/>
      <w:rPr>
        <w:rFonts w:ascii="Times" w:eastAsia="Times" w:hAnsi="Times" w:cs="Times"/>
        <w:sz w:val="8"/>
        <w:szCs w:val="8"/>
      </w:rPr>
    </w:pPr>
  </w:p>
  <w:p w:rsidR="00C03587" w:rsidRDefault="0017556C">
    <w:pPr>
      <w:ind w:left="0" w:hanging="2"/>
      <w:jc w:val="center"/>
      <w:rPr>
        <w:rFonts w:ascii="Times" w:eastAsia="Times" w:hAnsi="Times" w:cs="Times"/>
        <w:sz w:val="22"/>
        <w:szCs w:val="22"/>
      </w:rPr>
    </w:pPr>
    <w:r>
      <w:rPr>
        <w:rFonts w:ascii="Times" w:eastAsia="Times" w:hAnsi="Times" w:cs="Times"/>
        <w:sz w:val="22"/>
        <w:szCs w:val="22"/>
      </w:rPr>
      <w:t>Coordenação do Programa de Pós-Graduação em Ciências da Saúde</w:t>
    </w:r>
  </w:p>
  <w:p w:rsidR="00C03587" w:rsidRDefault="00C0358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entium Basic" w:eastAsia="Gentium Basic" w:hAnsi="Gentium Basic" w:cs="Gentium Basic"/>
        <w:color w:val="000000"/>
      </w:rPr>
    </w:pPr>
  </w:p>
  <w:p w:rsidR="00C03587" w:rsidRDefault="00C035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87"/>
    <w:rsid w:val="00042136"/>
    <w:rsid w:val="0017556C"/>
    <w:rsid w:val="00C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A1DEC-C831-3D46-824E-5A11BEA5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rodnome">
    <w:name w:val="prodno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kmVlqnnhK406Bw0NodFYqpsqQ==">AMUW2mXLZverbCaCkrx9i7I+kzucyEGHr/BTJ/Wso8w7KCgl/ulshcyfL/6b1f4GZjekfXNRYobNwFo6k6RIv8nXxQXOvV/VyybmymAK9o0ixZLq365cnco=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Fernandes</dc:creator>
  <cp:lastModifiedBy>Microsoft Office User</cp:lastModifiedBy>
  <cp:revision>2</cp:revision>
  <dcterms:created xsi:type="dcterms:W3CDTF">2021-11-30T12:08:00Z</dcterms:created>
  <dcterms:modified xsi:type="dcterms:W3CDTF">2021-11-30T12:08:00Z</dcterms:modified>
</cp:coreProperties>
</file>