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99" w:rsidRPr="00E31F6B" w:rsidRDefault="006E0699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:rsidR="006E0699" w:rsidRPr="00E31F6B" w:rsidRDefault="006E0699">
      <w:pPr>
        <w:jc w:val="both"/>
        <w:rPr>
          <w:rFonts w:ascii="Arial" w:hAnsi="Arial" w:cs="Arial"/>
          <w:sz w:val="22"/>
          <w:szCs w:val="22"/>
        </w:rPr>
      </w:pPr>
    </w:p>
    <w:p w:rsidR="00631A62" w:rsidRPr="00E31F6B" w:rsidRDefault="007059CA" w:rsidP="00631A6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OFÍCIO</w:t>
      </w:r>
      <w:r w:rsidR="00631A62" w:rsidRPr="00E31F6B">
        <w:rPr>
          <w:rFonts w:ascii="Arial" w:hAnsi="Arial" w:cs="Arial"/>
          <w:bCs/>
          <w:sz w:val="22"/>
          <w:szCs w:val="22"/>
        </w:rPr>
        <w:t xml:space="preserve"> Nº </w:t>
      </w:r>
      <w:r w:rsidR="00631A62" w:rsidRPr="00E31F6B">
        <w:rPr>
          <w:rFonts w:ascii="Arial" w:hAnsi="Arial" w:cs="Arial"/>
          <w:bCs/>
          <w:color w:val="FF0000"/>
          <w:sz w:val="22"/>
          <w:szCs w:val="22"/>
        </w:rPr>
        <w:t>XX</w:t>
      </w:r>
      <w:r w:rsidR="00D31165">
        <w:rPr>
          <w:rFonts w:ascii="Arial" w:hAnsi="Arial" w:cs="Arial"/>
          <w:bCs/>
          <w:sz w:val="22"/>
          <w:szCs w:val="22"/>
        </w:rPr>
        <w:t>/20</w:t>
      </w:r>
      <w:r w:rsidR="00D31165" w:rsidRPr="00D31165">
        <w:rPr>
          <w:rFonts w:ascii="Arial" w:hAnsi="Arial" w:cs="Arial"/>
          <w:bCs/>
          <w:color w:val="FF0000"/>
          <w:sz w:val="22"/>
          <w:szCs w:val="22"/>
        </w:rPr>
        <w:t>20</w:t>
      </w:r>
      <w:r w:rsidR="00631A62" w:rsidRPr="00E31F6B">
        <w:rPr>
          <w:rFonts w:ascii="Arial" w:hAnsi="Arial" w:cs="Arial"/>
          <w:bCs/>
          <w:sz w:val="22"/>
          <w:szCs w:val="22"/>
        </w:rPr>
        <w:t xml:space="preserve"> – CPAD/UFG</w:t>
      </w:r>
    </w:p>
    <w:p w:rsidR="006E0699" w:rsidRPr="00E31F6B" w:rsidRDefault="006E069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E0699" w:rsidRPr="00E31F6B" w:rsidRDefault="009169AE" w:rsidP="00D3116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E31F6B">
        <w:rPr>
          <w:rFonts w:ascii="Arial" w:hAnsi="Arial" w:cs="Arial"/>
          <w:color w:val="000000"/>
          <w:sz w:val="22"/>
          <w:szCs w:val="22"/>
        </w:rPr>
        <w:t>Goiânia,</w:t>
      </w:r>
      <w:r w:rsidR="000C29C5" w:rsidRPr="00E31F6B">
        <w:rPr>
          <w:rFonts w:ascii="Arial" w:hAnsi="Arial" w:cs="Arial"/>
          <w:color w:val="000000"/>
          <w:sz w:val="22"/>
          <w:szCs w:val="22"/>
        </w:rPr>
        <w:t xml:space="preserve"> </w:t>
      </w:r>
      <w:r w:rsidR="00D31165"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 w:rsidR="00D31165" w:rsidRPr="009358F9">
        <w:rPr>
          <w:rFonts w:ascii="Arial" w:hAnsi="Arial" w:cs="Arial"/>
          <w:sz w:val="22"/>
          <w:szCs w:val="22"/>
        </w:rPr>
        <w:t>de 20</w:t>
      </w:r>
      <w:r w:rsidR="00D31165">
        <w:rPr>
          <w:rFonts w:ascii="Arial" w:hAnsi="Arial" w:cs="Arial"/>
          <w:color w:val="FF0000"/>
          <w:sz w:val="22"/>
          <w:szCs w:val="22"/>
        </w:rPr>
        <w:t>20</w:t>
      </w:r>
      <w:r w:rsidR="00D31165" w:rsidRPr="00E47FBB">
        <w:rPr>
          <w:rFonts w:ascii="Arial" w:hAnsi="Arial" w:cs="Arial"/>
          <w:sz w:val="22"/>
          <w:szCs w:val="22"/>
        </w:rPr>
        <w:t>.</w:t>
      </w:r>
    </w:p>
    <w:p w:rsidR="006E0699" w:rsidRPr="00E31F6B" w:rsidRDefault="006E0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E0699" w:rsidRPr="00E31F6B" w:rsidRDefault="006E0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31165" w:rsidRDefault="00D31165" w:rsidP="00D311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</w:p>
    <w:p w:rsidR="00D31165" w:rsidRDefault="00D31165" w:rsidP="00D311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:rsidR="00D31165" w:rsidRPr="00C32835" w:rsidRDefault="00D31165" w:rsidP="00D311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2835">
        <w:rPr>
          <w:rFonts w:ascii="Arial" w:hAnsi="Arial" w:cs="Arial"/>
          <w:sz w:val="22"/>
          <w:szCs w:val="22"/>
        </w:rPr>
        <w:t>Reitor da UFG</w:t>
      </w:r>
    </w:p>
    <w:p w:rsidR="006E0699" w:rsidRPr="00E31F6B" w:rsidRDefault="006E0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E0699" w:rsidRPr="00E31F6B" w:rsidRDefault="006E0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E0699" w:rsidRPr="00E31F6B" w:rsidRDefault="006E0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E0699" w:rsidRPr="00E31F6B" w:rsidRDefault="006E0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E0699" w:rsidRPr="00D6496F" w:rsidRDefault="009169AE" w:rsidP="001C701A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 w:rsidRPr="00E31F6B">
        <w:rPr>
          <w:rFonts w:ascii="Arial" w:hAnsi="Arial" w:cs="Arial"/>
          <w:color w:val="000000"/>
          <w:sz w:val="22"/>
          <w:szCs w:val="22"/>
        </w:rPr>
        <w:t>Na condição de Presidente da Comissão de</w:t>
      </w:r>
      <w:r w:rsidRPr="00E31F6B">
        <w:rPr>
          <w:rFonts w:ascii="Arial" w:hAnsi="Arial" w:cs="Arial"/>
          <w:sz w:val="22"/>
          <w:szCs w:val="22"/>
        </w:rPr>
        <w:t xml:space="preserve"> </w:t>
      </w:r>
      <w:r w:rsidR="00416F51" w:rsidRPr="00E31F6B">
        <w:rPr>
          <w:rFonts w:ascii="Arial" w:hAnsi="Arial" w:cs="Arial"/>
          <w:sz w:val="22"/>
          <w:szCs w:val="22"/>
        </w:rPr>
        <w:t xml:space="preserve">Processo </w:t>
      </w:r>
      <w:r w:rsidR="003C0DA7">
        <w:rPr>
          <w:rFonts w:ascii="Arial" w:hAnsi="Arial" w:cs="Arial"/>
          <w:sz w:val="22"/>
          <w:szCs w:val="22"/>
        </w:rPr>
        <w:t>Administrativo Disciplinar Sumário</w:t>
      </w:r>
      <w:r w:rsidR="008F3352">
        <w:rPr>
          <w:rFonts w:ascii="Arial" w:hAnsi="Arial" w:cs="Arial"/>
          <w:sz w:val="22"/>
          <w:szCs w:val="24"/>
        </w:rPr>
        <w:t>,</w:t>
      </w:r>
      <w:r w:rsidRPr="008F3352">
        <w:rPr>
          <w:rFonts w:ascii="Arial" w:hAnsi="Arial" w:cs="Arial"/>
          <w:sz w:val="22"/>
          <w:szCs w:val="24"/>
        </w:rPr>
        <w:t xml:space="preserve"> </w:t>
      </w:r>
      <w:r w:rsidR="00D31165" w:rsidRPr="00C32835">
        <w:rPr>
          <w:rFonts w:ascii="Arial" w:hAnsi="Arial" w:cs="Arial"/>
          <w:color w:val="000000"/>
          <w:sz w:val="22"/>
          <w:szCs w:val="22"/>
        </w:rPr>
        <w:t xml:space="preserve">designado por meio da </w:t>
      </w:r>
      <w:r w:rsidR="00D31165" w:rsidRPr="00593C56">
        <w:rPr>
          <w:rFonts w:ascii="Arial" w:hAnsi="Arial" w:cs="Arial"/>
          <w:color w:val="000000"/>
          <w:sz w:val="22"/>
          <w:szCs w:val="22"/>
        </w:rPr>
        <w:t xml:space="preserve">Portaria nº </w:t>
      </w:r>
      <w:r w:rsidR="00D31165">
        <w:rPr>
          <w:rFonts w:ascii="Arial" w:hAnsi="Arial" w:cs="Arial"/>
          <w:color w:val="FF0000"/>
          <w:sz w:val="22"/>
          <w:szCs w:val="22"/>
        </w:rPr>
        <w:t>XXXX</w:t>
      </w:r>
      <w:r w:rsidR="00D31165"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 w:rsidR="00D31165">
        <w:rPr>
          <w:rFonts w:ascii="Arial" w:hAnsi="Arial" w:cs="Arial"/>
          <w:color w:val="FF0000"/>
          <w:sz w:val="22"/>
          <w:szCs w:val="22"/>
        </w:rPr>
        <w:t>XX(dia)</w:t>
      </w:r>
      <w:r w:rsidR="00D31165"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 w:rsidR="00D31165">
        <w:rPr>
          <w:rFonts w:ascii="Arial" w:hAnsi="Arial" w:cs="Arial"/>
          <w:color w:val="FF0000"/>
          <w:sz w:val="22"/>
          <w:szCs w:val="22"/>
        </w:rPr>
        <w:t>XX(mês)</w:t>
      </w:r>
      <w:r w:rsidR="00D31165"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="00D31165" w:rsidRPr="005A52A6">
        <w:rPr>
          <w:rFonts w:ascii="Arial" w:hAnsi="Arial" w:cs="Arial"/>
          <w:sz w:val="22"/>
          <w:szCs w:val="22"/>
        </w:rPr>
        <w:t>de 20</w:t>
      </w:r>
      <w:r w:rsidR="00D31165">
        <w:rPr>
          <w:rFonts w:ascii="Arial" w:hAnsi="Arial" w:cs="Arial"/>
          <w:color w:val="FF0000"/>
          <w:sz w:val="22"/>
          <w:szCs w:val="22"/>
        </w:rPr>
        <w:t>20</w:t>
      </w:r>
      <w:r w:rsidR="00D31165" w:rsidRPr="00C32835">
        <w:rPr>
          <w:rFonts w:ascii="Arial" w:hAnsi="Arial" w:cs="Arial"/>
          <w:color w:val="000000"/>
          <w:sz w:val="22"/>
          <w:szCs w:val="22"/>
        </w:rPr>
        <w:t xml:space="preserve">, </w:t>
      </w:r>
      <w:r w:rsidR="00D31165" w:rsidRPr="00921F15">
        <w:rPr>
          <w:rFonts w:ascii="Arial" w:hAnsi="Arial" w:cs="Arial"/>
          <w:color w:val="000000"/>
          <w:sz w:val="22"/>
          <w:szCs w:val="24"/>
        </w:rPr>
        <w:t xml:space="preserve">publicada no Boletim de </w:t>
      </w:r>
      <w:r w:rsidR="00D31165">
        <w:rPr>
          <w:rFonts w:ascii="Arial" w:hAnsi="Arial" w:cs="Arial"/>
          <w:color w:val="000000"/>
          <w:sz w:val="22"/>
          <w:szCs w:val="24"/>
        </w:rPr>
        <w:t xml:space="preserve">Serviço Eletrônico </w:t>
      </w:r>
      <w:r w:rsidR="00D31165">
        <w:rPr>
          <w:rFonts w:ascii="Arial" w:hAnsi="Arial" w:cs="Arial"/>
          <w:color w:val="000000"/>
          <w:sz w:val="22"/>
          <w:szCs w:val="22"/>
        </w:rPr>
        <w:t xml:space="preserve">em </w:t>
      </w:r>
      <w:r w:rsidR="00D31165" w:rsidRPr="009D1D9E">
        <w:rPr>
          <w:rFonts w:ascii="Arial" w:hAnsi="Arial" w:cs="Arial"/>
          <w:color w:val="FF0000"/>
          <w:sz w:val="22"/>
          <w:szCs w:val="22"/>
        </w:rPr>
        <w:t>XX</w:t>
      </w:r>
      <w:r w:rsidR="00D31165">
        <w:rPr>
          <w:rFonts w:ascii="Arial" w:hAnsi="Arial" w:cs="Arial"/>
          <w:color w:val="FF0000"/>
          <w:sz w:val="22"/>
          <w:szCs w:val="22"/>
        </w:rPr>
        <w:t>(dia)</w:t>
      </w:r>
      <w:r w:rsidR="00D31165"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 w:rsidR="00D31165">
        <w:rPr>
          <w:rFonts w:ascii="Arial" w:hAnsi="Arial" w:cs="Arial"/>
          <w:color w:val="FF0000"/>
          <w:sz w:val="22"/>
          <w:szCs w:val="22"/>
        </w:rPr>
        <w:t>XX(mês)</w:t>
      </w:r>
      <w:r w:rsidR="00D31165"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="00D31165" w:rsidRPr="002B4C33">
        <w:rPr>
          <w:rFonts w:ascii="Arial" w:hAnsi="Arial" w:cs="Arial"/>
          <w:sz w:val="22"/>
          <w:szCs w:val="22"/>
        </w:rPr>
        <w:t>de 20</w:t>
      </w:r>
      <w:r w:rsidR="00D31165">
        <w:rPr>
          <w:rFonts w:ascii="Arial" w:hAnsi="Arial" w:cs="Arial"/>
          <w:color w:val="FF0000"/>
          <w:sz w:val="22"/>
          <w:szCs w:val="22"/>
        </w:rPr>
        <w:t>20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, </w:t>
      </w:r>
      <w:r w:rsidR="000E321E">
        <w:rPr>
          <w:rFonts w:ascii="Arial" w:hAnsi="Arial" w:cs="Arial"/>
          <w:color w:val="000000"/>
          <w:sz w:val="22"/>
          <w:szCs w:val="24"/>
        </w:rPr>
        <w:t>objeto do P</w:t>
      </w:r>
      <w:r w:rsidR="00951900" w:rsidRPr="00D6496F">
        <w:rPr>
          <w:rFonts w:ascii="Arial" w:hAnsi="Arial" w:cs="Arial"/>
          <w:color w:val="000000"/>
          <w:sz w:val="22"/>
          <w:szCs w:val="24"/>
        </w:rPr>
        <w:t>rocesso nº 23070.00</w:t>
      </w:r>
      <w:r w:rsidR="00951900" w:rsidRPr="00D6496F">
        <w:rPr>
          <w:rFonts w:ascii="Arial" w:hAnsi="Arial" w:cs="Arial"/>
          <w:color w:val="FF0000"/>
          <w:sz w:val="22"/>
          <w:szCs w:val="24"/>
        </w:rPr>
        <w:t>XXXX</w:t>
      </w:r>
      <w:r w:rsidR="00951900" w:rsidRPr="00D6496F">
        <w:rPr>
          <w:rFonts w:ascii="Arial" w:hAnsi="Arial" w:cs="Arial"/>
          <w:color w:val="000000"/>
          <w:sz w:val="22"/>
          <w:szCs w:val="24"/>
        </w:rPr>
        <w:t>/20</w:t>
      </w:r>
      <w:r w:rsidR="00951900" w:rsidRPr="00D6496F">
        <w:rPr>
          <w:rFonts w:ascii="Arial" w:hAnsi="Arial" w:cs="Arial"/>
          <w:color w:val="FF0000"/>
          <w:sz w:val="22"/>
          <w:szCs w:val="24"/>
        </w:rPr>
        <w:t>XX</w:t>
      </w:r>
      <w:r w:rsidR="00951900" w:rsidRPr="00D6496F">
        <w:rPr>
          <w:rFonts w:ascii="Arial" w:hAnsi="Arial" w:cs="Arial"/>
          <w:color w:val="000000"/>
          <w:sz w:val="22"/>
          <w:szCs w:val="24"/>
        </w:rPr>
        <w:t>-</w:t>
      </w:r>
      <w:r w:rsidR="00951900" w:rsidRPr="00D6496F">
        <w:rPr>
          <w:rFonts w:ascii="Arial" w:hAnsi="Arial" w:cs="Arial"/>
          <w:color w:val="FF0000"/>
          <w:sz w:val="22"/>
          <w:szCs w:val="24"/>
        </w:rPr>
        <w:t>XX</w:t>
      </w:r>
      <w:r w:rsidR="00951900" w:rsidRPr="00D6496F">
        <w:rPr>
          <w:rFonts w:ascii="Arial" w:hAnsi="Arial" w:cs="Arial"/>
          <w:color w:val="000000"/>
          <w:sz w:val="22"/>
          <w:szCs w:val="24"/>
        </w:rPr>
        <w:t xml:space="preserve">, que trata </w:t>
      </w:r>
      <w:r w:rsidR="00951900" w:rsidRPr="00D6496F">
        <w:rPr>
          <w:rFonts w:ascii="Arial" w:hAnsi="Arial" w:cs="Arial"/>
          <w:sz w:val="22"/>
          <w:szCs w:val="24"/>
        </w:rPr>
        <w:t xml:space="preserve">sobre </w:t>
      </w:r>
      <w:r w:rsidR="00951900" w:rsidRPr="00D6496F">
        <w:rPr>
          <w:rFonts w:ascii="Arial" w:hAnsi="Arial" w:cs="Arial"/>
          <w:color w:val="FF0000"/>
          <w:sz w:val="22"/>
          <w:szCs w:val="24"/>
        </w:rPr>
        <w:t xml:space="preserve">(relato sucinto sobre o </w:t>
      </w:r>
      <w:r w:rsidR="004103DA">
        <w:rPr>
          <w:rFonts w:ascii="Arial" w:hAnsi="Arial" w:cs="Arial"/>
          <w:color w:val="FF0000"/>
          <w:sz w:val="22"/>
          <w:szCs w:val="24"/>
        </w:rPr>
        <w:t>objeto/</w:t>
      </w:r>
      <w:r w:rsidR="00951900" w:rsidRPr="00D6496F">
        <w:rPr>
          <w:rFonts w:ascii="Arial" w:hAnsi="Arial" w:cs="Arial"/>
          <w:color w:val="FF0000"/>
          <w:sz w:val="22"/>
          <w:szCs w:val="24"/>
        </w:rPr>
        <w:t>fato</w:t>
      </w:r>
      <w:r w:rsidR="004103DA">
        <w:rPr>
          <w:rFonts w:ascii="Arial" w:hAnsi="Arial" w:cs="Arial"/>
          <w:color w:val="FF0000"/>
          <w:sz w:val="22"/>
          <w:szCs w:val="24"/>
        </w:rPr>
        <w:t xml:space="preserve"> do processo</w:t>
      </w:r>
      <w:r w:rsidR="001C36B7">
        <w:rPr>
          <w:rFonts w:ascii="Arial" w:hAnsi="Arial" w:cs="Arial"/>
          <w:color w:val="FF0000"/>
          <w:sz w:val="22"/>
          <w:szCs w:val="24"/>
        </w:rPr>
        <w:t>)</w:t>
      </w:r>
      <w:r w:rsidR="00951900" w:rsidRPr="00D6496F">
        <w:rPr>
          <w:rFonts w:ascii="Arial" w:hAnsi="Arial" w:cs="Arial"/>
          <w:sz w:val="22"/>
          <w:szCs w:val="24"/>
        </w:rPr>
        <w:t xml:space="preserve">, </w:t>
      </w:r>
      <w:r w:rsidR="00951900" w:rsidRPr="00D6496F">
        <w:rPr>
          <w:rFonts w:ascii="Arial" w:hAnsi="Arial" w:cs="Arial"/>
          <w:color w:val="000000"/>
          <w:sz w:val="22"/>
          <w:szCs w:val="24"/>
        </w:rPr>
        <w:t>e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 tendo em vista que o prazo para conclusão dos trabalhos encerra-se no próximo dia </w:t>
      </w:r>
      <w:r w:rsidR="001C36B7">
        <w:rPr>
          <w:rFonts w:ascii="Arial" w:hAnsi="Arial" w:cs="Arial"/>
          <w:color w:val="FF0000"/>
          <w:sz w:val="22"/>
          <w:szCs w:val="24"/>
        </w:rPr>
        <w:t>XX</w:t>
      </w:r>
      <w:r w:rsidRPr="00D6496F">
        <w:rPr>
          <w:rFonts w:ascii="Arial" w:hAnsi="Arial" w:cs="Arial"/>
          <w:color w:val="FF0000"/>
          <w:sz w:val="22"/>
          <w:szCs w:val="24"/>
        </w:rPr>
        <w:t>/</w:t>
      </w:r>
      <w:r w:rsidR="001C36B7">
        <w:rPr>
          <w:rFonts w:ascii="Arial" w:hAnsi="Arial" w:cs="Arial"/>
          <w:color w:val="FF0000"/>
          <w:sz w:val="22"/>
          <w:szCs w:val="24"/>
        </w:rPr>
        <w:t>XX</w:t>
      </w:r>
      <w:r w:rsidRPr="00D6496F">
        <w:rPr>
          <w:rFonts w:ascii="Arial" w:hAnsi="Arial" w:cs="Arial"/>
          <w:color w:val="FF0000"/>
          <w:sz w:val="22"/>
          <w:szCs w:val="24"/>
        </w:rPr>
        <w:t>/</w:t>
      </w:r>
      <w:r w:rsidR="00AB4DF7" w:rsidRPr="00D31165">
        <w:rPr>
          <w:rFonts w:ascii="Arial" w:hAnsi="Arial" w:cs="Arial"/>
          <w:sz w:val="22"/>
          <w:szCs w:val="24"/>
        </w:rPr>
        <w:t>20</w:t>
      </w:r>
      <w:r w:rsidR="00D31165">
        <w:rPr>
          <w:rFonts w:ascii="Arial" w:hAnsi="Arial" w:cs="Arial"/>
          <w:color w:val="FF0000"/>
          <w:sz w:val="22"/>
          <w:szCs w:val="24"/>
        </w:rPr>
        <w:t>20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, </w:t>
      </w:r>
      <w:r w:rsidR="00922069" w:rsidRPr="00D6496F">
        <w:rPr>
          <w:rFonts w:ascii="Arial" w:hAnsi="Arial" w:cs="Arial"/>
          <w:color w:val="000000"/>
          <w:sz w:val="22"/>
          <w:szCs w:val="24"/>
        </w:rPr>
        <w:t xml:space="preserve">venho respeitosamente, </w:t>
      </w:r>
      <w:r w:rsidRPr="00D6496F">
        <w:rPr>
          <w:rFonts w:ascii="Arial" w:hAnsi="Arial" w:cs="Arial"/>
          <w:color w:val="000000"/>
          <w:sz w:val="22"/>
          <w:szCs w:val="24"/>
        </w:rPr>
        <w:t>com fulcro no</w:t>
      </w:r>
      <w:r w:rsidR="00C11426">
        <w:rPr>
          <w:rFonts w:ascii="Arial" w:hAnsi="Arial" w:cs="Arial"/>
          <w:color w:val="000000"/>
          <w:sz w:val="22"/>
          <w:szCs w:val="24"/>
        </w:rPr>
        <w:t xml:space="preserve"> art. 133, §7°, da Lei n° 8.112/90 e</w:t>
      </w:r>
      <w:bookmarkStart w:id="0" w:name="_GoBack"/>
      <w:bookmarkEnd w:id="0"/>
      <w:r w:rsidR="000E321E">
        <w:rPr>
          <w:rFonts w:ascii="Arial" w:hAnsi="Arial" w:cs="Arial"/>
          <w:color w:val="000000"/>
          <w:sz w:val="22"/>
          <w:szCs w:val="24"/>
        </w:rPr>
        <w:t xml:space="preserve"> </w:t>
      </w:r>
      <w:r w:rsidR="007059CA">
        <w:rPr>
          <w:rFonts w:ascii="Arial" w:hAnsi="Arial" w:cs="Arial"/>
          <w:color w:val="000000"/>
          <w:sz w:val="22"/>
          <w:szCs w:val="24"/>
        </w:rPr>
        <w:t xml:space="preserve">art. </w:t>
      </w:r>
      <w:r w:rsidR="003C0DA7">
        <w:rPr>
          <w:rFonts w:ascii="Arial" w:hAnsi="Arial" w:cs="Arial"/>
          <w:color w:val="000000"/>
          <w:sz w:val="22"/>
          <w:szCs w:val="24"/>
        </w:rPr>
        <w:t>37, §3°</w:t>
      </w:r>
      <w:r w:rsidR="007059CA">
        <w:rPr>
          <w:rFonts w:ascii="Arial" w:hAnsi="Arial" w:cs="Arial"/>
          <w:color w:val="000000"/>
          <w:sz w:val="22"/>
          <w:szCs w:val="24"/>
        </w:rPr>
        <w:t>, da Instrução Normativa CGU n.º 14/2018</w:t>
      </w:r>
      <w:r w:rsidR="00163B2C" w:rsidRPr="00D6496F">
        <w:rPr>
          <w:rFonts w:ascii="Arial" w:hAnsi="Arial" w:cs="Arial"/>
          <w:color w:val="000000"/>
          <w:sz w:val="22"/>
          <w:szCs w:val="24"/>
        </w:rPr>
        <w:t xml:space="preserve">, </w:t>
      </w:r>
      <w:r w:rsidRPr="00D6496F">
        <w:rPr>
          <w:rFonts w:ascii="Arial" w:hAnsi="Arial" w:cs="Arial"/>
          <w:color w:val="000000"/>
          <w:sz w:val="22"/>
          <w:szCs w:val="24"/>
        </w:rPr>
        <w:t>SOLICITAR</w:t>
      </w:r>
      <w:r w:rsidR="0092757B" w:rsidRPr="00D6496F">
        <w:rPr>
          <w:rFonts w:ascii="Arial" w:hAnsi="Arial" w:cs="Arial"/>
          <w:color w:val="000000"/>
          <w:sz w:val="22"/>
          <w:szCs w:val="24"/>
        </w:rPr>
        <w:t xml:space="preserve"> </w:t>
      </w:r>
      <w:r w:rsidR="00F95F65" w:rsidRPr="00D6496F">
        <w:rPr>
          <w:rFonts w:ascii="Arial" w:hAnsi="Arial" w:cs="Arial"/>
          <w:color w:val="000000"/>
          <w:sz w:val="22"/>
          <w:szCs w:val="24"/>
        </w:rPr>
        <w:t>a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 </w:t>
      </w:r>
      <w:r w:rsidRPr="00D6496F">
        <w:rPr>
          <w:rFonts w:ascii="Arial" w:hAnsi="Arial" w:cs="Arial"/>
          <w:b/>
          <w:color w:val="000000"/>
          <w:sz w:val="22"/>
          <w:szCs w:val="24"/>
        </w:rPr>
        <w:t>PRORROGAÇÃO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 do prazo dos respectivos trabalhos por </w:t>
      </w:r>
      <w:r w:rsidRPr="004F5422">
        <w:rPr>
          <w:rFonts w:ascii="Arial" w:hAnsi="Arial" w:cs="Arial"/>
          <w:sz w:val="22"/>
          <w:szCs w:val="24"/>
        </w:rPr>
        <w:t xml:space="preserve">mais </w:t>
      </w:r>
      <w:r w:rsidR="003C0DA7">
        <w:rPr>
          <w:rFonts w:ascii="Arial" w:hAnsi="Arial" w:cs="Arial"/>
          <w:sz w:val="22"/>
          <w:szCs w:val="24"/>
        </w:rPr>
        <w:t>15</w:t>
      </w:r>
      <w:r w:rsidR="002F5524" w:rsidRPr="004F5422">
        <w:rPr>
          <w:rFonts w:ascii="Arial" w:hAnsi="Arial" w:cs="Arial"/>
          <w:sz w:val="22"/>
          <w:szCs w:val="24"/>
        </w:rPr>
        <w:t xml:space="preserve"> (</w:t>
      </w:r>
      <w:r w:rsidR="003C0DA7">
        <w:rPr>
          <w:rFonts w:ascii="Arial" w:hAnsi="Arial" w:cs="Arial"/>
          <w:sz w:val="22"/>
          <w:szCs w:val="24"/>
        </w:rPr>
        <w:t>quinze</w:t>
      </w:r>
      <w:r w:rsidR="004F5422" w:rsidRPr="004F5422">
        <w:rPr>
          <w:rFonts w:ascii="Arial" w:hAnsi="Arial" w:cs="Arial"/>
          <w:sz w:val="22"/>
          <w:szCs w:val="24"/>
        </w:rPr>
        <w:t xml:space="preserve">) </w:t>
      </w:r>
      <w:r w:rsidRPr="004F5422">
        <w:rPr>
          <w:rFonts w:ascii="Arial" w:hAnsi="Arial" w:cs="Arial"/>
          <w:sz w:val="22"/>
          <w:szCs w:val="24"/>
        </w:rPr>
        <w:t xml:space="preserve">dias, </w:t>
      </w:r>
      <w:r w:rsidRPr="00D6496F">
        <w:rPr>
          <w:rFonts w:ascii="Arial" w:hAnsi="Arial" w:cs="Arial"/>
          <w:color w:val="000000"/>
          <w:sz w:val="22"/>
          <w:szCs w:val="24"/>
        </w:rPr>
        <w:t>para apuração devida dos fatos e conclusão dos trabalhos.</w:t>
      </w:r>
    </w:p>
    <w:p w:rsidR="006E0699" w:rsidRPr="00D6496F" w:rsidRDefault="009169AE" w:rsidP="00B4051A">
      <w:pPr>
        <w:autoSpaceDE w:val="0"/>
        <w:autoSpaceDN w:val="0"/>
        <w:adjustRightInd w:val="0"/>
        <w:spacing w:before="200"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 w:rsidRPr="00D6496F">
        <w:rPr>
          <w:rFonts w:ascii="Arial" w:hAnsi="Arial" w:cs="Arial"/>
          <w:color w:val="000000"/>
          <w:sz w:val="22"/>
          <w:szCs w:val="24"/>
        </w:rPr>
        <w:t xml:space="preserve">Informo os atos praticados por </w:t>
      </w:r>
      <w:r w:rsidR="00F42D07" w:rsidRPr="00D6496F">
        <w:rPr>
          <w:rFonts w:ascii="Arial" w:hAnsi="Arial" w:cs="Arial"/>
          <w:color w:val="000000"/>
          <w:sz w:val="22"/>
          <w:szCs w:val="24"/>
        </w:rPr>
        <w:t>esta comissão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 até </w:t>
      </w:r>
      <w:r w:rsidR="00F42D07" w:rsidRPr="00D6496F">
        <w:rPr>
          <w:rFonts w:ascii="Arial" w:hAnsi="Arial" w:cs="Arial"/>
          <w:color w:val="000000"/>
          <w:sz w:val="22"/>
          <w:szCs w:val="24"/>
        </w:rPr>
        <w:t>a presente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 data: </w:t>
      </w:r>
      <w:r w:rsidRPr="00D31165">
        <w:rPr>
          <w:rFonts w:ascii="Arial" w:hAnsi="Arial" w:cs="Arial"/>
          <w:color w:val="FF0000"/>
          <w:sz w:val="22"/>
          <w:szCs w:val="24"/>
        </w:rPr>
        <w:t xml:space="preserve">instalação dos trabalhos, </w:t>
      </w:r>
      <w:r w:rsidR="00EA34A9">
        <w:rPr>
          <w:rFonts w:ascii="Arial" w:hAnsi="Arial" w:cs="Arial"/>
          <w:color w:val="FF0000"/>
          <w:sz w:val="22"/>
          <w:szCs w:val="24"/>
        </w:rPr>
        <w:t>Indiciação</w:t>
      </w:r>
      <w:r w:rsidRPr="00D31165">
        <w:rPr>
          <w:rFonts w:ascii="Arial" w:hAnsi="Arial" w:cs="Arial"/>
          <w:color w:val="FF0000"/>
          <w:sz w:val="22"/>
          <w:szCs w:val="24"/>
        </w:rPr>
        <w:t xml:space="preserve"> </w:t>
      </w:r>
      <w:r w:rsidR="009355CC" w:rsidRPr="00D31165">
        <w:rPr>
          <w:rFonts w:ascii="Arial" w:hAnsi="Arial" w:cs="Arial"/>
          <w:color w:val="FF0000"/>
          <w:sz w:val="22"/>
          <w:szCs w:val="24"/>
        </w:rPr>
        <w:t>e outros procedimentos administrativos necessários para a instrução</w:t>
      </w:r>
      <w:r w:rsidR="00902F20" w:rsidRPr="00D31165">
        <w:rPr>
          <w:rFonts w:ascii="Arial" w:hAnsi="Arial" w:cs="Arial"/>
          <w:color w:val="FF0000"/>
          <w:sz w:val="22"/>
          <w:szCs w:val="24"/>
        </w:rPr>
        <w:t xml:space="preserve"> e andamento</w:t>
      </w:r>
      <w:r w:rsidR="009355CC" w:rsidRPr="00D31165">
        <w:rPr>
          <w:rFonts w:ascii="Arial" w:hAnsi="Arial" w:cs="Arial"/>
          <w:color w:val="FF0000"/>
          <w:sz w:val="22"/>
          <w:szCs w:val="24"/>
        </w:rPr>
        <w:t xml:space="preserve"> dos autos</w:t>
      </w:r>
      <w:r w:rsidR="00D31165">
        <w:rPr>
          <w:rFonts w:ascii="Arial" w:hAnsi="Arial" w:cs="Arial"/>
          <w:color w:val="FF0000"/>
          <w:sz w:val="22"/>
          <w:szCs w:val="24"/>
        </w:rPr>
        <w:t xml:space="preserve"> (relatar brevemente as atividades já desenvolvidas)</w:t>
      </w:r>
      <w:r w:rsidR="009355CC" w:rsidRPr="00D6496F">
        <w:rPr>
          <w:rFonts w:ascii="Arial" w:hAnsi="Arial" w:cs="Arial"/>
          <w:color w:val="000000"/>
          <w:sz w:val="22"/>
          <w:szCs w:val="24"/>
        </w:rPr>
        <w:t>.</w:t>
      </w:r>
    </w:p>
    <w:p w:rsidR="006E0699" w:rsidRPr="00D6496F" w:rsidRDefault="006E0699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6E0699" w:rsidRPr="00D6496F" w:rsidRDefault="009169AE" w:rsidP="00C66210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 w:rsidRPr="00D6496F">
        <w:rPr>
          <w:rFonts w:ascii="Arial" w:hAnsi="Arial" w:cs="Arial"/>
          <w:color w:val="000000"/>
          <w:sz w:val="22"/>
          <w:szCs w:val="24"/>
        </w:rPr>
        <w:t>Respeitosamente,</w:t>
      </w:r>
    </w:p>
    <w:p w:rsidR="006E0699" w:rsidRPr="00D6496F" w:rsidRDefault="006E0699">
      <w:pPr>
        <w:jc w:val="center"/>
        <w:rPr>
          <w:rFonts w:ascii="Arial" w:hAnsi="Arial" w:cs="Arial"/>
          <w:sz w:val="22"/>
          <w:szCs w:val="24"/>
        </w:rPr>
      </w:pPr>
    </w:p>
    <w:p w:rsidR="006E0699" w:rsidRPr="00D6496F" w:rsidRDefault="006E0699">
      <w:pPr>
        <w:jc w:val="center"/>
        <w:rPr>
          <w:rFonts w:ascii="Arial" w:hAnsi="Arial" w:cs="Arial"/>
          <w:sz w:val="22"/>
          <w:szCs w:val="24"/>
        </w:rPr>
      </w:pPr>
    </w:p>
    <w:p w:rsidR="006E0699" w:rsidRPr="00D6496F" w:rsidRDefault="006E0699">
      <w:pPr>
        <w:jc w:val="center"/>
        <w:rPr>
          <w:rFonts w:ascii="Arial" w:hAnsi="Arial" w:cs="Arial"/>
          <w:sz w:val="22"/>
          <w:szCs w:val="24"/>
        </w:rPr>
      </w:pPr>
    </w:p>
    <w:p w:rsidR="00051A3B" w:rsidRPr="00D6496F" w:rsidRDefault="00051A3B" w:rsidP="00051A3B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 w:rsidRPr="00D6496F">
        <w:rPr>
          <w:rFonts w:ascii="Arial" w:hAnsi="Arial" w:cs="Arial"/>
          <w:b w:val="0"/>
          <w:sz w:val="22"/>
          <w:szCs w:val="24"/>
        </w:rPr>
        <w:t>____________________________</w:t>
      </w:r>
    </w:p>
    <w:p w:rsidR="00051A3B" w:rsidRPr="00D6496F" w:rsidRDefault="001C36B7" w:rsidP="00051A3B">
      <w:pPr>
        <w:spacing w:before="8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</w:p>
    <w:p w:rsidR="006E0699" w:rsidRDefault="00051A3B" w:rsidP="00051A3B">
      <w:pPr>
        <w:jc w:val="center"/>
        <w:rPr>
          <w:rFonts w:ascii="Arial" w:hAnsi="Arial" w:cs="Arial"/>
          <w:sz w:val="22"/>
          <w:szCs w:val="24"/>
        </w:rPr>
      </w:pPr>
      <w:r w:rsidRPr="00D6496F">
        <w:rPr>
          <w:rFonts w:ascii="Arial" w:hAnsi="Arial" w:cs="Arial"/>
          <w:sz w:val="22"/>
          <w:szCs w:val="24"/>
        </w:rPr>
        <w:t>Presidente</w:t>
      </w:r>
    </w:p>
    <w:p w:rsidR="001C36B7" w:rsidRDefault="001C36B7" w:rsidP="00051A3B">
      <w:pPr>
        <w:jc w:val="center"/>
        <w:rPr>
          <w:rFonts w:ascii="Arial" w:hAnsi="Arial" w:cs="Arial"/>
          <w:sz w:val="22"/>
          <w:szCs w:val="24"/>
        </w:rPr>
      </w:pPr>
    </w:p>
    <w:p w:rsidR="001C36B7" w:rsidRPr="00D6496F" w:rsidRDefault="001C36B7" w:rsidP="00051A3B">
      <w:pPr>
        <w:jc w:val="center"/>
        <w:rPr>
          <w:rFonts w:ascii="Arial" w:hAnsi="Arial" w:cs="Arial"/>
          <w:sz w:val="22"/>
          <w:szCs w:val="24"/>
        </w:rPr>
      </w:pPr>
    </w:p>
    <w:p w:rsidR="00D434A7" w:rsidRPr="00D6496F" w:rsidRDefault="00D434A7" w:rsidP="00051A3B">
      <w:pPr>
        <w:jc w:val="center"/>
        <w:rPr>
          <w:rFonts w:ascii="Arial" w:hAnsi="Arial" w:cs="Arial"/>
          <w:sz w:val="22"/>
          <w:szCs w:val="24"/>
        </w:rPr>
      </w:pPr>
    </w:p>
    <w:p w:rsidR="00F13FAE" w:rsidRPr="001C36B7" w:rsidRDefault="00D434A7" w:rsidP="00FA0EED">
      <w:pPr>
        <w:spacing w:line="276" w:lineRule="auto"/>
        <w:jc w:val="center"/>
        <w:rPr>
          <w:rFonts w:ascii="Arial" w:hAnsi="Arial" w:cs="Arial"/>
          <w:color w:val="0070C0"/>
          <w:sz w:val="20"/>
          <w:szCs w:val="24"/>
        </w:rPr>
      </w:pPr>
      <w:r w:rsidRPr="001C36B7">
        <w:rPr>
          <w:rFonts w:ascii="Arial" w:hAnsi="Arial" w:cs="Arial"/>
          <w:color w:val="0070C0"/>
          <w:sz w:val="20"/>
          <w:szCs w:val="24"/>
        </w:rPr>
        <w:t xml:space="preserve">(SOLICITAR COM </w:t>
      </w:r>
      <w:r w:rsidRPr="001C36B7">
        <w:rPr>
          <w:rFonts w:ascii="Arial" w:hAnsi="Arial" w:cs="Arial"/>
          <w:b/>
          <w:color w:val="0070C0"/>
          <w:sz w:val="20"/>
          <w:szCs w:val="24"/>
          <w:u w:val="single"/>
        </w:rPr>
        <w:t>10 DIAS DE ANTECEDÊNCIA</w:t>
      </w:r>
      <w:r w:rsidRPr="001C36B7">
        <w:rPr>
          <w:rFonts w:ascii="Arial" w:hAnsi="Arial" w:cs="Arial"/>
          <w:color w:val="0070C0"/>
          <w:sz w:val="20"/>
          <w:szCs w:val="24"/>
        </w:rPr>
        <w:t xml:space="preserve"> DO FIM DO PRAZO)</w:t>
      </w:r>
    </w:p>
    <w:sectPr w:rsidR="00F13FAE" w:rsidRPr="001C36B7" w:rsidSect="00D6496F">
      <w:headerReference w:type="default" r:id="rId6"/>
      <w:footerReference w:type="default" r:id="rId7"/>
      <w:type w:val="continuous"/>
      <w:pgSz w:w="11907" w:h="16840" w:code="9"/>
      <w:pgMar w:top="907" w:right="1418" w:bottom="1134" w:left="1985" w:header="680" w:footer="6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33" w:rsidRDefault="00A43033">
      <w:r>
        <w:separator/>
      </w:r>
    </w:p>
  </w:endnote>
  <w:endnote w:type="continuationSeparator" w:id="0">
    <w:p w:rsidR="00A43033" w:rsidRDefault="00A4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5FF" w:rsidRDefault="002E75FF" w:rsidP="002E75FF">
    <w:pPr>
      <w:pStyle w:val="Rodap"/>
      <w:pBdr>
        <w:top w:val="single" w:sz="4" w:space="1" w:color="auto"/>
      </w:pBdr>
      <w:spacing w:before="240"/>
      <w:jc w:val="center"/>
      <w:rPr>
        <w:rFonts w:ascii="Tahoma" w:hAnsi="Tahoma" w:cs="Tahoma"/>
        <w:smallCaps/>
        <w:sz w:val="20"/>
      </w:rPr>
    </w:pPr>
    <w:r>
      <w:rPr>
        <w:rFonts w:ascii="Tahoma" w:hAnsi="Tahoma" w:cs="Tahoma"/>
        <w:smallCaps/>
        <w:sz w:val="20"/>
      </w:rPr>
      <w:t>Coordenação de Processos Administrativos – CDPA</w:t>
    </w:r>
  </w:p>
  <w:p w:rsidR="002E75FF" w:rsidRDefault="002E75FF" w:rsidP="002E75FF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Av. Universitária, nº 1.593, 1º Andar – Prédio do CEGEF – Setor Leste Universitário – Goiânia-GO</w:t>
    </w:r>
  </w:p>
  <w:p w:rsidR="006E0699" w:rsidRPr="002E75FF" w:rsidRDefault="002E75FF" w:rsidP="002E75FF">
    <w:pPr>
      <w:pStyle w:val="Rodap"/>
      <w:pBdr>
        <w:top w:val="single" w:sz="4" w:space="1" w:color="auto"/>
      </w:pBdr>
      <w:jc w:val="center"/>
      <w:rPr>
        <w:rFonts w:ascii="Arial" w:hAnsi="Arial" w:cs="Arial"/>
        <w:szCs w:val="22"/>
      </w:rPr>
    </w:pPr>
    <w:r>
      <w:rPr>
        <w:rFonts w:ascii="Tahoma" w:hAnsi="Tahoma" w:cs="Tahoma"/>
        <w:sz w:val="20"/>
      </w:rPr>
      <w:t xml:space="preserve">Fones: 3209-6131 / 3209-6132 / 3209-6245 / 3209-6312    Sítio/Web: </w:t>
    </w:r>
    <w:r>
      <w:rPr>
        <w:rFonts w:ascii="Tahoma" w:hAnsi="Tahoma" w:cs="Tahoma"/>
        <w:b/>
        <w:i/>
        <w:sz w:val="20"/>
      </w:rPr>
      <w:t>www.cdpa.ufg.br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33" w:rsidRDefault="00A43033">
      <w:r>
        <w:separator/>
      </w:r>
    </w:p>
  </w:footnote>
  <w:footnote w:type="continuationSeparator" w:id="0">
    <w:p w:rsidR="00A43033" w:rsidRDefault="00A43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E0" w:rsidRDefault="00D31165" w:rsidP="00FF59E0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5099050</wp:posOffset>
          </wp:positionH>
          <wp:positionV relativeFrom="paragraph">
            <wp:posOffset>-148590</wp:posOffset>
          </wp:positionV>
          <wp:extent cx="941070" cy="1024255"/>
          <wp:effectExtent l="0" t="0" r="0" b="4445"/>
          <wp:wrapSquare wrapText="bothSides"/>
          <wp:docPr id="3" name="Imagem 1" descr="CDPA_Carimbo Red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DPA_Carimbo Red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2"/>
        <w:szCs w:val="22"/>
      </w:rPr>
      <w:drawing>
        <wp:inline distT="0" distB="0" distL="0" distR="0">
          <wp:extent cx="523875" cy="542925"/>
          <wp:effectExtent l="0" t="0" r="9525" b="9525"/>
          <wp:docPr id="1" name="Imagem 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a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59E0" w:rsidRDefault="00FF59E0" w:rsidP="00FF59E0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UNIVERSIDADE FEDERAL DE GOIÁS</w:t>
    </w:r>
  </w:p>
  <w:p w:rsidR="00FF59E0" w:rsidRDefault="00FF59E0" w:rsidP="00FF59E0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COORDENAÇÃO DE PROCESSOS ADMINISTRATIVOS</w:t>
    </w:r>
  </w:p>
  <w:p w:rsidR="006E0699" w:rsidRPr="00FF59E0" w:rsidRDefault="003C0DA7" w:rsidP="003C0DA7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mallCaps/>
        <w:sz w:val="20"/>
        <w:szCs w:val="22"/>
      </w:rPr>
    </w:pPr>
    <w:r w:rsidRPr="00116FE9">
      <w:rPr>
        <w:rFonts w:ascii="Tahoma" w:hAnsi="Tahoma" w:cs="Tahoma"/>
        <w:b/>
        <w:sz w:val="20"/>
        <w:szCs w:val="22"/>
      </w:rPr>
      <w:t>Processo Administrativo Disciplinar Sumário</w:t>
    </w:r>
    <w:r>
      <w:rPr>
        <w:rFonts w:ascii="Tahoma" w:hAnsi="Tahoma" w:cs="Tahoma"/>
        <w:sz w:val="20"/>
        <w:szCs w:val="22"/>
      </w:rPr>
      <w:t>,</w:t>
    </w:r>
    <w:r w:rsidRPr="001963BD">
      <w:rPr>
        <w:rFonts w:ascii="Tahoma" w:hAnsi="Tahoma" w:cs="Tahoma"/>
        <w:sz w:val="20"/>
        <w:szCs w:val="22"/>
      </w:rPr>
      <w:t xml:space="preserve"> nº 23070.</w:t>
    </w:r>
    <w:r>
      <w:rPr>
        <w:rFonts w:ascii="Tahoma" w:hAnsi="Tahoma" w:cs="Tahoma"/>
        <w:sz w:val="20"/>
        <w:szCs w:val="22"/>
      </w:rPr>
      <w:t>00</w:t>
    </w:r>
    <w:r>
      <w:rPr>
        <w:rFonts w:ascii="Tahoma" w:hAnsi="Tahoma" w:cs="Tahoma"/>
        <w:color w:val="FF0000"/>
        <w:sz w:val="20"/>
        <w:szCs w:val="22"/>
      </w:rPr>
      <w:t>XXXX</w:t>
    </w:r>
    <w:r>
      <w:rPr>
        <w:rFonts w:ascii="Tahoma" w:hAnsi="Tahoma" w:cs="Tahoma"/>
        <w:sz w:val="20"/>
        <w:szCs w:val="22"/>
      </w:rPr>
      <w:t>/20</w:t>
    </w:r>
    <w:r>
      <w:rPr>
        <w:rFonts w:ascii="Tahoma" w:hAnsi="Tahoma" w:cs="Tahoma"/>
        <w:color w:val="FF0000"/>
        <w:sz w:val="20"/>
        <w:szCs w:val="22"/>
      </w:rPr>
      <w:t>XX</w:t>
    </w:r>
    <w:r w:rsidRPr="001963BD">
      <w:rPr>
        <w:rFonts w:ascii="Tahoma" w:hAnsi="Tahoma" w:cs="Tahoma"/>
        <w:sz w:val="20"/>
        <w:szCs w:val="22"/>
      </w:rPr>
      <w:t>-</w:t>
    </w:r>
    <w:r>
      <w:rPr>
        <w:rFonts w:ascii="Tahoma" w:hAnsi="Tahoma" w:cs="Tahoma"/>
        <w:color w:val="FF0000"/>
        <w:sz w:val="20"/>
        <w:szCs w:val="22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99"/>
    <w:rsid w:val="00021C3C"/>
    <w:rsid w:val="00024C9D"/>
    <w:rsid w:val="00051A3B"/>
    <w:rsid w:val="00051E46"/>
    <w:rsid w:val="00054794"/>
    <w:rsid w:val="00057E3D"/>
    <w:rsid w:val="000C29C5"/>
    <w:rsid w:val="000E321E"/>
    <w:rsid w:val="00141443"/>
    <w:rsid w:val="00163B2C"/>
    <w:rsid w:val="00182F86"/>
    <w:rsid w:val="001871FF"/>
    <w:rsid w:val="001B051B"/>
    <w:rsid w:val="001C36B7"/>
    <w:rsid w:val="001C701A"/>
    <w:rsid w:val="002123D2"/>
    <w:rsid w:val="002201C2"/>
    <w:rsid w:val="002329FB"/>
    <w:rsid w:val="002828A1"/>
    <w:rsid w:val="002A284A"/>
    <w:rsid w:val="002A5DFB"/>
    <w:rsid w:val="002C6DD7"/>
    <w:rsid w:val="002E75FF"/>
    <w:rsid w:val="002F4C5A"/>
    <w:rsid w:val="002F5524"/>
    <w:rsid w:val="00365E41"/>
    <w:rsid w:val="003A383C"/>
    <w:rsid w:val="003B2DE3"/>
    <w:rsid w:val="003C0DA7"/>
    <w:rsid w:val="003D4039"/>
    <w:rsid w:val="003E0754"/>
    <w:rsid w:val="004103DA"/>
    <w:rsid w:val="00416F51"/>
    <w:rsid w:val="00477863"/>
    <w:rsid w:val="00486B0D"/>
    <w:rsid w:val="004A111C"/>
    <w:rsid w:val="004F5422"/>
    <w:rsid w:val="004F7A7B"/>
    <w:rsid w:val="00500FB2"/>
    <w:rsid w:val="005C19E7"/>
    <w:rsid w:val="006241DB"/>
    <w:rsid w:val="00631A62"/>
    <w:rsid w:val="00656371"/>
    <w:rsid w:val="00681193"/>
    <w:rsid w:val="006A3A54"/>
    <w:rsid w:val="006E0699"/>
    <w:rsid w:val="006E14C9"/>
    <w:rsid w:val="007059CA"/>
    <w:rsid w:val="00717C87"/>
    <w:rsid w:val="00782724"/>
    <w:rsid w:val="007C4A55"/>
    <w:rsid w:val="007E14BE"/>
    <w:rsid w:val="008068CB"/>
    <w:rsid w:val="00807AC5"/>
    <w:rsid w:val="00810207"/>
    <w:rsid w:val="00820E78"/>
    <w:rsid w:val="00827AA7"/>
    <w:rsid w:val="008300A3"/>
    <w:rsid w:val="00846BA3"/>
    <w:rsid w:val="008B2E46"/>
    <w:rsid w:val="008B3FD0"/>
    <w:rsid w:val="008D1B49"/>
    <w:rsid w:val="008E010E"/>
    <w:rsid w:val="008F3352"/>
    <w:rsid w:val="00902F20"/>
    <w:rsid w:val="00915438"/>
    <w:rsid w:val="0091629A"/>
    <w:rsid w:val="009169AE"/>
    <w:rsid w:val="00922069"/>
    <w:rsid w:val="0092757B"/>
    <w:rsid w:val="009355CC"/>
    <w:rsid w:val="0093737C"/>
    <w:rsid w:val="00944C8B"/>
    <w:rsid w:val="009459A4"/>
    <w:rsid w:val="00951900"/>
    <w:rsid w:val="00970CCE"/>
    <w:rsid w:val="00974B0B"/>
    <w:rsid w:val="009D0D15"/>
    <w:rsid w:val="00A17AF0"/>
    <w:rsid w:val="00A2546A"/>
    <w:rsid w:val="00A43033"/>
    <w:rsid w:val="00A54F3C"/>
    <w:rsid w:val="00AB4DF7"/>
    <w:rsid w:val="00AF13A5"/>
    <w:rsid w:val="00B4051A"/>
    <w:rsid w:val="00BA75FF"/>
    <w:rsid w:val="00BA76CA"/>
    <w:rsid w:val="00C11426"/>
    <w:rsid w:val="00C51386"/>
    <w:rsid w:val="00C56E3F"/>
    <w:rsid w:val="00C66210"/>
    <w:rsid w:val="00CC0B04"/>
    <w:rsid w:val="00CD6475"/>
    <w:rsid w:val="00D31165"/>
    <w:rsid w:val="00D34FE4"/>
    <w:rsid w:val="00D434A7"/>
    <w:rsid w:val="00D55019"/>
    <w:rsid w:val="00D55FE1"/>
    <w:rsid w:val="00D6496F"/>
    <w:rsid w:val="00DB75F6"/>
    <w:rsid w:val="00DF3BB3"/>
    <w:rsid w:val="00E26216"/>
    <w:rsid w:val="00E31F6B"/>
    <w:rsid w:val="00E6633F"/>
    <w:rsid w:val="00E82080"/>
    <w:rsid w:val="00EA34A9"/>
    <w:rsid w:val="00EE7C09"/>
    <w:rsid w:val="00F13FAE"/>
    <w:rsid w:val="00F31DFB"/>
    <w:rsid w:val="00F42D07"/>
    <w:rsid w:val="00F73466"/>
    <w:rsid w:val="00F9460C"/>
    <w:rsid w:val="00F95F65"/>
    <w:rsid w:val="00FA0EED"/>
    <w:rsid w:val="00FB14A9"/>
    <w:rsid w:val="00FB24A1"/>
    <w:rsid w:val="00FB269F"/>
    <w:rsid w:val="00FC0DEA"/>
    <w:rsid w:val="00FD3687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35FD298-8904-4917-A504-41E50FDB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42C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F9142C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F9142C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F9142C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14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9142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9142C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rsid w:val="00F9142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FD3687"/>
    <w:rPr>
      <w:rFonts w:ascii="Lucida Handwriting" w:hAnsi="Lucida Handwriting"/>
      <w:sz w:val="28"/>
    </w:rPr>
  </w:style>
  <w:style w:type="character" w:customStyle="1" w:styleId="Ttulo3Char">
    <w:name w:val="Título 3 Char"/>
    <w:link w:val="Ttulo3"/>
    <w:rsid w:val="00051A3B"/>
    <w:rPr>
      <w:rFonts w:ascii="Garamond" w:hAnsi="Garamond"/>
      <w:b/>
      <w:sz w:val="32"/>
    </w:rPr>
  </w:style>
  <w:style w:type="character" w:customStyle="1" w:styleId="RodapChar">
    <w:name w:val="Rodapé Char"/>
    <w:link w:val="Rodap"/>
    <w:rsid w:val="002201C2"/>
    <w:rPr>
      <w:rFonts w:ascii="Lucida Handwriting" w:hAnsi="Lucida Handwritin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9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dc:description/>
  <cp:lastModifiedBy>CDPA UFG</cp:lastModifiedBy>
  <cp:revision>4</cp:revision>
  <cp:lastPrinted>2009-05-15T19:29:00Z</cp:lastPrinted>
  <dcterms:created xsi:type="dcterms:W3CDTF">2020-01-21T12:42:00Z</dcterms:created>
  <dcterms:modified xsi:type="dcterms:W3CDTF">2020-01-21T13:08:00Z</dcterms:modified>
</cp:coreProperties>
</file>