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E81B4" w14:textId="77777777" w:rsidR="009D3EDA" w:rsidRDefault="009D3EDA">
      <w:pPr>
        <w:spacing w:after="12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0B2A5920" w14:textId="48BDF8CC" w:rsidR="009B642A" w:rsidRDefault="009D3EDA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8"/>
          <w:szCs w:val="28"/>
        </w:rPr>
        <w:t>INTERPOSI</w:t>
      </w:r>
      <w:r w:rsidR="00000000">
        <w:rPr>
          <w:rFonts w:ascii="Arial" w:eastAsia="Arial" w:hAnsi="Arial" w:cs="Arial"/>
          <w:b/>
          <w:sz w:val="28"/>
          <w:szCs w:val="28"/>
        </w:rPr>
        <w:t xml:space="preserve">ÇÃO DE RECURSO </w:t>
      </w:r>
    </w:p>
    <w:p w14:paraId="72A9C470" w14:textId="77777777" w:rsidR="009B642A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EDITAL Nº 1 – AGENTE GRIÔ DE PROMOÇÃO DA IGUALDADE RACIAL</w:t>
      </w:r>
    </w:p>
    <w:p w14:paraId="75E1F625" w14:textId="77777777" w:rsidR="009B642A" w:rsidRDefault="009B642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8ACD436" w14:textId="7DE46E5E" w:rsidR="009B64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À Comissão </w:t>
      </w:r>
      <w:r w:rsidR="004505F2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rganizadora do </w:t>
      </w:r>
      <w:r w:rsidR="004505F2">
        <w:rPr>
          <w:rFonts w:ascii="Times New Roman" w:eastAsia="Times New Roman" w:hAnsi="Times New Roman" w:cs="Times New Roman"/>
          <w:b/>
          <w:sz w:val="24"/>
          <w:szCs w:val="24"/>
        </w:rPr>
        <w:t xml:space="preserve">processo seletivo referente ao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Edital nº 1 – Agente Griô de Promoção da Igualdade Racial</w:t>
      </w:r>
    </w:p>
    <w:p w14:paraId="168A63A5" w14:textId="503E856D" w:rsidR="009B64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</w:t>
      </w:r>
      <w:r w:rsidR="009D3EDA">
        <w:rPr>
          <w:rFonts w:ascii="Times New Roman" w:eastAsia="Times New Roman" w:hAnsi="Times New Roman" w:cs="Times New Roman"/>
          <w:b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</w:t>
      </w:r>
      <w:r w:rsidR="009D3EDA">
        <w:rPr>
          <w:rFonts w:ascii="Times New Roman" w:eastAsia="Times New Roman" w:hAnsi="Times New Roman" w:cs="Times New Roman"/>
          <w:b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, inscrito/a no processo seletivo de Agentes Griô</w:t>
      </w:r>
      <w:r w:rsidR="009D3EDA">
        <w:rPr>
          <w:rFonts w:ascii="Times New Roman" w:eastAsia="Times New Roman" w:hAnsi="Times New Roman" w:cs="Times New Roman"/>
          <w:sz w:val="24"/>
          <w:szCs w:val="24"/>
        </w:rPr>
        <w:t xml:space="preserve"> de Promoção da Igualdade Racial</w:t>
      </w:r>
      <w:r>
        <w:rPr>
          <w:rFonts w:ascii="Times New Roman" w:eastAsia="Times New Roman" w:hAnsi="Times New Roman" w:cs="Times New Roman"/>
          <w:sz w:val="24"/>
          <w:szCs w:val="24"/>
        </w:rPr>
        <w:t>, venho apresentar recurso em relação ao resultado preliminar divulgado em 05/09/2025.</w:t>
      </w:r>
    </w:p>
    <w:p w14:paraId="5300868A" w14:textId="77777777" w:rsidR="009D3ED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motivo do recurso é:</w:t>
      </w:r>
    </w:p>
    <w:p w14:paraId="561D6398" w14:textId="31957B2A" w:rsidR="009B64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="009D3ED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332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40828FF7" w14:textId="1E574EF2" w:rsidR="009B642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</w:t>
      </w:r>
      <w:r w:rsidR="009D3EDA">
        <w:rPr>
          <w:rFonts w:ascii="Times New Roman" w:eastAsia="Times New Roman" w:hAnsi="Times New Roman" w:cs="Times New Roman"/>
          <w:sz w:val="24"/>
          <w:szCs w:val="24"/>
        </w:rPr>
        <w:t>esse motivo relatado</w:t>
      </w:r>
      <w:r>
        <w:rPr>
          <w:rFonts w:ascii="Times New Roman" w:eastAsia="Times New Roman" w:hAnsi="Times New Roman" w:cs="Times New Roman"/>
          <w:sz w:val="24"/>
          <w:szCs w:val="24"/>
        </w:rPr>
        <w:t>, solicito a</w:t>
      </w:r>
      <w:r w:rsidR="009D3EDA">
        <w:rPr>
          <w:rFonts w:ascii="Times New Roman" w:eastAsia="Times New Roman" w:hAnsi="Times New Roman" w:cs="Times New Roman"/>
          <w:sz w:val="24"/>
          <w:szCs w:val="24"/>
        </w:rPr>
        <w:t xml:space="preserve"> consideração de 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revisão da decisão.</w:t>
      </w:r>
      <w:r w:rsidR="009D3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D9D716" w14:textId="77777777" w:rsidR="009B642A" w:rsidRDefault="009B642A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F1D5776" w14:textId="7547F150" w:rsidR="009B642A" w:rsidRPr="009D3EDA" w:rsidRDefault="00000000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EDA">
        <w:rPr>
          <w:rFonts w:ascii="Times New Roman" w:eastAsia="Times New Roman" w:hAnsi="Times New Roman" w:cs="Times New Roman"/>
          <w:sz w:val="24"/>
          <w:szCs w:val="24"/>
        </w:rPr>
        <w:t>Este formulário deve ser encaminhado</w:t>
      </w:r>
      <w:r w:rsidR="006B3325">
        <w:rPr>
          <w:rFonts w:ascii="Times New Roman" w:eastAsia="Times New Roman" w:hAnsi="Times New Roman" w:cs="Times New Roman"/>
          <w:sz w:val="24"/>
          <w:szCs w:val="24"/>
        </w:rPr>
        <w:t>, no período recursal,</w:t>
      </w:r>
      <w:r w:rsidRPr="009D3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3EDA" w:rsidRPr="009D3EDA">
        <w:rPr>
          <w:rFonts w:ascii="Times New Roman" w:eastAsia="Times New Roman" w:hAnsi="Times New Roman" w:cs="Times New Roman"/>
          <w:sz w:val="24"/>
          <w:szCs w:val="24"/>
        </w:rPr>
        <w:t>para o</w:t>
      </w:r>
      <w:r w:rsidRPr="009D3EDA">
        <w:rPr>
          <w:rFonts w:ascii="Times New Roman" w:eastAsia="Times New Roman" w:hAnsi="Times New Roman" w:cs="Times New Roman"/>
          <w:sz w:val="24"/>
          <w:szCs w:val="24"/>
        </w:rPr>
        <w:t xml:space="preserve"> e-mail</w:t>
      </w:r>
      <w:r w:rsidR="009D3EDA" w:rsidRPr="009D3ED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D3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>
        <w:r w:rsidRPr="009D3EDA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projeto.grio2025@gmail.com</w:t>
        </w:r>
      </w:hyperlink>
    </w:p>
    <w:p w14:paraId="1E76514F" w14:textId="44B7872E" w:rsidR="009B642A" w:rsidRPr="002B5711" w:rsidRDefault="00000000" w:rsidP="002B5711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2B5711">
        <w:rPr>
          <w:rFonts w:ascii="Times New Roman" w:eastAsia="Times New Roman" w:hAnsi="Times New Roman" w:cs="Times New Roman"/>
          <w:sz w:val="24"/>
          <w:szCs w:val="24"/>
        </w:rPr>
        <w:t>P</w:t>
      </w:r>
      <w:r w:rsidR="006B3325" w:rsidRPr="002B5711">
        <w:rPr>
          <w:rFonts w:ascii="Times New Roman" w:eastAsia="Times New Roman" w:hAnsi="Times New Roman" w:cs="Times New Roman"/>
          <w:sz w:val="24"/>
          <w:szCs w:val="24"/>
        </w:rPr>
        <w:t>eríodo</w:t>
      </w:r>
      <w:r w:rsidR="009D3EDA" w:rsidRPr="002B5711">
        <w:rPr>
          <w:rFonts w:ascii="Times New Roman" w:eastAsia="Times New Roman" w:hAnsi="Times New Roman" w:cs="Times New Roman"/>
          <w:sz w:val="24"/>
          <w:szCs w:val="24"/>
        </w:rPr>
        <w:t xml:space="preserve"> recursal</w:t>
      </w:r>
      <w:r w:rsidRPr="002B571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D3EDA" w:rsidRPr="002B5711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Pr="002B5711">
        <w:rPr>
          <w:rFonts w:ascii="Times New Roman" w:eastAsia="Times New Roman" w:hAnsi="Times New Roman" w:cs="Times New Roman"/>
          <w:sz w:val="24"/>
          <w:szCs w:val="24"/>
        </w:rPr>
        <w:t>08/09</w:t>
      </w:r>
      <w:r w:rsidR="009D3EDA" w:rsidRPr="002B5711">
        <w:rPr>
          <w:rFonts w:ascii="Times New Roman" w:eastAsia="Times New Roman" w:hAnsi="Times New Roman" w:cs="Times New Roman"/>
          <w:sz w:val="24"/>
          <w:szCs w:val="24"/>
        </w:rPr>
        <w:t>/2025</w:t>
      </w:r>
      <w:r w:rsidRPr="002B5711">
        <w:rPr>
          <w:rFonts w:ascii="Times New Roman" w:eastAsia="Times New Roman" w:hAnsi="Times New Roman" w:cs="Times New Roman"/>
          <w:sz w:val="24"/>
          <w:szCs w:val="24"/>
        </w:rPr>
        <w:t xml:space="preserve"> a 10/09/2025</w:t>
      </w:r>
      <w:r w:rsidR="006B3325" w:rsidRPr="002B571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heading=h.z6ex3fquhtmx" w:colFirst="0" w:colLast="0"/>
      <w:bookmarkEnd w:id="0"/>
    </w:p>
    <w:p w14:paraId="3C1A0B2E" w14:textId="77777777" w:rsidR="009B642A" w:rsidRDefault="009B642A">
      <w:pPr>
        <w:spacing w:after="120" w:line="240" w:lineRule="auto"/>
        <w:jc w:val="both"/>
        <w:rPr>
          <w:rFonts w:ascii="Arial" w:eastAsia="Arial" w:hAnsi="Arial" w:cs="Arial"/>
        </w:rPr>
      </w:pPr>
    </w:p>
    <w:p w14:paraId="4E2BC87D" w14:textId="77777777" w:rsidR="009B642A" w:rsidRDefault="009B64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360" w:lineRule="auto"/>
        <w:jc w:val="center"/>
        <w:rPr>
          <w:rFonts w:ascii="Arial" w:eastAsia="Arial" w:hAnsi="Arial" w:cs="Arial"/>
        </w:rPr>
      </w:pPr>
    </w:p>
    <w:sectPr w:rsidR="009B642A">
      <w:headerReference w:type="default" r:id="rId9"/>
      <w:footerReference w:type="default" r:id="rId10"/>
      <w:pgSz w:w="11906" w:h="16838"/>
      <w:pgMar w:top="2083" w:right="1274" w:bottom="1417" w:left="1276" w:header="708" w:footer="2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AC51E" w14:textId="77777777" w:rsidR="00384347" w:rsidRDefault="00384347">
      <w:pPr>
        <w:spacing w:after="0" w:line="240" w:lineRule="auto"/>
      </w:pPr>
      <w:r>
        <w:separator/>
      </w:r>
    </w:p>
  </w:endnote>
  <w:endnote w:type="continuationSeparator" w:id="0">
    <w:p w14:paraId="56CFB8AA" w14:textId="77777777" w:rsidR="00384347" w:rsidRDefault="0038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451CDB-E391-4AE2-8539-24F8404B64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C569C7-1A44-457E-B1E2-3E394EE36E59}"/>
    <w:embedBold r:id="rId3" w:fontKey="{736DA9EF-B9A5-44CA-98B2-26469A770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C677FD6-ACDA-496F-940E-F466104D157B}"/>
    <w:embedItalic r:id="rId5" w:fontKey="{2FE6E30E-91FE-44E7-B252-6BBA9CF8F2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259640F-1570-4BAC-9B9B-D0EA249A6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F40A3" w14:textId="77777777" w:rsidR="009B64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inline distT="0" distB="0" distL="0" distR="0" wp14:anchorId="0C97480D" wp14:editId="22B3CE93">
          <wp:extent cx="1065910" cy="259208"/>
          <wp:effectExtent l="0" t="0" r="0" b="0"/>
          <wp:docPr id="1343409997" name="image1.png" descr="Imagem Logo MIR — Portal do Servid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Logo MIR — Portal do Servido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10" cy="259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  <w:r>
      <w:rPr>
        <w:rFonts w:ascii="Arial" w:eastAsia="Arial" w:hAnsi="Arial" w:cs="Arial"/>
        <w:noProof/>
        <w:color w:val="000000"/>
        <w:sz w:val="24"/>
        <w:szCs w:val="24"/>
      </w:rPr>
      <w:drawing>
        <wp:inline distT="0" distB="0" distL="0" distR="0" wp14:anchorId="6708AB8D" wp14:editId="52AA2B5F">
          <wp:extent cx="780548" cy="275633"/>
          <wp:effectExtent l="0" t="0" r="0" b="0"/>
          <wp:docPr id="134340999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548" cy="275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rFonts w:ascii="Arial" w:eastAsia="Arial" w:hAnsi="Arial" w:cs="Arial"/>
        <w:noProof/>
        <w:color w:val="000000"/>
        <w:sz w:val="24"/>
        <w:szCs w:val="24"/>
      </w:rPr>
      <w:drawing>
        <wp:inline distT="0" distB="0" distL="0" distR="0" wp14:anchorId="654EAB9C" wp14:editId="161A602F">
          <wp:extent cx="750103" cy="332977"/>
          <wp:effectExtent l="0" t="0" r="0" b="0"/>
          <wp:docPr id="13434099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103" cy="3329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AF822F" w14:textId="77777777" w:rsidR="009B642A" w:rsidRDefault="009B64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579F" w14:textId="77777777" w:rsidR="00384347" w:rsidRDefault="00384347">
      <w:pPr>
        <w:spacing w:after="0" w:line="240" w:lineRule="auto"/>
      </w:pPr>
      <w:r>
        <w:separator/>
      </w:r>
    </w:p>
  </w:footnote>
  <w:footnote w:type="continuationSeparator" w:id="0">
    <w:p w14:paraId="1DD49764" w14:textId="77777777" w:rsidR="00384347" w:rsidRDefault="0038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094DD" w14:textId="77777777" w:rsidR="009B64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4771B1" wp14:editId="5EE18424">
          <wp:simplePos x="0" y="0"/>
          <wp:positionH relativeFrom="column">
            <wp:posOffset>-810258</wp:posOffset>
          </wp:positionH>
          <wp:positionV relativeFrom="paragraph">
            <wp:posOffset>-480693</wp:posOffset>
          </wp:positionV>
          <wp:extent cx="7691738" cy="1295504"/>
          <wp:effectExtent l="0" t="0" r="0" b="0"/>
          <wp:wrapNone/>
          <wp:docPr id="13434099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1738" cy="1295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F061B6"/>
    <w:multiLevelType w:val="multilevel"/>
    <w:tmpl w:val="6F4A0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3158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42A"/>
    <w:rsid w:val="002B5711"/>
    <w:rsid w:val="00384347"/>
    <w:rsid w:val="004505F2"/>
    <w:rsid w:val="006B3325"/>
    <w:rsid w:val="009B642A"/>
    <w:rsid w:val="009D3EDA"/>
    <w:rsid w:val="00E0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25BFF"/>
  <w15:docId w15:val="{5D220AD2-26C7-47C0-AAB1-AD963C71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1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11D81"/>
    <w:rPr>
      <w:b/>
      <w:bCs/>
    </w:rPr>
  </w:style>
  <w:style w:type="paragraph" w:styleId="PargrafodaLista">
    <w:name w:val="List Paragraph"/>
    <w:basedOn w:val="Normal"/>
    <w:uiPriority w:val="34"/>
    <w:qFormat/>
    <w:rsid w:val="00811D8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43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373F"/>
  </w:style>
  <w:style w:type="paragraph" w:styleId="Rodap">
    <w:name w:val="footer"/>
    <w:basedOn w:val="Normal"/>
    <w:link w:val="RodapChar"/>
    <w:unhideWhenUsed/>
    <w:rsid w:val="00443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4373F"/>
  </w:style>
  <w:style w:type="character" w:styleId="Hyperlink">
    <w:name w:val="Hyperlink"/>
    <w:basedOn w:val="Fontepargpadro"/>
    <w:uiPriority w:val="99"/>
    <w:unhideWhenUsed/>
    <w:rsid w:val="000C5D31"/>
    <w:rPr>
      <w:color w:val="0563C1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to.grio2025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3br6ENxU9lYBimHGxZ84EAb1LA==">CgMxLjAyDmguejZleDNmcXVodG14OAByITFXV2RmTzRaZWx5SjI1cExvOFBEak5RenlRSkRvb0RhZg==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238</Words>
  <Characters>1287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Isadora Bispo dos Santos</dc:creator>
  <cp:lastModifiedBy>...... .....</cp:lastModifiedBy>
  <cp:revision>7</cp:revision>
  <dcterms:created xsi:type="dcterms:W3CDTF">2025-08-25T19:48:00Z</dcterms:created>
  <dcterms:modified xsi:type="dcterms:W3CDTF">2025-09-08T14:51:00Z</dcterms:modified>
</cp:coreProperties>
</file>