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63" w:rsidRPr="000A3571" w:rsidRDefault="00257C63">
      <w:pPr>
        <w:rPr>
          <w:rFonts w:ascii="Times New Roman" w:hAnsi="Times New Roman" w:cs="Times New Roman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logo2" style="width:54.75pt;height:87.75pt;visibility:visible">
            <v:imagedata r:id="rId4" o:title=""/>
          </v:shape>
        </w:pict>
      </w: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3571">
        <w:rPr>
          <w:rFonts w:ascii="Times New Roman" w:hAnsi="Times New Roman" w:cs="Times New Roman"/>
          <w:b/>
          <w:bCs/>
          <w:sz w:val="40"/>
          <w:szCs w:val="40"/>
        </w:rPr>
        <w:t xml:space="preserve">FACULDADE DE ODONTOLOGIA </w:t>
      </w: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A3571">
        <w:rPr>
          <w:rFonts w:ascii="Times New Roman" w:hAnsi="Times New Roman" w:cs="Times New Roman"/>
          <w:b/>
          <w:bCs/>
          <w:sz w:val="40"/>
          <w:szCs w:val="40"/>
        </w:rPr>
        <w:t>COMISSÃO DE REVALIDAÇÃO DE DIPLOMAS</w:t>
      </w: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>Processo Seletivo para Revalidação de Diploma</w:t>
      </w: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 do a</w:t>
      </w:r>
      <w:r w:rsidRPr="000A3571">
        <w:rPr>
          <w:rFonts w:ascii="Times New Roman" w:hAnsi="Times New Roman" w:cs="Times New Roman"/>
          <w:sz w:val="24"/>
          <w:szCs w:val="24"/>
        </w:rPr>
        <w:t>no 2012</w:t>
      </w: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C63" w:rsidRPr="000A3571" w:rsidRDefault="00257C63" w:rsidP="00500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571">
        <w:rPr>
          <w:rFonts w:ascii="Times New Roman" w:hAnsi="Times New Roman" w:cs="Times New Roman"/>
          <w:b/>
          <w:bCs/>
          <w:sz w:val="24"/>
          <w:szCs w:val="24"/>
        </w:rPr>
        <w:t>RESULTADO DA AVALIAÇÃO ESCRITA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661"/>
        <w:gridCol w:w="2882"/>
      </w:tblGrid>
      <w:tr w:rsidR="00257C63" w:rsidRPr="00FD204E">
        <w:tc>
          <w:tcPr>
            <w:tcW w:w="1101" w:type="dxa"/>
          </w:tcPr>
          <w:p w:rsidR="00257C63" w:rsidRPr="00722334" w:rsidRDefault="00257C63" w:rsidP="00FD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257C63" w:rsidRPr="00722334" w:rsidRDefault="00257C63" w:rsidP="00FD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CANDIDATO</w:t>
            </w:r>
          </w:p>
        </w:tc>
        <w:tc>
          <w:tcPr>
            <w:tcW w:w="2882" w:type="dxa"/>
          </w:tcPr>
          <w:p w:rsidR="00257C63" w:rsidRPr="00722334" w:rsidRDefault="00257C63" w:rsidP="00FD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MÉDIA</w:t>
            </w:r>
          </w:p>
        </w:tc>
      </w:tr>
      <w:tr w:rsidR="00257C63" w:rsidRPr="00FD204E">
        <w:tc>
          <w:tcPr>
            <w:tcW w:w="1101" w:type="dxa"/>
          </w:tcPr>
          <w:p w:rsidR="00257C63" w:rsidRPr="00722334" w:rsidRDefault="00257C63" w:rsidP="00FD2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1º.</w:t>
            </w:r>
          </w:p>
        </w:tc>
        <w:tc>
          <w:tcPr>
            <w:tcW w:w="4661" w:type="dxa"/>
          </w:tcPr>
          <w:p w:rsidR="00257C63" w:rsidRPr="00722334" w:rsidRDefault="00257C63" w:rsidP="00FD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Gisanea da Silva B</w:t>
            </w:r>
            <w:r w:rsidRPr="00722334">
              <w:rPr>
                <w:rFonts w:ascii="Times New Roman" w:hAnsi="Times New Roman" w:cs="Times New Roman"/>
                <w:sz w:val="24"/>
                <w:szCs w:val="24"/>
              </w:rPr>
              <w:t>azilio</w:t>
            </w:r>
          </w:p>
        </w:tc>
        <w:tc>
          <w:tcPr>
            <w:tcW w:w="2882" w:type="dxa"/>
          </w:tcPr>
          <w:p w:rsidR="00257C63" w:rsidRPr="00722334" w:rsidRDefault="00257C63" w:rsidP="00FD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3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257C63" w:rsidRPr="00FD204E">
        <w:tc>
          <w:tcPr>
            <w:tcW w:w="1101" w:type="dxa"/>
          </w:tcPr>
          <w:p w:rsidR="00257C63" w:rsidRPr="00722334" w:rsidRDefault="00257C63" w:rsidP="00FD2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º.</w:t>
            </w:r>
          </w:p>
        </w:tc>
        <w:tc>
          <w:tcPr>
            <w:tcW w:w="4661" w:type="dxa"/>
          </w:tcPr>
          <w:p w:rsidR="00257C63" w:rsidRPr="00722334" w:rsidRDefault="00257C63" w:rsidP="00FD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Teresa Ribeiro de C</w:t>
            </w:r>
            <w:r w:rsidRPr="00722334">
              <w:rPr>
                <w:rFonts w:ascii="Times New Roman" w:hAnsi="Times New Roman" w:cs="Times New Roman"/>
                <w:sz w:val="24"/>
                <w:szCs w:val="24"/>
              </w:rPr>
              <w:t>astro</w:t>
            </w:r>
          </w:p>
        </w:tc>
        <w:tc>
          <w:tcPr>
            <w:tcW w:w="2882" w:type="dxa"/>
          </w:tcPr>
          <w:p w:rsidR="00257C63" w:rsidRPr="00722334" w:rsidRDefault="00257C63" w:rsidP="00FD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34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</w:tr>
    </w:tbl>
    <w:p w:rsidR="00257C63" w:rsidRPr="000A3571" w:rsidRDefault="00257C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7C63" w:rsidRPr="000A3571" w:rsidRDefault="00257C63" w:rsidP="005000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Goiânia, 22</w:t>
      </w:r>
      <w:r w:rsidRPr="000A3571">
        <w:rPr>
          <w:rFonts w:ascii="Times New Roman" w:hAnsi="Times New Roman" w:cs="Times New Roman"/>
          <w:b/>
          <w:bCs/>
          <w:sz w:val="24"/>
          <w:szCs w:val="24"/>
        </w:rPr>
        <w:t xml:space="preserve"> de novembro de 2012.</w:t>
      </w:r>
    </w:p>
    <w:p w:rsidR="00257C63" w:rsidRPr="000A3571" w:rsidRDefault="00257C63" w:rsidP="00147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Prof. Dr. Adérico S. Guilherme</w:t>
      </w:r>
    </w:p>
    <w:p w:rsidR="00257C63" w:rsidRPr="000A3571" w:rsidRDefault="00257C63" w:rsidP="00147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                                         Presidente da Comissão de Revalidação-FO/UFG</w:t>
      </w:r>
    </w:p>
    <w:p w:rsidR="00257C63" w:rsidRPr="000A3571" w:rsidRDefault="00257C63" w:rsidP="001475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C63" w:rsidRPr="000A3571" w:rsidRDefault="00257C63" w:rsidP="00147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Prof. Dr. Hugo Alexandre de Souza</w:t>
      </w:r>
    </w:p>
    <w:p w:rsidR="00257C63" w:rsidRPr="000A3571" w:rsidRDefault="00257C63" w:rsidP="00147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                                         Membro da Comissão de Revalidação-FO/UFG</w:t>
      </w:r>
    </w:p>
    <w:p w:rsidR="00257C63" w:rsidRPr="000A3571" w:rsidRDefault="00257C63" w:rsidP="001475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C63" w:rsidRPr="000A3571" w:rsidRDefault="00257C63" w:rsidP="00147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                                               Profa. Ms. Fernanda Maria de Castro</w:t>
      </w:r>
    </w:p>
    <w:p w:rsidR="00257C63" w:rsidRPr="000A3571" w:rsidRDefault="00257C63" w:rsidP="00147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71">
        <w:rPr>
          <w:rFonts w:ascii="Times New Roman" w:hAnsi="Times New Roman" w:cs="Times New Roman"/>
          <w:sz w:val="24"/>
          <w:szCs w:val="24"/>
        </w:rPr>
        <w:t xml:space="preserve">                                           Membro da Comissão de Revalidação-FO/UFG</w:t>
      </w:r>
    </w:p>
    <w:p w:rsidR="00257C63" w:rsidRPr="000A3571" w:rsidRDefault="00257C63" w:rsidP="001475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C63" w:rsidRPr="000A3571" w:rsidRDefault="00257C63" w:rsidP="001475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63" w:rsidRPr="000A3571" w:rsidRDefault="00257C63" w:rsidP="005000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7C63" w:rsidRPr="000A3571" w:rsidSect="00D15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0DA"/>
    <w:rsid w:val="000139B3"/>
    <w:rsid w:val="000A3571"/>
    <w:rsid w:val="000D0423"/>
    <w:rsid w:val="001475D7"/>
    <w:rsid w:val="00257C63"/>
    <w:rsid w:val="0028546F"/>
    <w:rsid w:val="002A7668"/>
    <w:rsid w:val="0042568B"/>
    <w:rsid w:val="005000DA"/>
    <w:rsid w:val="0053128D"/>
    <w:rsid w:val="0058580F"/>
    <w:rsid w:val="0061453E"/>
    <w:rsid w:val="00722334"/>
    <w:rsid w:val="00890B79"/>
    <w:rsid w:val="009938B1"/>
    <w:rsid w:val="009B6494"/>
    <w:rsid w:val="00BA4EFF"/>
    <w:rsid w:val="00C13E61"/>
    <w:rsid w:val="00CA249A"/>
    <w:rsid w:val="00CA752C"/>
    <w:rsid w:val="00D1367C"/>
    <w:rsid w:val="00D1582E"/>
    <w:rsid w:val="00D269FC"/>
    <w:rsid w:val="00F2307E"/>
    <w:rsid w:val="00FD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0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126</Words>
  <Characters>686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Adérico</dc:creator>
  <cp:keywords/>
  <dc:description/>
  <cp:lastModifiedBy>Sasamoto</cp:lastModifiedBy>
  <cp:revision>2</cp:revision>
  <cp:lastPrinted>2012-11-22T11:16:00Z</cp:lastPrinted>
  <dcterms:created xsi:type="dcterms:W3CDTF">2012-11-22T12:02:00Z</dcterms:created>
  <dcterms:modified xsi:type="dcterms:W3CDTF">2012-11-22T12:02:00Z</dcterms:modified>
</cp:coreProperties>
</file>