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AB3" w:rsidRDefault="008D71B5">
      <w:pPr>
        <w:jc w:val="center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t>EDITAL Nº 04/2022 PARA PROCESSO SELETIVO/2023</w:t>
      </w:r>
    </w:p>
    <w:p w:rsidR="00246AB3" w:rsidRDefault="008D71B5">
      <w:pPr>
        <w:jc w:val="center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t>PROGRAMA DE PÓS-GRADUAÇÃO EM ENFERMAGEM</w:t>
      </w:r>
    </w:p>
    <w:p w:rsidR="00246AB3" w:rsidRDefault="008D71B5">
      <w:pPr>
        <w:jc w:val="center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t>NÍVEIS MESTRADO E DOUTORADO</w:t>
      </w:r>
    </w:p>
    <w:p w:rsidR="00246AB3" w:rsidRDefault="00246AB3">
      <w:pPr>
        <w:spacing w:line="240" w:lineRule="auto"/>
        <w:ind w:left="0" w:firstLine="0"/>
        <w:rPr>
          <w:rFonts w:ascii="Calibri" w:eastAsia="Calibri" w:hAnsi="Calibri" w:cs="Calibri"/>
          <w:b/>
          <w:sz w:val="22"/>
          <w:szCs w:val="22"/>
        </w:rPr>
      </w:pPr>
    </w:p>
    <w:p w:rsidR="00246AB3" w:rsidRDefault="008D71B5">
      <w:pPr>
        <w:spacing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APÊNDICE V</w:t>
      </w:r>
    </w:p>
    <w:p w:rsidR="00246AB3" w:rsidRDefault="00246AB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46AB3" w:rsidRDefault="008D71B5">
      <w:pPr>
        <w:jc w:val="center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t>FORMULÁRIO PARA AVALIAÇÃO DA PROVA DE TÍTULOS DO PROCESSO SELETIVO 2023</w:t>
      </w:r>
    </w:p>
    <w:p w:rsidR="00246AB3" w:rsidRDefault="008D71B5">
      <w:pPr>
        <w:jc w:val="center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t xml:space="preserve">- NÍVEL MESTRADO - </w:t>
      </w:r>
    </w:p>
    <w:p w:rsidR="00246AB3" w:rsidRDefault="00246AB3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Identificação do candidato</w:t>
      </w:r>
    </w:p>
    <w:tbl>
      <w:tblPr>
        <w:tblStyle w:val="a"/>
        <w:tblW w:w="94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415"/>
      </w:tblGrid>
      <w:tr w:rsidR="00246AB3">
        <w:trPr>
          <w:cantSplit/>
        </w:trPr>
        <w:tc>
          <w:tcPr>
            <w:tcW w:w="9493" w:type="dxa"/>
            <w:gridSpan w:val="2"/>
          </w:tcPr>
          <w:p w:rsidR="00246AB3" w:rsidRDefault="008D71B5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Nome completo -</w:t>
            </w:r>
          </w:p>
        </w:tc>
      </w:tr>
      <w:tr w:rsidR="00246AB3">
        <w:trPr>
          <w:cantSplit/>
        </w:trPr>
        <w:tc>
          <w:tcPr>
            <w:tcW w:w="3078" w:type="dxa"/>
            <w:tcBorders>
              <w:right w:val="nil"/>
            </w:tcBorders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Área de Concentração -</w:t>
            </w:r>
          </w:p>
        </w:tc>
        <w:tc>
          <w:tcPr>
            <w:tcW w:w="6415" w:type="dxa"/>
            <w:tcBorders>
              <w:left w:val="nil"/>
            </w:tcBorders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Enfermagem no cuidado à saúde humana</w:t>
            </w: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1. Formação - PONTUAÇÃO MÁXIMA NO ITEM: 12 pontos</w:t>
      </w:r>
    </w:p>
    <w:tbl>
      <w:tblPr>
        <w:tblStyle w:val="a0"/>
        <w:tblW w:w="94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3875"/>
        <w:gridCol w:w="2554"/>
        <w:gridCol w:w="1340"/>
      </w:tblGrid>
      <w:tr w:rsidR="00246AB3">
        <w:trPr>
          <w:cantSplit/>
        </w:trPr>
        <w:tc>
          <w:tcPr>
            <w:tcW w:w="1724" w:type="dxa"/>
            <w:vMerge w:val="restart"/>
          </w:tcPr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Graduação</w:t>
            </w:r>
          </w:p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(7,0 pontos)</w:t>
            </w:r>
          </w:p>
        </w:tc>
        <w:tc>
          <w:tcPr>
            <w:tcW w:w="3875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 -</w:t>
            </w:r>
          </w:p>
        </w:tc>
        <w:tc>
          <w:tcPr>
            <w:tcW w:w="2554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Conclusão (mês/ano) -</w:t>
            </w:r>
          </w:p>
        </w:tc>
        <w:tc>
          <w:tcPr>
            <w:tcW w:w="1340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</w:t>
            </w:r>
          </w:p>
        </w:tc>
      </w:tr>
      <w:tr w:rsidR="00246AB3">
        <w:trPr>
          <w:cantSplit/>
          <w:trHeight w:val="77"/>
        </w:trPr>
        <w:tc>
          <w:tcPr>
            <w:tcW w:w="1724" w:type="dxa"/>
            <w:vMerge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69" w:type="dxa"/>
            <w:gridSpan w:val="3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Instituição -</w:t>
            </w:r>
          </w:p>
        </w:tc>
      </w:tr>
      <w:tr w:rsidR="00246AB3">
        <w:trPr>
          <w:cantSplit/>
        </w:trPr>
        <w:tc>
          <w:tcPr>
            <w:tcW w:w="1724" w:type="dxa"/>
            <w:vMerge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75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Cidade -</w:t>
            </w:r>
          </w:p>
        </w:tc>
        <w:tc>
          <w:tcPr>
            <w:tcW w:w="2554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UF -</w:t>
            </w:r>
          </w:p>
        </w:tc>
        <w:tc>
          <w:tcPr>
            <w:tcW w:w="1340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País -</w:t>
            </w:r>
          </w:p>
        </w:tc>
      </w:tr>
      <w:tr w:rsidR="00246AB3">
        <w:trPr>
          <w:cantSplit/>
        </w:trPr>
        <w:tc>
          <w:tcPr>
            <w:tcW w:w="1724" w:type="dxa"/>
            <w:vMerge w:val="restart"/>
          </w:tcPr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Licenciatura </w:t>
            </w:r>
          </w:p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(2,0 pontos)</w:t>
            </w:r>
          </w:p>
        </w:tc>
        <w:tc>
          <w:tcPr>
            <w:tcW w:w="3875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Curso - </w:t>
            </w:r>
          </w:p>
        </w:tc>
        <w:tc>
          <w:tcPr>
            <w:tcW w:w="2554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Conclusão (mês/ano) -</w:t>
            </w:r>
          </w:p>
        </w:tc>
        <w:tc>
          <w:tcPr>
            <w:tcW w:w="1340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</w:t>
            </w:r>
          </w:p>
        </w:tc>
      </w:tr>
      <w:tr w:rsidR="00246AB3">
        <w:trPr>
          <w:cantSplit/>
          <w:trHeight w:val="77"/>
        </w:trPr>
        <w:tc>
          <w:tcPr>
            <w:tcW w:w="1724" w:type="dxa"/>
            <w:vMerge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69" w:type="dxa"/>
            <w:gridSpan w:val="3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Instituição -</w:t>
            </w:r>
          </w:p>
        </w:tc>
      </w:tr>
      <w:tr w:rsidR="00246AB3">
        <w:trPr>
          <w:cantSplit/>
        </w:trPr>
        <w:tc>
          <w:tcPr>
            <w:tcW w:w="1724" w:type="dxa"/>
            <w:vMerge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75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Cidade -</w:t>
            </w:r>
          </w:p>
        </w:tc>
        <w:tc>
          <w:tcPr>
            <w:tcW w:w="2554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UF -</w:t>
            </w:r>
          </w:p>
        </w:tc>
        <w:tc>
          <w:tcPr>
            <w:tcW w:w="1340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País -</w:t>
            </w:r>
          </w:p>
        </w:tc>
      </w:tr>
      <w:tr w:rsidR="00246AB3">
        <w:trPr>
          <w:cantSplit/>
        </w:trPr>
        <w:tc>
          <w:tcPr>
            <w:tcW w:w="1724" w:type="dxa"/>
            <w:vMerge w:val="restart"/>
          </w:tcPr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Especialização - mínimo de 360h</w:t>
            </w:r>
            <w:proofErr w:type="gramEnd"/>
          </w:p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(3,0 pontos)</w:t>
            </w:r>
          </w:p>
        </w:tc>
        <w:tc>
          <w:tcPr>
            <w:tcW w:w="3875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 -</w:t>
            </w:r>
          </w:p>
        </w:tc>
        <w:tc>
          <w:tcPr>
            <w:tcW w:w="2554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Conclusão (mês/ano) -</w:t>
            </w:r>
          </w:p>
        </w:tc>
        <w:tc>
          <w:tcPr>
            <w:tcW w:w="1340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</w:t>
            </w:r>
          </w:p>
        </w:tc>
      </w:tr>
      <w:tr w:rsidR="00246AB3">
        <w:trPr>
          <w:cantSplit/>
        </w:trPr>
        <w:tc>
          <w:tcPr>
            <w:tcW w:w="1724" w:type="dxa"/>
            <w:vMerge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69" w:type="dxa"/>
            <w:gridSpan w:val="3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Instituição -</w:t>
            </w:r>
          </w:p>
        </w:tc>
      </w:tr>
      <w:tr w:rsidR="00246AB3">
        <w:trPr>
          <w:cantSplit/>
        </w:trPr>
        <w:tc>
          <w:tcPr>
            <w:tcW w:w="1724" w:type="dxa"/>
            <w:vMerge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75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Cidade</w:t>
            </w:r>
          </w:p>
        </w:tc>
        <w:tc>
          <w:tcPr>
            <w:tcW w:w="2554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UF -</w:t>
            </w:r>
          </w:p>
        </w:tc>
        <w:tc>
          <w:tcPr>
            <w:tcW w:w="1340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País -</w:t>
            </w: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2. Atividade profissional </w:t>
      </w:r>
      <w:r>
        <w:rPr>
          <w:rFonts w:ascii="Calibri" w:eastAsia="Calibri" w:hAnsi="Calibri" w:cs="Calibri"/>
          <w:sz w:val="18"/>
          <w:szCs w:val="18"/>
        </w:rPr>
        <w:t xml:space="preserve">(acrescentar linhas se necessário) </w:t>
      </w:r>
      <w:r>
        <w:rPr>
          <w:rFonts w:ascii="Calibri" w:eastAsia="Calibri" w:hAnsi="Calibri" w:cs="Calibri"/>
          <w:b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>a partir de janeiro de 2018.</w:t>
      </w:r>
    </w:p>
    <w:p w:rsidR="00246AB3" w:rsidRDefault="00246AB3">
      <w:pPr>
        <w:spacing w:line="240" w:lineRule="auto"/>
        <w:rPr>
          <w:rFonts w:ascii="Calibri" w:eastAsia="Calibri" w:hAnsi="Calibri" w:cs="Calibri"/>
          <w:b/>
          <w:i/>
          <w:sz w:val="18"/>
          <w:szCs w:val="18"/>
        </w:rPr>
      </w:pPr>
    </w:p>
    <w:tbl>
      <w:tblPr>
        <w:tblStyle w:val="a1"/>
        <w:tblW w:w="949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504"/>
        <w:gridCol w:w="3209"/>
        <w:gridCol w:w="205"/>
        <w:gridCol w:w="1204"/>
        <w:gridCol w:w="1204"/>
        <w:gridCol w:w="1204"/>
      </w:tblGrid>
      <w:tr w:rsidR="00246AB3">
        <w:tc>
          <w:tcPr>
            <w:tcW w:w="963" w:type="dxa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Código da função*</w:t>
            </w:r>
          </w:p>
        </w:tc>
        <w:tc>
          <w:tcPr>
            <w:tcW w:w="4918" w:type="dxa"/>
            <w:gridSpan w:val="3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Local</w:t>
            </w:r>
          </w:p>
        </w:tc>
        <w:tc>
          <w:tcPr>
            <w:tcW w:w="1204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Início</w:t>
            </w:r>
          </w:p>
        </w:tc>
        <w:tc>
          <w:tcPr>
            <w:tcW w:w="1204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Término</w:t>
            </w:r>
          </w:p>
        </w:tc>
        <w:tc>
          <w:tcPr>
            <w:tcW w:w="1204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</w:t>
            </w:r>
          </w:p>
        </w:tc>
      </w:tr>
      <w:tr w:rsidR="00246AB3">
        <w:tc>
          <w:tcPr>
            <w:tcW w:w="963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18" w:type="dxa"/>
            <w:gridSpan w:val="3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963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18" w:type="dxa"/>
            <w:gridSpan w:val="3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963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18" w:type="dxa"/>
            <w:gridSpan w:val="3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963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18" w:type="dxa"/>
            <w:gridSpan w:val="3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963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18" w:type="dxa"/>
            <w:gridSpan w:val="3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2467" w:type="dxa"/>
            <w:gridSpan w:val="2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 Classificar em</w:t>
            </w:r>
          </w:p>
        </w:tc>
        <w:tc>
          <w:tcPr>
            <w:tcW w:w="3209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Ensino superior</w:t>
            </w:r>
          </w:p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Ensino médio</w:t>
            </w:r>
          </w:p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Ensino fundamental</w:t>
            </w:r>
          </w:p>
        </w:tc>
        <w:tc>
          <w:tcPr>
            <w:tcW w:w="3817" w:type="dxa"/>
            <w:gridSpan w:val="4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 Administração e Assistência</w:t>
            </w:r>
          </w:p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 Outros (especificar)</w:t>
            </w: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94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635"/>
        <w:gridCol w:w="1783"/>
        <w:gridCol w:w="1583"/>
        <w:gridCol w:w="2586"/>
      </w:tblGrid>
      <w:tr w:rsidR="00246AB3">
        <w:tc>
          <w:tcPr>
            <w:tcW w:w="9493" w:type="dxa"/>
            <w:gridSpan w:val="5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Pontuação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(pontuar por ano; fazendo a proporcionalidade para tempo em meses)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proofErr w:type="gramEnd"/>
          </w:p>
        </w:tc>
      </w:tr>
      <w:tr w:rsidR="00246AB3">
        <w:trPr>
          <w:cantSplit/>
        </w:trPr>
        <w:tc>
          <w:tcPr>
            <w:tcW w:w="1906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Administração</w:t>
            </w: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39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Ensino médio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2586" w:type="dxa"/>
            <w:vMerge w:val="restart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 no item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 pontos</w:t>
            </w:r>
          </w:p>
        </w:tc>
      </w:tr>
      <w:tr w:rsidR="00246AB3">
        <w:trPr>
          <w:cantSplit/>
        </w:trPr>
        <w:tc>
          <w:tcPr>
            <w:tcW w:w="1906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Assistência</w:t>
            </w: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39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Ensino fundamental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2586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</w:trPr>
        <w:tc>
          <w:tcPr>
            <w:tcW w:w="1906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Ensino Superior</w:t>
            </w: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39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Outros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2586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ind w:left="284" w:hanging="284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8D71B5">
      <w:pPr>
        <w:spacing w:after="120" w:line="240" w:lineRule="auto"/>
        <w:ind w:left="210" w:hanging="18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3. Produção científica </w:t>
      </w:r>
      <w:r>
        <w:rPr>
          <w:rFonts w:ascii="Calibri" w:eastAsia="Calibri" w:hAnsi="Calibri" w:cs="Calibri"/>
          <w:sz w:val="18"/>
          <w:szCs w:val="18"/>
        </w:rPr>
        <w:t xml:space="preserve">- a partir de janeiro de 2018 (publicações no prelo somente serão aceitas acompanhadas da carta de aceite da Editora ou Revista Científica. Todos os comprovantes deverão apresentar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prova de publicação</w:t>
      </w:r>
      <w:r>
        <w:rPr>
          <w:rFonts w:ascii="Calibri" w:eastAsia="Calibri" w:hAnsi="Calibri" w:cs="Calibri"/>
          <w:sz w:val="18"/>
          <w:szCs w:val="18"/>
        </w:rPr>
        <w:t>, como logomarca do evento ou rev</w:t>
      </w:r>
      <w:r>
        <w:rPr>
          <w:rFonts w:ascii="Calibri" w:eastAsia="Calibri" w:hAnsi="Calibri" w:cs="Calibri"/>
          <w:sz w:val="18"/>
          <w:szCs w:val="18"/>
        </w:rPr>
        <w:t xml:space="preserve">ista, cópia da capa e ficha catalográfica etc.). </w:t>
      </w:r>
      <w:r>
        <w:rPr>
          <w:rFonts w:ascii="Calibri" w:eastAsia="Calibri" w:hAnsi="Calibri" w:cs="Calibri"/>
          <w:b/>
          <w:sz w:val="18"/>
          <w:szCs w:val="18"/>
        </w:rPr>
        <w:t xml:space="preserve">INDIQUE A REFERÊNCIA COMPLETA DE CADA UM </w:t>
      </w:r>
      <w:r>
        <w:rPr>
          <w:rFonts w:ascii="Calibri" w:eastAsia="Calibri" w:hAnsi="Calibri" w:cs="Calibri"/>
          <w:sz w:val="18"/>
          <w:szCs w:val="18"/>
        </w:rPr>
        <w:t>(Acrescentar linhas, se necessário</w:t>
      </w:r>
      <w:proofErr w:type="gramStart"/>
      <w:r>
        <w:rPr>
          <w:rFonts w:ascii="Calibri" w:eastAsia="Calibri" w:hAnsi="Calibri" w:cs="Calibri"/>
          <w:sz w:val="18"/>
          <w:szCs w:val="18"/>
        </w:rPr>
        <w:t>)</w:t>
      </w:r>
      <w:proofErr w:type="gramEnd"/>
    </w:p>
    <w:tbl>
      <w:tblPr>
        <w:tblStyle w:val="a3"/>
        <w:tblW w:w="956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8229"/>
        <w:gridCol w:w="851"/>
      </w:tblGrid>
      <w:tr w:rsidR="00246AB3">
        <w:tc>
          <w:tcPr>
            <w:tcW w:w="488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8229" w:type="dxa"/>
            <w:tcBorders>
              <w:bottom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Tipo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246AB3">
        <w:tc>
          <w:tcPr>
            <w:tcW w:w="488" w:type="dxa"/>
            <w:vMerge w:val="restart"/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</w:t>
            </w:r>
          </w:p>
        </w:tc>
        <w:tc>
          <w:tcPr>
            <w:tcW w:w="8229" w:type="dxa"/>
            <w:tcBorders>
              <w:right w:val="nil"/>
            </w:tcBorders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Artigos publicados em periódicos científicos especializados com corpo editorial (impresso ou digital) – classificados pelo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CAPES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Enfermagem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2013-2016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Quando o periódico não estiver na lista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Enfermagem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deverá ser classificado, preferencia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lmente, pelo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Interdisciplinar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ou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Medicina II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Periódicos ainda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não classificados no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CAPES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serão pontuados, considerando o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Fator de Impacto (FI)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conforme tabela abaixo. Os periódicos não classificados no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Capes e sem FI serão pontuados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</w:t>
            </w:r>
          </w:p>
        </w:tc>
        <w:tc>
          <w:tcPr>
            <w:tcW w:w="851" w:type="dxa"/>
            <w:tcBorders>
              <w:left w:val="nil"/>
            </w:tcBorders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A1/FI ≥ 1.0:</w:t>
            </w:r>
          </w:p>
          <w:p w:rsidR="00246AB3" w:rsidRDefault="00246AB3">
            <w:pPr>
              <w:ind w:left="505" w:firstLine="0"/>
              <w:jc w:val="left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A2/FI 0.5-0.99:</w:t>
            </w:r>
          </w:p>
          <w:p w:rsidR="00246AB3" w:rsidRDefault="00246AB3">
            <w:pPr>
              <w:ind w:left="50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B1/FI 0.1-0.49:</w:t>
            </w:r>
          </w:p>
          <w:p w:rsidR="00246AB3" w:rsidRDefault="00246AB3">
            <w:pPr>
              <w:ind w:left="50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B2/FI 0.001-0.099:</w:t>
            </w:r>
          </w:p>
          <w:p w:rsidR="00246AB3" w:rsidRDefault="00246AB3">
            <w:pPr>
              <w:ind w:left="50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B3:</w:t>
            </w:r>
          </w:p>
          <w:p w:rsidR="00246AB3" w:rsidRDefault="00246AB3">
            <w:pPr>
              <w:ind w:left="50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B4:</w:t>
            </w:r>
          </w:p>
          <w:p w:rsidR="00246AB3" w:rsidRDefault="00246AB3">
            <w:pPr>
              <w:ind w:left="50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B5:</w:t>
            </w:r>
          </w:p>
          <w:p w:rsidR="00246AB3" w:rsidRDefault="00246AB3">
            <w:pPr>
              <w:ind w:left="50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trHeight w:val="67"/>
        </w:trPr>
        <w:tc>
          <w:tcPr>
            <w:tcW w:w="48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 ou não classificado pelo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246AB3" w:rsidRDefault="00246AB3">
            <w:pPr>
              <w:ind w:left="50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Livro editado – como autor / coautor / tradutor / organizador / editor / coordenador</w:t>
            </w:r>
          </w:p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3.3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Capítulo de livro editado – como autor / coautor / tradutor</w:t>
            </w:r>
          </w:p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3.4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Artigos publicados em revistas ou jornais, sem corpo editorial (limitado a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3.5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Artigos publicados em sites de divulgação, sem corpo editorial (limitado a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3.6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Trabalhos científicos premiados (não inclui os que foram apenas indicados ao prêmio)</w:t>
            </w:r>
          </w:p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3.7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Trabalho completo publicado em anais de eventos científicos</w:t>
            </w:r>
          </w:p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3.8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Manuais técnicos ou similares (limitado a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 não inclui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folder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3.9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Resumos publicados em periódicos científicos especializados (impresso ou digital), com corpo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editorial</w:t>
            </w:r>
            <w:proofErr w:type="gramEnd"/>
          </w:p>
          <w:p w:rsidR="00246AB3" w:rsidRDefault="00246AB3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trHeight w:val="287"/>
        </w:trPr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3.10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Resumos publicados em periódicos científicos especializados (impresso ou digital), sem corpo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editorial</w:t>
            </w:r>
            <w:proofErr w:type="gramEnd"/>
          </w:p>
          <w:p w:rsidR="00246AB3" w:rsidRDefault="00246AB3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3.11</w:t>
            </w:r>
          </w:p>
        </w:tc>
        <w:tc>
          <w:tcPr>
            <w:tcW w:w="8229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Trabalhos apresentados em eventos </w:t>
            </w:r>
            <w:r w:rsidRPr="00531757">
              <w:rPr>
                <w:rFonts w:ascii="Calibri" w:eastAsia="Calibri" w:hAnsi="Calibri" w:cs="Calibri"/>
                <w:sz w:val="18"/>
                <w:szCs w:val="18"/>
              </w:rPr>
              <w:t>científicos</w:t>
            </w:r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 nacionais</w:t>
            </w:r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sdt>
              <w:sdtPr>
                <w:tag w:val="goog_rdk_0"/>
                <w:id w:val="1403097149"/>
              </w:sdtPr>
              <w:sdtEndPr/>
              <w:sdtContent/>
            </w:sdt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(limitado a </w:t>
            </w:r>
            <w:proofErr w:type="gramStart"/>
            <w:r w:rsidRPr="00531757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proofErr w:type="gramEnd"/>
            <w:r w:rsidRPr="0053175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Pr="00531757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3.12</w:t>
            </w:r>
          </w:p>
        </w:tc>
        <w:tc>
          <w:tcPr>
            <w:tcW w:w="8229" w:type="dxa"/>
            <w:vAlign w:val="center"/>
          </w:tcPr>
          <w:p w:rsidR="00246AB3" w:rsidRPr="00531757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Trabalhos apresentados em eventos </w:t>
            </w:r>
            <w:r w:rsidRPr="00531757">
              <w:rPr>
                <w:rFonts w:ascii="Calibri" w:eastAsia="Calibri" w:hAnsi="Calibri" w:cs="Calibri"/>
                <w:sz w:val="18"/>
                <w:szCs w:val="18"/>
              </w:rPr>
              <w:t>científicos</w:t>
            </w:r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 internacionais</w:t>
            </w:r>
            <w:proofErr w:type="gramStart"/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gramEnd"/>
            <w:r w:rsidRPr="00531757">
              <w:rPr>
                <w:rFonts w:ascii="Calibri" w:eastAsia="Calibri" w:hAnsi="Calibri" w:cs="Calibri"/>
                <w:sz w:val="18"/>
                <w:szCs w:val="18"/>
              </w:rPr>
              <w:t>(limitado a 5)</w:t>
            </w: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Pr="00531757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3.13</w:t>
            </w:r>
          </w:p>
        </w:tc>
        <w:tc>
          <w:tcPr>
            <w:tcW w:w="8229" w:type="dxa"/>
            <w:vAlign w:val="center"/>
          </w:tcPr>
          <w:p w:rsidR="00246AB3" w:rsidRPr="00531757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Resumos publicados em anais/ livro resumo de eventos </w:t>
            </w:r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científicos </w:t>
            </w:r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nacionais </w:t>
            </w:r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(limitado a </w:t>
            </w:r>
            <w:proofErr w:type="gramStart"/>
            <w:r w:rsidRPr="00531757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proofErr w:type="gramEnd"/>
            <w:r w:rsidRPr="0053175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46AB3" w:rsidRPr="00531757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488" w:type="dxa"/>
            <w:vAlign w:val="center"/>
          </w:tcPr>
          <w:p w:rsidR="00246AB3" w:rsidRPr="00531757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3.14</w:t>
            </w:r>
          </w:p>
        </w:tc>
        <w:tc>
          <w:tcPr>
            <w:tcW w:w="8229" w:type="dxa"/>
            <w:vAlign w:val="center"/>
          </w:tcPr>
          <w:p w:rsidR="00246AB3" w:rsidRPr="00531757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 xml:space="preserve">Resumos publicados em anais/ livro resumo de eventos científicos internacionais (limitado a </w:t>
            </w:r>
            <w:proofErr w:type="gramStart"/>
            <w:r w:rsidRPr="00531757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proofErr w:type="gramEnd"/>
            <w:r w:rsidRPr="0053175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46AB3" w:rsidRPr="00531757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4"/>
        <w:tblW w:w="7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057"/>
        <w:gridCol w:w="582"/>
        <w:gridCol w:w="1155"/>
        <w:gridCol w:w="687"/>
        <w:gridCol w:w="854"/>
        <w:gridCol w:w="1659"/>
      </w:tblGrid>
      <w:tr w:rsidR="00246AB3">
        <w:trPr>
          <w:cantSplit/>
          <w:trHeight w:val="52"/>
          <w:jc w:val="center"/>
        </w:trPr>
        <w:tc>
          <w:tcPr>
            <w:tcW w:w="622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3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Pontuação 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4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Pontuação </w:t>
            </w:r>
          </w:p>
        </w:tc>
        <w:tc>
          <w:tcPr>
            <w:tcW w:w="1659" w:type="dxa"/>
            <w:vMerge w:val="restart"/>
            <w:vAlign w:val="center"/>
          </w:tcPr>
          <w:p w:rsidR="00246AB3" w:rsidRDefault="008D71B5">
            <w:pPr>
              <w:spacing w:line="240" w:lineRule="auto"/>
              <w:ind w:left="62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Sem limite de pontuação</w:t>
            </w:r>
          </w:p>
        </w:tc>
      </w:tr>
      <w:tr w:rsidR="00246AB3">
        <w:trPr>
          <w:cantSplit/>
          <w:trHeight w:val="147"/>
          <w:jc w:val="center"/>
        </w:trPr>
        <w:tc>
          <w:tcPr>
            <w:tcW w:w="622" w:type="dxa"/>
            <w:vMerge w:val="restart"/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</w:t>
            </w: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A1/FI ≥ 1.0 </w:t>
            </w:r>
          </w:p>
        </w:tc>
        <w:tc>
          <w:tcPr>
            <w:tcW w:w="582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20,0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854" w:type="dxa"/>
            <w:vAlign w:val="center"/>
          </w:tcPr>
          <w:p w:rsidR="00246AB3" w:rsidRDefault="008D71B5">
            <w:pPr>
              <w:spacing w:line="240" w:lineRule="auto"/>
              <w:ind w:left="1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15,0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52"/>
          <w:jc w:val="center"/>
        </w:trPr>
        <w:tc>
          <w:tcPr>
            <w:tcW w:w="622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A2/FI 0.5-0.99</w:t>
            </w:r>
          </w:p>
        </w:tc>
        <w:tc>
          <w:tcPr>
            <w:tcW w:w="582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16,0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3.3</w:t>
            </w:r>
          </w:p>
        </w:tc>
        <w:tc>
          <w:tcPr>
            <w:tcW w:w="854" w:type="dxa"/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8,0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52"/>
          <w:jc w:val="center"/>
        </w:trPr>
        <w:tc>
          <w:tcPr>
            <w:tcW w:w="622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B1/FI 0.1-0.49</w:t>
            </w:r>
          </w:p>
        </w:tc>
        <w:tc>
          <w:tcPr>
            <w:tcW w:w="582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12,0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3.4</w:t>
            </w:r>
          </w:p>
        </w:tc>
        <w:tc>
          <w:tcPr>
            <w:tcW w:w="854" w:type="dxa"/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52"/>
          <w:jc w:val="center"/>
        </w:trPr>
        <w:tc>
          <w:tcPr>
            <w:tcW w:w="622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B2/FI 0.001 - 0.099</w:t>
            </w:r>
          </w:p>
        </w:tc>
        <w:tc>
          <w:tcPr>
            <w:tcW w:w="582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8,0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3.5</w:t>
            </w:r>
          </w:p>
        </w:tc>
        <w:tc>
          <w:tcPr>
            <w:tcW w:w="854" w:type="dxa"/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52"/>
          <w:jc w:val="center"/>
        </w:trPr>
        <w:tc>
          <w:tcPr>
            <w:tcW w:w="622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B3</w:t>
            </w:r>
          </w:p>
        </w:tc>
        <w:tc>
          <w:tcPr>
            <w:tcW w:w="582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5,0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3.6</w:t>
            </w:r>
          </w:p>
        </w:tc>
        <w:tc>
          <w:tcPr>
            <w:tcW w:w="854" w:type="dxa"/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52"/>
          <w:jc w:val="center"/>
        </w:trPr>
        <w:tc>
          <w:tcPr>
            <w:tcW w:w="622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B4</w:t>
            </w:r>
          </w:p>
        </w:tc>
        <w:tc>
          <w:tcPr>
            <w:tcW w:w="582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3.7</w:t>
            </w:r>
          </w:p>
        </w:tc>
        <w:tc>
          <w:tcPr>
            <w:tcW w:w="854" w:type="dxa"/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52"/>
          <w:jc w:val="center"/>
        </w:trPr>
        <w:tc>
          <w:tcPr>
            <w:tcW w:w="622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B5</w:t>
            </w:r>
          </w:p>
        </w:tc>
        <w:tc>
          <w:tcPr>
            <w:tcW w:w="582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3.8</w:t>
            </w:r>
          </w:p>
        </w:tc>
        <w:tc>
          <w:tcPr>
            <w:tcW w:w="854" w:type="dxa"/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165"/>
          <w:jc w:val="center"/>
        </w:trPr>
        <w:tc>
          <w:tcPr>
            <w:tcW w:w="622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 ou sem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58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155" w:type="dxa"/>
            <w:tcBorders>
              <w:left w:val="nil"/>
              <w:bottom w:val="single" w:sz="4" w:space="0" w:color="000000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3.9</w:t>
            </w:r>
          </w:p>
        </w:tc>
        <w:tc>
          <w:tcPr>
            <w:tcW w:w="854" w:type="dxa"/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249"/>
          <w:jc w:val="center"/>
        </w:trPr>
        <w:tc>
          <w:tcPr>
            <w:tcW w:w="622" w:type="dxa"/>
            <w:tcBorders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nil"/>
              <w:bottom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3.10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24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3.11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24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246AB3" w:rsidRPr="00531757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3.12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vAlign w:val="center"/>
          </w:tcPr>
          <w:p w:rsidR="00246AB3" w:rsidRPr="00531757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65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24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Pr="00531757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3.13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vAlign w:val="center"/>
          </w:tcPr>
          <w:p w:rsidR="00246AB3" w:rsidRPr="00531757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659" w:type="dxa"/>
            <w:vAlign w:val="center"/>
          </w:tcPr>
          <w:p w:rsidR="00246AB3" w:rsidRPr="00531757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trHeight w:val="24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46AB3" w:rsidRPr="00531757" w:rsidRDefault="008D71B5" w:rsidP="0053175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3.14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vAlign w:val="center"/>
          </w:tcPr>
          <w:p w:rsidR="00246AB3" w:rsidRPr="00531757" w:rsidRDefault="008D71B5">
            <w:pPr>
              <w:spacing w:line="240" w:lineRule="auto"/>
              <w:ind w:left="11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1659" w:type="dxa"/>
            <w:vAlign w:val="center"/>
          </w:tcPr>
          <w:p w:rsidR="00246AB3" w:rsidRPr="00531757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ind w:left="0" w:firstLine="0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246AB3">
      <w:pPr>
        <w:spacing w:line="240" w:lineRule="auto"/>
        <w:ind w:left="0" w:firstLine="0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246AB3">
      <w:pPr>
        <w:spacing w:line="240" w:lineRule="auto"/>
        <w:ind w:left="0" w:firstLine="0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246AB3">
      <w:pPr>
        <w:spacing w:line="240" w:lineRule="auto"/>
        <w:ind w:left="0" w:firstLine="0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4. Cursos, disciplinas e estágios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>a partir de janeiro de 2018.</w:t>
      </w:r>
    </w:p>
    <w:tbl>
      <w:tblPr>
        <w:tblStyle w:val="a5"/>
        <w:tblW w:w="94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7384"/>
        <w:gridCol w:w="1354"/>
      </w:tblGrid>
      <w:tr w:rsidR="00246AB3">
        <w:tc>
          <w:tcPr>
            <w:tcW w:w="755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7384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Atividade</w:t>
            </w:r>
          </w:p>
        </w:tc>
        <w:tc>
          <w:tcPr>
            <w:tcW w:w="1354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Cursos com 4 a 10 horas (limitado a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cursos)</w:t>
            </w:r>
          </w:p>
        </w:tc>
        <w:tc>
          <w:tcPr>
            <w:tcW w:w="1354" w:type="dxa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4.2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Cursos com 11 a 20 horas (limitado a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cursos)</w:t>
            </w:r>
          </w:p>
        </w:tc>
        <w:tc>
          <w:tcPr>
            <w:tcW w:w="1354" w:type="dxa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4.3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Cursos com 21 a 40 horas (limitado a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cursos)</w:t>
            </w:r>
          </w:p>
        </w:tc>
        <w:tc>
          <w:tcPr>
            <w:tcW w:w="135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4.4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Cursos com 41 a 80 horas </w:t>
            </w:r>
          </w:p>
        </w:tc>
        <w:tc>
          <w:tcPr>
            <w:tcW w:w="135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4.5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Cursos com 81 a 120 horas</w:t>
            </w:r>
          </w:p>
        </w:tc>
        <w:tc>
          <w:tcPr>
            <w:tcW w:w="135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4.6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Cursos com mais de 120 horas (inclui aperfeiçoamento)</w:t>
            </w:r>
          </w:p>
        </w:tc>
        <w:tc>
          <w:tcPr>
            <w:tcW w:w="135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4.7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Disciplinas isoladas em programas de Pós-Graduação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Stricto Sensu</w:t>
            </w:r>
          </w:p>
        </w:tc>
        <w:tc>
          <w:tcPr>
            <w:tcW w:w="135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4.8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Estágios extracurriculares com menos de 100 horas</w:t>
            </w:r>
          </w:p>
        </w:tc>
        <w:tc>
          <w:tcPr>
            <w:tcW w:w="135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4.9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Estágios extracurriculares com 100 a 200 horas</w:t>
            </w:r>
          </w:p>
        </w:tc>
        <w:tc>
          <w:tcPr>
            <w:tcW w:w="135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4.10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Estágios extracurriculares com mais de 200 horas</w:t>
            </w:r>
          </w:p>
        </w:tc>
        <w:tc>
          <w:tcPr>
            <w:tcW w:w="135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755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4.11</w:t>
            </w:r>
          </w:p>
        </w:tc>
        <w:tc>
          <w:tcPr>
            <w:tcW w:w="7384" w:type="dxa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 de inglês e informática em instituição oficial</w:t>
            </w:r>
          </w:p>
        </w:tc>
        <w:tc>
          <w:tcPr>
            <w:tcW w:w="135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6"/>
        <w:tblW w:w="81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633"/>
        <w:gridCol w:w="694"/>
        <w:gridCol w:w="1800"/>
        <w:gridCol w:w="833"/>
        <w:gridCol w:w="1621"/>
      </w:tblGrid>
      <w:tr w:rsidR="00246AB3">
        <w:trPr>
          <w:cantSplit/>
          <w:jc w:val="center"/>
        </w:trPr>
        <w:tc>
          <w:tcPr>
            <w:tcW w:w="550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246AB3" w:rsidRDefault="008D71B5" w:rsidP="00531757">
            <w:pPr>
              <w:spacing w:line="240" w:lineRule="auto"/>
              <w:ind w:firstLine="58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633" w:type="dxa"/>
            <w:gridSpan w:val="2"/>
            <w:tcBorders>
              <w:left w:val="nil"/>
            </w:tcBorders>
            <w:vAlign w:val="center"/>
          </w:tcPr>
          <w:p w:rsidR="00246AB3" w:rsidRDefault="008D71B5" w:rsidP="00531757">
            <w:pPr>
              <w:spacing w:line="240" w:lineRule="auto"/>
              <w:ind w:hanging="15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621" w:type="dxa"/>
            <w:vMerge w:val="restart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 no item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 pontos</w:t>
            </w:r>
          </w:p>
        </w:tc>
      </w:tr>
      <w:tr w:rsidR="00246AB3">
        <w:trPr>
          <w:cantSplit/>
          <w:jc w:val="center"/>
        </w:trPr>
        <w:tc>
          <w:tcPr>
            <w:tcW w:w="550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246AB3" w:rsidRPr="00531757" w:rsidRDefault="008D71B5" w:rsidP="00531757">
            <w:pPr>
              <w:spacing w:line="240" w:lineRule="auto"/>
              <w:ind w:left="796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4.7</w:t>
            </w:r>
          </w:p>
        </w:tc>
        <w:tc>
          <w:tcPr>
            <w:tcW w:w="2633" w:type="dxa"/>
            <w:gridSpan w:val="2"/>
            <w:tcBorders>
              <w:left w:val="nil"/>
            </w:tcBorders>
            <w:vAlign w:val="center"/>
          </w:tcPr>
          <w:p w:rsidR="00246AB3" w:rsidRPr="00531757" w:rsidRDefault="008D71B5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162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50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4.2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246AB3" w:rsidRPr="00531757" w:rsidRDefault="008D71B5" w:rsidP="00531757">
            <w:pPr>
              <w:spacing w:line="240" w:lineRule="auto"/>
              <w:ind w:left="796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0,8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4.8</w:t>
            </w:r>
          </w:p>
        </w:tc>
        <w:tc>
          <w:tcPr>
            <w:tcW w:w="2633" w:type="dxa"/>
            <w:gridSpan w:val="2"/>
            <w:tcBorders>
              <w:left w:val="nil"/>
            </w:tcBorders>
            <w:vAlign w:val="center"/>
          </w:tcPr>
          <w:p w:rsidR="00246AB3" w:rsidRPr="00531757" w:rsidRDefault="008D71B5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162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50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4.3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246AB3" w:rsidRPr="00531757" w:rsidRDefault="008D71B5" w:rsidP="00531757">
            <w:pPr>
              <w:spacing w:line="240" w:lineRule="auto"/>
              <w:ind w:left="796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1,3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4.9</w:t>
            </w:r>
          </w:p>
        </w:tc>
        <w:tc>
          <w:tcPr>
            <w:tcW w:w="2633" w:type="dxa"/>
            <w:gridSpan w:val="2"/>
            <w:tcBorders>
              <w:left w:val="nil"/>
            </w:tcBorders>
            <w:vAlign w:val="center"/>
          </w:tcPr>
          <w:p w:rsidR="00246AB3" w:rsidRPr="00531757" w:rsidRDefault="008D71B5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62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50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4.4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246AB3" w:rsidRPr="00531757" w:rsidRDefault="008D71B5" w:rsidP="00531757">
            <w:pPr>
              <w:spacing w:line="240" w:lineRule="auto"/>
              <w:ind w:left="796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4.10</w:t>
            </w:r>
          </w:p>
        </w:tc>
        <w:tc>
          <w:tcPr>
            <w:tcW w:w="2633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46AB3" w:rsidRPr="00531757" w:rsidRDefault="008D71B5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162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50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4.5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246AB3" w:rsidRPr="00531757" w:rsidRDefault="008D71B5" w:rsidP="00531757">
            <w:pPr>
              <w:spacing w:line="240" w:lineRule="auto"/>
              <w:ind w:left="796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694" w:type="dxa"/>
            <w:vMerge w:val="restart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4.11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6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 menos de 100 h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6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62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50" w:type="dxa"/>
            <w:tcBorders>
              <w:bottom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4.6</w:t>
            </w:r>
          </w:p>
        </w:tc>
        <w:tc>
          <w:tcPr>
            <w:tcW w:w="2633" w:type="dxa"/>
            <w:tcBorders>
              <w:left w:val="nil"/>
              <w:bottom w:val="single" w:sz="4" w:space="0" w:color="000000"/>
            </w:tcBorders>
            <w:vAlign w:val="center"/>
          </w:tcPr>
          <w:p w:rsidR="00246AB3" w:rsidRPr="00531757" w:rsidRDefault="008D71B5" w:rsidP="00531757">
            <w:pPr>
              <w:spacing w:line="240" w:lineRule="auto"/>
              <w:ind w:left="796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31757">
              <w:rPr>
                <w:rFonts w:ascii="Calibri" w:eastAsia="Calibri" w:hAnsi="Calibri" w:cs="Calibri"/>
                <w:sz w:val="18"/>
                <w:szCs w:val="18"/>
              </w:rPr>
              <w:t>4,0</w:t>
            </w:r>
          </w:p>
        </w:tc>
        <w:tc>
          <w:tcPr>
            <w:tcW w:w="694" w:type="dxa"/>
            <w:vMerge/>
            <w:tcBorders>
              <w:right w:val="nil"/>
            </w:tcBorders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6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 100 a 200 h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6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</w:t>
            </w:r>
          </w:p>
        </w:tc>
        <w:tc>
          <w:tcPr>
            <w:tcW w:w="162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nil"/>
              <w:bottom w:val="nil"/>
            </w:tcBorders>
            <w:vAlign w:val="center"/>
          </w:tcPr>
          <w:p w:rsidR="00246AB3" w:rsidRDefault="00246A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right w:val="nil"/>
            </w:tcBorders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6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 mais de 200 h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6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</w:t>
            </w:r>
          </w:p>
        </w:tc>
        <w:tc>
          <w:tcPr>
            <w:tcW w:w="162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246AB3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5. Eventos científicos (congressos, simpósios e afins) - </w:t>
      </w:r>
      <w:r>
        <w:rPr>
          <w:rFonts w:ascii="Calibri" w:eastAsia="Calibri" w:hAnsi="Calibri" w:cs="Calibri"/>
          <w:sz w:val="18"/>
          <w:szCs w:val="18"/>
        </w:rPr>
        <w:t>a partir de janeiro de 2018 (acrescentar linhas se necessário</w:t>
      </w:r>
      <w:proofErr w:type="gramStart"/>
      <w:r>
        <w:rPr>
          <w:rFonts w:ascii="Calibri" w:eastAsia="Calibri" w:hAnsi="Calibri" w:cs="Calibri"/>
          <w:sz w:val="18"/>
          <w:szCs w:val="18"/>
        </w:rPr>
        <w:t>)</w:t>
      </w:r>
      <w:proofErr w:type="gramEnd"/>
    </w:p>
    <w:tbl>
      <w:tblPr>
        <w:tblStyle w:val="a7"/>
        <w:tblW w:w="94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3685"/>
        <w:gridCol w:w="1844"/>
        <w:gridCol w:w="917"/>
      </w:tblGrid>
      <w:tr w:rsidR="00246AB3">
        <w:trPr>
          <w:cantSplit/>
        </w:trPr>
        <w:tc>
          <w:tcPr>
            <w:tcW w:w="3047" w:type="dxa"/>
            <w:tcBorders>
              <w:right w:val="nil"/>
            </w:tcBorders>
            <w:vAlign w:val="center"/>
          </w:tcPr>
          <w:p w:rsidR="00246AB3" w:rsidRDefault="008D71B5">
            <w:pPr>
              <w:spacing w:before="120" w:after="120" w:line="240" w:lineRule="auto"/>
              <w:ind w:left="0" w:right="234" w:firstLine="0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*Código para tipo de participação:</w:t>
            </w:r>
          </w:p>
        </w:tc>
        <w:tc>
          <w:tcPr>
            <w:tcW w:w="6446" w:type="dxa"/>
            <w:gridSpan w:val="3"/>
            <w:tcBorders>
              <w:left w:val="nil"/>
            </w:tcBorders>
            <w:vAlign w:val="center"/>
          </w:tcPr>
          <w:p w:rsidR="00246AB3" w:rsidRDefault="008D71B5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Palestrante</w:t>
            </w:r>
            <w:r w:rsidR="001C7627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Participante</w:t>
            </w:r>
            <w:r w:rsidR="001C7627">
              <w:rPr>
                <w:rFonts w:ascii="Calibri" w:eastAsia="Calibri" w:hAnsi="Calibri" w:cs="Calibri"/>
                <w:sz w:val="18"/>
                <w:szCs w:val="18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Comissão Organizadora</w:t>
            </w:r>
          </w:p>
        </w:tc>
      </w:tr>
      <w:tr w:rsidR="00246AB3">
        <w:trPr>
          <w:cantSplit/>
        </w:trPr>
        <w:tc>
          <w:tcPr>
            <w:tcW w:w="6732" w:type="dxa"/>
            <w:gridSpan w:val="2"/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Título do evento</w:t>
            </w:r>
          </w:p>
        </w:tc>
        <w:tc>
          <w:tcPr>
            <w:tcW w:w="1844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Tipo de Participação</w:t>
            </w:r>
          </w:p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(Ver código abaixo)</w:t>
            </w:r>
          </w:p>
        </w:tc>
        <w:tc>
          <w:tcPr>
            <w:tcW w:w="917" w:type="dxa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246AB3">
        <w:trPr>
          <w:cantSplit/>
        </w:trPr>
        <w:tc>
          <w:tcPr>
            <w:tcW w:w="6732" w:type="dxa"/>
            <w:gridSpan w:val="2"/>
          </w:tcPr>
          <w:p w:rsidR="00246AB3" w:rsidRDefault="00246AB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246AB3" w:rsidRDefault="00246AB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246AB3" w:rsidRDefault="00246AB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46AB3">
        <w:trPr>
          <w:cantSplit/>
        </w:trPr>
        <w:tc>
          <w:tcPr>
            <w:tcW w:w="6732" w:type="dxa"/>
            <w:gridSpan w:val="2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7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</w:trPr>
        <w:tc>
          <w:tcPr>
            <w:tcW w:w="6732" w:type="dxa"/>
            <w:gridSpan w:val="2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7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</w:trPr>
        <w:tc>
          <w:tcPr>
            <w:tcW w:w="6732" w:type="dxa"/>
            <w:gridSpan w:val="2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7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</w:trPr>
        <w:tc>
          <w:tcPr>
            <w:tcW w:w="6732" w:type="dxa"/>
            <w:gridSpan w:val="2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7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8"/>
        <w:tblW w:w="64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706"/>
        <w:gridCol w:w="1277"/>
        <w:gridCol w:w="2358"/>
      </w:tblGrid>
      <w:tr w:rsidR="00246AB3">
        <w:trPr>
          <w:cantSplit/>
          <w:jc w:val="center"/>
        </w:trPr>
        <w:tc>
          <w:tcPr>
            <w:tcW w:w="1084" w:type="dxa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Tipo de Participação</w:t>
            </w:r>
          </w:p>
        </w:tc>
        <w:tc>
          <w:tcPr>
            <w:tcW w:w="2983" w:type="dxa"/>
            <w:gridSpan w:val="2"/>
            <w:tcBorders>
              <w:bottom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2358" w:type="dxa"/>
            <w:vMerge w:val="restart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 no item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 pontos</w:t>
            </w:r>
          </w:p>
        </w:tc>
      </w:tr>
      <w:tr w:rsidR="00246AB3">
        <w:trPr>
          <w:cantSplit/>
          <w:trHeight w:val="250"/>
          <w:jc w:val="center"/>
        </w:trPr>
        <w:tc>
          <w:tcPr>
            <w:tcW w:w="1084" w:type="dxa"/>
            <w:vMerge w:val="restart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Evento internacional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28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235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1084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Evento nacional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28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235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1084" w:type="dxa"/>
            <w:vMerge w:val="restart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PP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Evento internacional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28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235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1084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Evento nacional 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28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235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1084" w:type="dxa"/>
            <w:vMerge w:val="restart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Evento internacional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28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235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1084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Evento nacional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28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235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6. Atividades de pesquisa 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partir de janeiro de 2018</w:t>
      </w:r>
    </w:p>
    <w:tbl>
      <w:tblPr>
        <w:tblStyle w:val="a9"/>
        <w:tblW w:w="94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7862"/>
        <w:gridCol w:w="1059"/>
      </w:tblGrid>
      <w:tr w:rsidR="00246AB3">
        <w:tc>
          <w:tcPr>
            <w:tcW w:w="572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7862" w:type="dxa"/>
            <w:vAlign w:val="center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Atividade</w:t>
            </w:r>
          </w:p>
        </w:tc>
        <w:tc>
          <w:tcPr>
            <w:tcW w:w="1059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246AB3">
        <w:tc>
          <w:tcPr>
            <w:tcW w:w="57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</w:t>
            </w:r>
          </w:p>
        </w:tc>
        <w:tc>
          <w:tcPr>
            <w:tcW w:w="7862" w:type="dxa"/>
            <w:vAlign w:val="center"/>
          </w:tcPr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Iniciação científica em programas institucionais - PIVIC, PIBIC ou equivalente (por ano ou proporcional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7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6.2</w:t>
            </w:r>
          </w:p>
        </w:tc>
        <w:tc>
          <w:tcPr>
            <w:tcW w:w="786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Iniciação científica fora de programas institucionais (por ano ou proporcional)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7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6.3</w:t>
            </w:r>
          </w:p>
        </w:tc>
        <w:tc>
          <w:tcPr>
            <w:tcW w:w="786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Atividades como auxiliar de pesquisa (CH </w:t>
            </w:r>
            <w:r>
              <w:rPr>
                <w:rFonts w:ascii="Symbol" w:eastAsia="Symbol" w:hAnsi="Symbol" w:cs="Symbol"/>
                <w:sz w:val="18"/>
                <w:szCs w:val="18"/>
              </w:rPr>
              <w:t>≥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50 h)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7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6.4</w:t>
            </w:r>
          </w:p>
        </w:tc>
        <w:tc>
          <w:tcPr>
            <w:tcW w:w="786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Atividades como auxiliar de pesquisa (CH &lt; 50 h)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a"/>
        <w:tblW w:w="60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000"/>
        <w:gridCol w:w="2471"/>
      </w:tblGrid>
      <w:tr w:rsidR="00246AB3">
        <w:trPr>
          <w:cantSplit/>
          <w:jc w:val="center"/>
        </w:trPr>
        <w:tc>
          <w:tcPr>
            <w:tcW w:w="536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Item</w:t>
            </w:r>
          </w:p>
        </w:tc>
        <w:tc>
          <w:tcPr>
            <w:tcW w:w="3000" w:type="dxa"/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Pontuação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(por ano ou proporcional)</w:t>
            </w:r>
          </w:p>
        </w:tc>
        <w:tc>
          <w:tcPr>
            <w:tcW w:w="2471" w:type="dxa"/>
            <w:vMerge w:val="restart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Sem limite de pontuação</w:t>
            </w:r>
          </w:p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36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</w:t>
            </w:r>
          </w:p>
        </w:tc>
        <w:tc>
          <w:tcPr>
            <w:tcW w:w="3000" w:type="dxa"/>
            <w:vAlign w:val="center"/>
          </w:tcPr>
          <w:p w:rsidR="00246AB3" w:rsidRDefault="008D71B5">
            <w:pPr>
              <w:spacing w:line="240" w:lineRule="auto"/>
              <w:ind w:left="113" w:firstLine="1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5,0</w:t>
            </w:r>
          </w:p>
        </w:tc>
        <w:tc>
          <w:tcPr>
            <w:tcW w:w="247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36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6.2</w:t>
            </w:r>
          </w:p>
        </w:tc>
        <w:tc>
          <w:tcPr>
            <w:tcW w:w="3000" w:type="dxa"/>
            <w:vAlign w:val="center"/>
          </w:tcPr>
          <w:p w:rsidR="00246AB3" w:rsidRDefault="008D71B5">
            <w:pPr>
              <w:spacing w:line="240" w:lineRule="auto"/>
              <w:ind w:left="113" w:firstLine="1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247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36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6.3</w:t>
            </w:r>
          </w:p>
        </w:tc>
        <w:tc>
          <w:tcPr>
            <w:tcW w:w="3000" w:type="dxa"/>
            <w:vAlign w:val="center"/>
          </w:tcPr>
          <w:p w:rsidR="00246AB3" w:rsidRDefault="008D71B5">
            <w:pPr>
              <w:spacing w:line="240" w:lineRule="auto"/>
              <w:ind w:left="113" w:firstLine="1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247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36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6.4</w:t>
            </w:r>
          </w:p>
        </w:tc>
        <w:tc>
          <w:tcPr>
            <w:tcW w:w="3000" w:type="dxa"/>
            <w:vAlign w:val="center"/>
          </w:tcPr>
          <w:p w:rsidR="00246AB3" w:rsidRDefault="008D71B5">
            <w:pPr>
              <w:spacing w:line="240" w:lineRule="auto"/>
              <w:ind w:left="113" w:firstLine="1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247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023B4" w:rsidRDefault="00A023B4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8"/>
          <w:szCs w:val="18"/>
        </w:rPr>
        <w:t xml:space="preserve">7. Atividade de extensão e licenciatura 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partir de janeiro de 2018.</w:t>
      </w:r>
    </w:p>
    <w:tbl>
      <w:tblPr>
        <w:tblStyle w:val="ab"/>
        <w:tblW w:w="94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7742"/>
        <w:gridCol w:w="1059"/>
      </w:tblGrid>
      <w:tr w:rsidR="00246AB3">
        <w:tc>
          <w:tcPr>
            <w:tcW w:w="69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7.1</w:t>
            </w:r>
          </w:p>
        </w:tc>
        <w:tc>
          <w:tcPr>
            <w:tcW w:w="774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Participante em projetos de extensão com bolsa (CHA &gt; 200 h)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69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7.2</w:t>
            </w:r>
          </w:p>
        </w:tc>
        <w:tc>
          <w:tcPr>
            <w:tcW w:w="774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Participante em projetos de extensão sem bolsa (CHA &gt; 40 h) 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69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7.3</w:t>
            </w:r>
          </w:p>
        </w:tc>
        <w:tc>
          <w:tcPr>
            <w:tcW w:w="774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Participante em atividades de extensão (CHA </w:t>
            </w:r>
            <w:r>
              <w:rPr>
                <w:rFonts w:ascii="Symbol" w:eastAsia="Symbol" w:hAnsi="Symbol" w:cs="Symbol"/>
                <w:sz w:val="18"/>
                <w:szCs w:val="18"/>
              </w:rPr>
              <w:t>≥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40 h)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69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7.4</w:t>
            </w:r>
          </w:p>
        </w:tc>
        <w:tc>
          <w:tcPr>
            <w:tcW w:w="774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Participante em atividades de extensão (CHA &lt; 40 h)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69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7.5</w:t>
            </w:r>
          </w:p>
        </w:tc>
        <w:tc>
          <w:tcPr>
            <w:tcW w:w="774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ipante em projetos de licenciatura com bolsa (CHA &gt; 200 h)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69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7.6</w:t>
            </w:r>
          </w:p>
        </w:tc>
        <w:tc>
          <w:tcPr>
            <w:tcW w:w="774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Participante em projetos de licenciatura sem bolsa (CHA &gt; 40 h)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69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7.7</w:t>
            </w:r>
          </w:p>
        </w:tc>
        <w:tc>
          <w:tcPr>
            <w:tcW w:w="774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Membro de grupos de estudo e ou ligas acadêmicas institucionais (por ano ou proporcional)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69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7.8</w:t>
            </w:r>
          </w:p>
        </w:tc>
        <w:tc>
          <w:tcPr>
            <w:tcW w:w="774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Membro de núcleos de estudos e pesquisas cadastrados junto ao CNPq (por ocorrência)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692" w:type="dxa"/>
            <w:vAlign w:val="center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7.9</w:t>
            </w:r>
          </w:p>
        </w:tc>
        <w:tc>
          <w:tcPr>
            <w:tcW w:w="7742" w:type="dxa"/>
            <w:vAlign w:val="center"/>
          </w:tcPr>
          <w:p w:rsidR="00246AB3" w:rsidRDefault="008D71B5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Membro de associações de classe e ou de sociedades científicas</w:t>
            </w:r>
          </w:p>
        </w:tc>
        <w:tc>
          <w:tcPr>
            <w:tcW w:w="1059" w:type="dxa"/>
            <w:vAlign w:val="center"/>
          </w:tcPr>
          <w:p w:rsidR="00246AB3" w:rsidRDefault="00246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c"/>
        <w:tblW w:w="87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3172"/>
        <w:gridCol w:w="404"/>
        <w:gridCol w:w="2937"/>
        <w:gridCol w:w="1809"/>
      </w:tblGrid>
      <w:tr w:rsidR="00246AB3" w:rsidTr="00A023B4">
        <w:trPr>
          <w:cantSplit/>
          <w:jc w:val="center"/>
        </w:trPr>
        <w:tc>
          <w:tcPr>
            <w:tcW w:w="404" w:type="dxa"/>
            <w:tcBorders>
              <w:bottom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172" w:type="dxa"/>
            <w:tcBorders>
              <w:left w:val="nil"/>
              <w:bottom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Pontuação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(por ano ou proporcional)</w:t>
            </w:r>
          </w:p>
        </w:tc>
        <w:tc>
          <w:tcPr>
            <w:tcW w:w="404" w:type="dxa"/>
            <w:tcBorders>
              <w:bottom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37" w:type="dxa"/>
            <w:tcBorders>
              <w:left w:val="nil"/>
              <w:bottom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Pontuação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(por ano ou proporcional)</w:t>
            </w:r>
          </w:p>
        </w:tc>
        <w:tc>
          <w:tcPr>
            <w:tcW w:w="1809" w:type="dxa"/>
            <w:vMerge w:val="restart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 no item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 pontos</w:t>
            </w:r>
          </w:p>
        </w:tc>
      </w:tr>
      <w:tr w:rsidR="00246AB3" w:rsidTr="00A023B4">
        <w:trPr>
          <w:cantSplit/>
          <w:jc w:val="center"/>
        </w:trPr>
        <w:tc>
          <w:tcPr>
            <w:tcW w:w="40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7.1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13" w:firstLine="1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40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7.5</w:t>
            </w:r>
          </w:p>
        </w:tc>
        <w:tc>
          <w:tcPr>
            <w:tcW w:w="293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3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180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 w:rsidTr="00A023B4">
        <w:trPr>
          <w:cantSplit/>
          <w:jc w:val="center"/>
        </w:trPr>
        <w:tc>
          <w:tcPr>
            <w:tcW w:w="40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7.2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13" w:firstLine="1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40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7.6</w:t>
            </w:r>
          </w:p>
        </w:tc>
        <w:tc>
          <w:tcPr>
            <w:tcW w:w="293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3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180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 w:rsidTr="00A023B4">
        <w:trPr>
          <w:cantSplit/>
          <w:jc w:val="center"/>
        </w:trPr>
        <w:tc>
          <w:tcPr>
            <w:tcW w:w="40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7.3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13" w:firstLine="1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40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7.7</w:t>
            </w:r>
          </w:p>
        </w:tc>
        <w:tc>
          <w:tcPr>
            <w:tcW w:w="293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3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180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 w:rsidTr="00A023B4">
        <w:trPr>
          <w:cantSplit/>
          <w:jc w:val="center"/>
        </w:trPr>
        <w:tc>
          <w:tcPr>
            <w:tcW w:w="404" w:type="dxa"/>
            <w:tcBorders>
              <w:bottom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7.4</w:t>
            </w:r>
          </w:p>
        </w:tc>
        <w:tc>
          <w:tcPr>
            <w:tcW w:w="3172" w:type="dxa"/>
            <w:tcBorders>
              <w:left w:val="nil"/>
              <w:bottom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113" w:firstLine="1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40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7.8</w:t>
            </w:r>
          </w:p>
        </w:tc>
        <w:tc>
          <w:tcPr>
            <w:tcW w:w="293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3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180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 w:rsidTr="00A023B4">
        <w:trPr>
          <w:cantSplit/>
          <w:jc w:val="center"/>
        </w:trPr>
        <w:tc>
          <w:tcPr>
            <w:tcW w:w="404" w:type="dxa"/>
            <w:tcBorders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72" w:type="dxa"/>
            <w:tcBorders>
              <w:left w:val="nil"/>
              <w:bottom w:val="nil"/>
            </w:tcBorders>
            <w:vAlign w:val="center"/>
          </w:tcPr>
          <w:p w:rsidR="00246AB3" w:rsidRDefault="00246AB3">
            <w:pPr>
              <w:spacing w:line="240" w:lineRule="auto"/>
              <w:ind w:left="113" w:firstLine="1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7.9</w:t>
            </w:r>
          </w:p>
        </w:tc>
        <w:tc>
          <w:tcPr>
            <w:tcW w:w="293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23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1809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8. Monitorias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>a partir de janeiro de 2018.</w:t>
      </w:r>
    </w:p>
    <w:tbl>
      <w:tblPr>
        <w:tblStyle w:val="ad"/>
        <w:tblW w:w="948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829"/>
        <w:gridCol w:w="1066"/>
      </w:tblGrid>
      <w:tr w:rsidR="00246AB3">
        <w:tc>
          <w:tcPr>
            <w:tcW w:w="592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7829" w:type="dxa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Atividade</w:t>
            </w:r>
          </w:p>
        </w:tc>
        <w:tc>
          <w:tcPr>
            <w:tcW w:w="1066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</w:t>
            </w:r>
          </w:p>
        </w:tc>
      </w:tr>
      <w:tr w:rsidR="00246AB3">
        <w:trPr>
          <w:trHeight w:val="240"/>
        </w:trPr>
        <w:tc>
          <w:tcPr>
            <w:tcW w:w="592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</w:t>
            </w:r>
          </w:p>
        </w:tc>
        <w:tc>
          <w:tcPr>
            <w:tcW w:w="7829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Em disciplina da graduação, com duração menor que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meses ou carga horária &lt; 180 h</w:t>
            </w:r>
          </w:p>
        </w:tc>
        <w:tc>
          <w:tcPr>
            <w:tcW w:w="1066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92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8.2</w:t>
            </w:r>
          </w:p>
        </w:tc>
        <w:tc>
          <w:tcPr>
            <w:tcW w:w="7829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Em disciplina da graduação, com duração entre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 12 meses ou carga horária entre 180 e 400 h</w:t>
            </w:r>
          </w:p>
        </w:tc>
        <w:tc>
          <w:tcPr>
            <w:tcW w:w="1066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92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8.3</w:t>
            </w:r>
          </w:p>
        </w:tc>
        <w:tc>
          <w:tcPr>
            <w:tcW w:w="7829" w:type="dxa"/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Em disciplina da graduação, com duração superior a 12 meses ou carga horária &gt; 400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1066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Em disciplinas de especialização, com duração de até 40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Em disciplina de especialização, com duração de 41 h a 60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8D71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Em disciplina de especialização, com duração &gt; 60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e"/>
        <w:tblW w:w="79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857"/>
        <w:gridCol w:w="992"/>
        <w:gridCol w:w="718"/>
        <w:gridCol w:w="1716"/>
        <w:gridCol w:w="2141"/>
      </w:tblGrid>
      <w:tr w:rsidR="00246AB3">
        <w:trPr>
          <w:cantSplit/>
          <w:jc w:val="center"/>
        </w:trPr>
        <w:tc>
          <w:tcPr>
            <w:tcW w:w="572" w:type="dxa"/>
            <w:tcBorders>
              <w:righ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1857" w:type="dxa"/>
            <w:tcBorders>
              <w:left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14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246AB3" w:rsidRDefault="00246AB3">
            <w:pPr>
              <w:spacing w:line="240" w:lineRule="auto"/>
              <w:ind w:left="113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113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11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</w:t>
            </w:r>
          </w:p>
        </w:tc>
        <w:tc>
          <w:tcPr>
            <w:tcW w:w="2141" w:type="dxa"/>
            <w:vMerge w:val="restart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Máximo </w:t>
            </w:r>
          </w:p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 pontos</w:t>
            </w:r>
          </w:p>
        </w:tc>
      </w:tr>
      <w:tr w:rsidR="00246AB3">
        <w:trPr>
          <w:cantSplit/>
          <w:jc w:val="center"/>
        </w:trPr>
        <w:tc>
          <w:tcPr>
            <w:tcW w:w="572" w:type="dxa"/>
            <w:tcBorders>
              <w:righ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</w:t>
            </w:r>
          </w:p>
        </w:tc>
        <w:tc>
          <w:tcPr>
            <w:tcW w:w="1857" w:type="dxa"/>
            <w:tcBorders>
              <w:left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14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246AB3" w:rsidRDefault="00246AB3">
            <w:pPr>
              <w:spacing w:line="240" w:lineRule="auto"/>
              <w:ind w:left="113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246AB3" w:rsidRDefault="008D71B5">
            <w:pPr>
              <w:spacing w:line="240" w:lineRule="auto"/>
              <w:ind w:left="113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8.4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389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214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72" w:type="dxa"/>
            <w:tcBorders>
              <w:righ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8.2</w:t>
            </w:r>
          </w:p>
        </w:tc>
        <w:tc>
          <w:tcPr>
            <w:tcW w:w="1857" w:type="dxa"/>
            <w:tcBorders>
              <w:left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14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246AB3" w:rsidRDefault="00246AB3">
            <w:pPr>
              <w:spacing w:line="240" w:lineRule="auto"/>
              <w:ind w:left="113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246AB3" w:rsidRDefault="008D71B5">
            <w:pPr>
              <w:spacing w:line="240" w:lineRule="auto"/>
              <w:ind w:left="113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389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5,0</w:t>
            </w:r>
          </w:p>
        </w:tc>
        <w:tc>
          <w:tcPr>
            <w:tcW w:w="214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572" w:type="dxa"/>
            <w:tcBorders>
              <w:righ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8.3</w:t>
            </w:r>
          </w:p>
        </w:tc>
        <w:tc>
          <w:tcPr>
            <w:tcW w:w="1857" w:type="dxa"/>
            <w:tcBorders>
              <w:left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14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246AB3" w:rsidRDefault="00246AB3">
            <w:pPr>
              <w:spacing w:line="240" w:lineRule="auto"/>
              <w:ind w:left="113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246AB3" w:rsidRDefault="008D71B5">
            <w:pPr>
              <w:spacing w:line="240" w:lineRule="auto"/>
              <w:ind w:left="113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8.6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389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7,0</w:t>
            </w:r>
          </w:p>
        </w:tc>
        <w:tc>
          <w:tcPr>
            <w:tcW w:w="2141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246AB3" w:rsidRDefault="008D71B5">
      <w:pPr>
        <w:spacing w:line="240" w:lineRule="auto"/>
        <w:ind w:left="224" w:hanging="2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9. Orientações </w:t>
      </w:r>
      <w:r>
        <w:rPr>
          <w:rFonts w:ascii="Calibri" w:eastAsia="Calibri" w:hAnsi="Calibri" w:cs="Calibri"/>
          <w:sz w:val="18"/>
          <w:szCs w:val="18"/>
        </w:rPr>
        <w:t>(graduação e pós-graduação)</w:t>
      </w:r>
      <w:r>
        <w:rPr>
          <w:rFonts w:ascii="Calibri" w:eastAsia="Calibri" w:hAnsi="Calibri" w:cs="Calibri"/>
          <w:b/>
          <w:sz w:val="18"/>
          <w:szCs w:val="18"/>
        </w:rPr>
        <w:t xml:space="preserve"> e participações em bancas examinadoras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>a partir de janeiro de 2018.</w:t>
      </w:r>
    </w:p>
    <w:tbl>
      <w:tblPr>
        <w:tblStyle w:val="af"/>
        <w:tblW w:w="94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801"/>
        <w:gridCol w:w="4185"/>
        <w:gridCol w:w="918"/>
      </w:tblGrid>
      <w:tr w:rsidR="00246AB3">
        <w:tc>
          <w:tcPr>
            <w:tcW w:w="589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3801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Tipo</w:t>
            </w:r>
          </w:p>
        </w:tc>
        <w:tc>
          <w:tcPr>
            <w:tcW w:w="4185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Título/Aluno(s)</w:t>
            </w:r>
          </w:p>
        </w:tc>
        <w:tc>
          <w:tcPr>
            <w:tcW w:w="918" w:type="dxa"/>
            <w:vAlign w:val="center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Anexo 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246AB3">
        <w:tc>
          <w:tcPr>
            <w:tcW w:w="589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9.1.</w:t>
            </w:r>
          </w:p>
        </w:tc>
        <w:tc>
          <w:tcPr>
            <w:tcW w:w="3801" w:type="dxa"/>
          </w:tcPr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Orientação -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trabalho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conclusão de curso de especialização </w:t>
            </w:r>
          </w:p>
        </w:tc>
        <w:tc>
          <w:tcPr>
            <w:tcW w:w="4185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89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9.2.</w:t>
            </w:r>
          </w:p>
        </w:tc>
        <w:tc>
          <w:tcPr>
            <w:tcW w:w="3801" w:type="dxa"/>
          </w:tcPr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Orientação - iniciação científica</w:t>
            </w:r>
          </w:p>
        </w:tc>
        <w:tc>
          <w:tcPr>
            <w:tcW w:w="4185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89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9.3.</w:t>
            </w:r>
          </w:p>
        </w:tc>
        <w:tc>
          <w:tcPr>
            <w:tcW w:w="3801" w:type="dxa"/>
          </w:tcPr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Orientação -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trabalho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conclusão de curso de graduação</w:t>
            </w:r>
          </w:p>
        </w:tc>
        <w:tc>
          <w:tcPr>
            <w:tcW w:w="4185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89" w:type="dxa"/>
          </w:tcPr>
          <w:p w:rsidR="00246AB3" w:rsidRDefault="008D71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9.4.</w:t>
            </w:r>
          </w:p>
        </w:tc>
        <w:tc>
          <w:tcPr>
            <w:tcW w:w="3801" w:type="dxa"/>
          </w:tcPr>
          <w:p w:rsidR="00246AB3" w:rsidRDefault="008D71B5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Orientação - em PET, projetos de extensão ou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licenciatura</w:t>
            </w:r>
            <w:proofErr w:type="gramEnd"/>
          </w:p>
        </w:tc>
        <w:tc>
          <w:tcPr>
            <w:tcW w:w="4185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89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9.5</w:t>
            </w:r>
          </w:p>
        </w:tc>
        <w:tc>
          <w:tcPr>
            <w:tcW w:w="3801" w:type="dxa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Membro de banca examinadora - trabalhos de conclusão de curso de especialização</w:t>
            </w:r>
          </w:p>
        </w:tc>
        <w:tc>
          <w:tcPr>
            <w:tcW w:w="4185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89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9.6</w:t>
            </w:r>
          </w:p>
        </w:tc>
        <w:tc>
          <w:tcPr>
            <w:tcW w:w="3801" w:type="dxa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Membro de banca examinadora para trabalhos de conclusão de curso de graduação</w:t>
            </w:r>
          </w:p>
        </w:tc>
        <w:tc>
          <w:tcPr>
            <w:tcW w:w="4185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c>
          <w:tcPr>
            <w:tcW w:w="589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9.7</w:t>
            </w:r>
          </w:p>
        </w:tc>
        <w:tc>
          <w:tcPr>
            <w:tcW w:w="3801" w:type="dxa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Membro de banca examinadora de processo seletivo / concurso público</w:t>
            </w:r>
          </w:p>
        </w:tc>
        <w:tc>
          <w:tcPr>
            <w:tcW w:w="4185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</w:tcPr>
          <w:p w:rsidR="00246AB3" w:rsidRDefault="00246A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f0"/>
        <w:tblW w:w="77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937"/>
        <w:gridCol w:w="470"/>
        <w:gridCol w:w="557"/>
        <w:gridCol w:w="2214"/>
        <w:gridCol w:w="2078"/>
      </w:tblGrid>
      <w:tr w:rsidR="00246AB3">
        <w:trPr>
          <w:cantSplit/>
          <w:jc w:val="center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1937" w:type="dxa"/>
            <w:tcBorders>
              <w:left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de orientação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(por trabalho orientado)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de orientação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(por trabalho orientado)</w:t>
            </w:r>
          </w:p>
        </w:tc>
        <w:tc>
          <w:tcPr>
            <w:tcW w:w="2078" w:type="dxa"/>
            <w:vMerge w:val="restart"/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 no item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 pontos</w:t>
            </w:r>
          </w:p>
        </w:tc>
      </w:tr>
      <w:tr w:rsidR="00246AB3">
        <w:trPr>
          <w:cantSplit/>
          <w:jc w:val="center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9.1.</w:t>
            </w:r>
          </w:p>
        </w:tc>
        <w:tc>
          <w:tcPr>
            <w:tcW w:w="1937" w:type="dxa"/>
            <w:tcBorders>
              <w:left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6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9.4.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14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207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9.2.</w:t>
            </w:r>
          </w:p>
        </w:tc>
        <w:tc>
          <w:tcPr>
            <w:tcW w:w="1937" w:type="dxa"/>
            <w:tcBorders>
              <w:left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6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9.5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14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207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9.3.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AB3" w:rsidRDefault="008D71B5">
            <w:pPr>
              <w:spacing w:line="240" w:lineRule="auto"/>
              <w:ind w:left="163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470" w:type="dxa"/>
            <w:tcBorders>
              <w:left w:val="nil"/>
              <w:bottom w:val="single" w:sz="4" w:space="0" w:color="000000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9.6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14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207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  <w:jc w:val="center"/>
        </w:trPr>
        <w:tc>
          <w:tcPr>
            <w:tcW w:w="497" w:type="dxa"/>
            <w:tcBorders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nil"/>
              <w:bottom w:val="nil"/>
            </w:tcBorders>
            <w:vAlign w:val="center"/>
          </w:tcPr>
          <w:p w:rsidR="00246AB3" w:rsidRDefault="00246AB3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9.7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46AB3" w:rsidRDefault="008D71B5">
            <w:pPr>
              <w:spacing w:line="240" w:lineRule="auto"/>
              <w:ind w:left="114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2078" w:type="dxa"/>
            <w:vMerge/>
            <w:vAlign w:val="center"/>
          </w:tcPr>
          <w:p w:rsidR="00246AB3" w:rsidRDefault="0024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246AB3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10. Informações complementares </w:t>
      </w:r>
      <w:r>
        <w:rPr>
          <w:rFonts w:ascii="Calibri" w:eastAsia="Calibri" w:hAnsi="Calibri" w:cs="Calibri"/>
          <w:sz w:val="18"/>
          <w:szCs w:val="18"/>
        </w:rPr>
        <w:t>(Justificativa que possa auxiliar no julgamento)</w:t>
      </w:r>
    </w:p>
    <w:tbl>
      <w:tblPr>
        <w:tblStyle w:val="af1"/>
        <w:tblW w:w="94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246AB3">
        <w:trPr>
          <w:trHeight w:val="1088"/>
        </w:trPr>
        <w:tc>
          <w:tcPr>
            <w:tcW w:w="9493" w:type="dxa"/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11. Declaração</w:t>
      </w:r>
    </w:p>
    <w:p w:rsidR="00246AB3" w:rsidRDefault="00246AB3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46AB3" w:rsidRDefault="008D71B5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Declaro que esse Formulário de Currículo contém informações completas e exatas, que aceito o sistema e os critérios adotados pela Comissão de Seleção do Programa de Pós-Graduação em Enfermagem, no processo de seleção.</w:t>
      </w:r>
    </w:p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f2"/>
        <w:tblW w:w="9493" w:type="dxa"/>
        <w:tblInd w:w="-7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1650"/>
        <w:gridCol w:w="5388"/>
      </w:tblGrid>
      <w:tr w:rsidR="00246AB3">
        <w:trPr>
          <w:cantSplit/>
        </w:trPr>
        <w:tc>
          <w:tcPr>
            <w:tcW w:w="2455" w:type="dxa"/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88" w:type="dxa"/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6AB3">
        <w:trPr>
          <w:cantSplit/>
        </w:trPr>
        <w:tc>
          <w:tcPr>
            <w:tcW w:w="2455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Local</w:t>
            </w:r>
          </w:p>
        </w:tc>
        <w:tc>
          <w:tcPr>
            <w:tcW w:w="1650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</w:t>
            </w:r>
          </w:p>
        </w:tc>
        <w:tc>
          <w:tcPr>
            <w:tcW w:w="5388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Assinatura do candidato</w:t>
            </w:r>
          </w:p>
        </w:tc>
      </w:tr>
    </w:tbl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246AB3" w:rsidRDefault="008D71B5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TABELA DE CONVERSÃO DO TOTAL DE PONTOS EM NOTAS</w:t>
      </w:r>
    </w:p>
    <w:p w:rsidR="00246AB3" w:rsidRDefault="00246AB3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f3"/>
        <w:tblW w:w="9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1077"/>
        <w:gridCol w:w="393"/>
        <w:gridCol w:w="3711"/>
        <w:gridCol w:w="1014"/>
      </w:tblGrid>
      <w:tr w:rsidR="00246AB3">
        <w:trPr>
          <w:jc w:val="center"/>
        </w:trPr>
        <w:tc>
          <w:tcPr>
            <w:tcW w:w="3027" w:type="dxa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 DE PONTOS OBTIDOS</w:t>
            </w:r>
          </w:p>
        </w:tc>
        <w:tc>
          <w:tcPr>
            <w:tcW w:w="1077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NOTA</w:t>
            </w:r>
          </w:p>
        </w:tc>
        <w:tc>
          <w:tcPr>
            <w:tcW w:w="393" w:type="dxa"/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711" w:type="dxa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 DE PONTOS OBTIDOS</w:t>
            </w:r>
          </w:p>
        </w:tc>
        <w:tc>
          <w:tcPr>
            <w:tcW w:w="1014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NOTA</w:t>
            </w:r>
          </w:p>
        </w:tc>
      </w:tr>
      <w:tr w:rsidR="00246AB3">
        <w:trPr>
          <w:jc w:val="center"/>
        </w:trPr>
        <w:tc>
          <w:tcPr>
            <w:tcW w:w="3027" w:type="dxa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01 a 15 pontos</w:t>
            </w:r>
          </w:p>
        </w:tc>
        <w:tc>
          <w:tcPr>
            <w:tcW w:w="1077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5,0</w:t>
            </w:r>
          </w:p>
        </w:tc>
        <w:tc>
          <w:tcPr>
            <w:tcW w:w="393" w:type="dxa"/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11" w:type="dxa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76 a 90 pontos</w:t>
            </w:r>
          </w:p>
        </w:tc>
        <w:tc>
          <w:tcPr>
            <w:tcW w:w="1014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7,5</w:t>
            </w:r>
          </w:p>
        </w:tc>
      </w:tr>
      <w:tr w:rsidR="00246AB3">
        <w:trPr>
          <w:jc w:val="center"/>
        </w:trPr>
        <w:tc>
          <w:tcPr>
            <w:tcW w:w="3027" w:type="dxa"/>
            <w:shd w:val="clear" w:color="auto" w:fill="auto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16 a 30 pontos</w:t>
            </w:r>
          </w:p>
        </w:tc>
        <w:tc>
          <w:tcPr>
            <w:tcW w:w="1077" w:type="dxa"/>
            <w:shd w:val="clear" w:color="auto" w:fill="auto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5,5</w:t>
            </w:r>
          </w:p>
        </w:tc>
        <w:tc>
          <w:tcPr>
            <w:tcW w:w="393" w:type="dxa"/>
            <w:shd w:val="clear" w:color="auto" w:fill="auto"/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11" w:type="dxa"/>
            <w:shd w:val="clear" w:color="auto" w:fill="auto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91 a 105 pontos</w:t>
            </w:r>
          </w:p>
        </w:tc>
        <w:tc>
          <w:tcPr>
            <w:tcW w:w="1014" w:type="dxa"/>
            <w:shd w:val="clear" w:color="auto" w:fill="auto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8,0</w:t>
            </w:r>
          </w:p>
        </w:tc>
      </w:tr>
      <w:tr w:rsidR="00246AB3">
        <w:trPr>
          <w:jc w:val="center"/>
        </w:trPr>
        <w:tc>
          <w:tcPr>
            <w:tcW w:w="3027" w:type="dxa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31 a 45 pontos</w:t>
            </w:r>
          </w:p>
        </w:tc>
        <w:tc>
          <w:tcPr>
            <w:tcW w:w="1077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</w:t>
            </w:r>
          </w:p>
        </w:tc>
        <w:tc>
          <w:tcPr>
            <w:tcW w:w="393" w:type="dxa"/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11" w:type="dxa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106 a 120 pontos</w:t>
            </w:r>
          </w:p>
        </w:tc>
        <w:tc>
          <w:tcPr>
            <w:tcW w:w="1014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8,5</w:t>
            </w:r>
          </w:p>
        </w:tc>
      </w:tr>
      <w:tr w:rsidR="00246AB3">
        <w:trPr>
          <w:jc w:val="center"/>
        </w:trPr>
        <w:tc>
          <w:tcPr>
            <w:tcW w:w="3027" w:type="dxa"/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46 a 60 pontos</w:t>
            </w:r>
          </w:p>
        </w:tc>
        <w:tc>
          <w:tcPr>
            <w:tcW w:w="1077" w:type="dxa"/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393" w:type="dxa"/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11" w:type="dxa"/>
            <w:tcBorders>
              <w:bottom w:val="single" w:sz="4" w:space="0" w:color="000000"/>
            </w:tcBorders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121 a 135 pontos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9,0</w:t>
            </w:r>
          </w:p>
        </w:tc>
      </w:tr>
      <w:tr w:rsidR="00246AB3">
        <w:trPr>
          <w:jc w:val="center"/>
        </w:trPr>
        <w:tc>
          <w:tcPr>
            <w:tcW w:w="3027" w:type="dxa"/>
            <w:tcBorders>
              <w:bottom w:val="single" w:sz="4" w:space="0" w:color="000000"/>
            </w:tcBorders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61 a 75 pontos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7,0</w:t>
            </w: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11" w:type="dxa"/>
            <w:tcBorders>
              <w:right w:val="single" w:sz="4" w:space="0" w:color="000000"/>
            </w:tcBorders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136 a 150 pontos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9,5</w:t>
            </w:r>
          </w:p>
        </w:tc>
      </w:tr>
      <w:tr w:rsidR="00246AB3">
        <w:trPr>
          <w:jc w:val="center"/>
        </w:trPr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246AB3" w:rsidRDefault="00246A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nil"/>
              <w:bottom w:val="nil"/>
            </w:tcBorders>
          </w:tcPr>
          <w:p w:rsidR="00246AB3" w:rsidRDefault="00246A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11" w:type="dxa"/>
            <w:tcBorders>
              <w:bottom w:val="single" w:sz="4" w:space="0" w:color="000000"/>
              <w:right w:val="single" w:sz="4" w:space="0" w:color="000000"/>
            </w:tcBorders>
          </w:tcPr>
          <w:p w:rsidR="00246AB3" w:rsidRDefault="008D71B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151 pontos ou mais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B3" w:rsidRDefault="008D71B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10,0</w:t>
            </w:r>
          </w:p>
        </w:tc>
      </w:tr>
    </w:tbl>
    <w:p w:rsidR="00246AB3" w:rsidRDefault="00246AB3">
      <w:pPr>
        <w:spacing w:line="240" w:lineRule="auto"/>
        <w:ind w:left="0" w:firstLine="0"/>
        <w:rPr>
          <w:rFonts w:ascii="Calibri" w:eastAsia="Calibri" w:hAnsi="Calibri" w:cs="Calibri"/>
        </w:rPr>
      </w:pPr>
    </w:p>
    <w:sectPr w:rsidR="00246AB3">
      <w:headerReference w:type="default" r:id="rId9"/>
      <w:footerReference w:type="even" r:id="rId10"/>
      <w:footerReference w:type="default" r:id="rId11"/>
      <w:pgSz w:w="11905" w:h="16837"/>
      <w:pgMar w:top="1701" w:right="1134" w:bottom="1286" w:left="1418" w:header="851" w:footer="567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B5" w:rsidRDefault="008D71B5">
      <w:pPr>
        <w:spacing w:line="240" w:lineRule="auto"/>
      </w:pPr>
      <w:r>
        <w:separator/>
      </w:r>
    </w:p>
  </w:endnote>
  <w:endnote w:type="continuationSeparator" w:id="0">
    <w:p w:rsidR="008D71B5" w:rsidRDefault="008D7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B3" w:rsidRDefault="008D7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6AB3" w:rsidRDefault="00246A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B3" w:rsidRDefault="008D71B5">
    <w:pPr>
      <w:spacing w:line="240" w:lineRule="auto"/>
      <w:ind w:left="0" w:firstLine="0"/>
      <w:jc w:val="center"/>
      <w:rPr>
        <w:sz w:val="13"/>
        <w:szCs w:val="13"/>
      </w:rPr>
    </w:pPr>
    <w:r>
      <w:rPr>
        <w:sz w:val="13"/>
        <w:szCs w:val="13"/>
      </w:rPr>
      <w:t>_________________________________________________________________________________________________________________</w:t>
    </w:r>
  </w:p>
  <w:p w:rsidR="00246AB3" w:rsidRDefault="008D7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531757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023B4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246AB3" w:rsidRDefault="008D71B5">
    <w:pPr>
      <w:spacing w:line="240" w:lineRule="auto"/>
      <w:ind w:left="0" w:firstLine="0"/>
      <w:jc w:val="center"/>
      <w:rPr>
        <w:sz w:val="13"/>
        <w:szCs w:val="13"/>
      </w:rPr>
    </w:pPr>
    <w:r>
      <w:rPr>
        <w:sz w:val="13"/>
        <w:szCs w:val="13"/>
      </w:rPr>
      <w:t xml:space="preserve">Rua 227 </w:t>
    </w:r>
    <w:proofErr w:type="spellStart"/>
    <w:r>
      <w:rPr>
        <w:sz w:val="13"/>
        <w:szCs w:val="13"/>
      </w:rPr>
      <w:t>Qd</w:t>
    </w:r>
    <w:proofErr w:type="spellEnd"/>
    <w:r>
      <w:rPr>
        <w:sz w:val="13"/>
        <w:szCs w:val="13"/>
      </w:rPr>
      <w:t>. 68 St. Leste Universitário, Goiânia-GO. CEP – 74.605-080. Fone/Fax - (62)3209-6280 - Ramal 225.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B5" w:rsidRDefault="008D71B5">
      <w:pPr>
        <w:spacing w:line="240" w:lineRule="auto"/>
      </w:pPr>
      <w:r>
        <w:separator/>
      </w:r>
    </w:p>
  </w:footnote>
  <w:footnote w:type="continuationSeparator" w:id="0">
    <w:p w:rsidR="008D71B5" w:rsidRDefault="008D7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B3" w:rsidRDefault="008D71B5">
    <w:pPr>
      <w:ind w:left="0" w:hanging="2"/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3866951</wp:posOffset>
          </wp:positionH>
          <wp:positionV relativeFrom="paragraph">
            <wp:posOffset>-308344</wp:posOffset>
          </wp:positionV>
          <wp:extent cx="2172269" cy="51179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269" cy="51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6AB3" w:rsidRDefault="008D71B5">
    <w:pPr>
      <w:ind w:left="0" w:hanging="2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PROGRAMA DE PÓS-GRADUAÇÃO EM ENFERMAGEM</w:t>
    </w:r>
  </w:p>
  <w:p w:rsidR="00246AB3" w:rsidRDefault="00246AB3">
    <w:pPr>
      <w:ind w:left="6521" w:hanging="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BCE"/>
    <w:multiLevelType w:val="multilevel"/>
    <w:tmpl w:val="8D7C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AB3"/>
    <w:rsid w:val="001C7627"/>
    <w:rsid w:val="00246AB3"/>
    <w:rsid w:val="00531757"/>
    <w:rsid w:val="008D71B5"/>
    <w:rsid w:val="00A023B4"/>
    <w:rsid w:val="00B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spacing w:line="276" w:lineRule="auto"/>
        <w:ind w:lef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B2"/>
    <w:pPr>
      <w:ind w:hanging="454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5375"/>
    <w:pPr>
      <w:keepNext/>
      <w:tabs>
        <w:tab w:val="num" w:pos="720"/>
      </w:tabs>
      <w:spacing w:line="480" w:lineRule="auto"/>
      <w:ind w:left="720" w:hanging="7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5375"/>
    <w:pPr>
      <w:keepNext/>
      <w:tabs>
        <w:tab w:val="num" w:pos="1440"/>
      </w:tabs>
      <w:spacing w:line="480" w:lineRule="auto"/>
      <w:ind w:left="1440" w:hanging="720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7E5375"/>
    <w:pPr>
      <w:widowControl w:val="0"/>
      <w:tabs>
        <w:tab w:val="left" w:pos="0"/>
        <w:tab w:val="num" w:pos="2160"/>
      </w:tabs>
      <w:spacing w:before="240" w:after="60" w:line="360" w:lineRule="auto"/>
      <w:ind w:left="2160" w:hanging="720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1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1"/>
    <w:uiPriority w:val="99"/>
    <w:qFormat/>
    <w:rsid w:val="007E5375"/>
    <w:pPr>
      <w:widowControl w:val="0"/>
      <w:tabs>
        <w:tab w:val="left" w:pos="0"/>
        <w:tab w:val="num" w:pos="3600"/>
      </w:tabs>
      <w:spacing w:before="240" w:after="60" w:line="360" w:lineRule="auto"/>
      <w:ind w:left="3600" w:hanging="720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E5375"/>
    <w:pPr>
      <w:keepNext/>
      <w:tabs>
        <w:tab w:val="num" w:pos="4320"/>
      </w:tabs>
      <w:spacing w:line="360" w:lineRule="auto"/>
      <w:ind w:left="1416" w:firstLine="0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1"/>
    <w:uiPriority w:val="99"/>
    <w:qFormat/>
    <w:rsid w:val="007E5375"/>
    <w:pPr>
      <w:keepNext/>
      <w:tabs>
        <w:tab w:val="num" w:pos="5040"/>
      </w:tabs>
      <w:spacing w:line="360" w:lineRule="auto"/>
      <w:ind w:left="708" w:firstLine="708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1"/>
    <w:uiPriority w:val="99"/>
    <w:qFormat/>
    <w:rsid w:val="007E5375"/>
    <w:pPr>
      <w:keepNext/>
      <w:tabs>
        <w:tab w:val="num" w:pos="5760"/>
      </w:tabs>
      <w:spacing w:line="360" w:lineRule="auto"/>
      <w:ind w:left="5760" w:hanging="720"/>
      <w:outlineLvl w:val="7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rsid w:val="007E5375"/>
    <w:pPr>
      <w:keepNext/>
      <w:tabs>
        <w:tab w:val="num" w:pos="6480"/>
      </w:tabs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1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tulo1Char">
    <w:name w:val="Título 1 Char"/>
    <w:basedOn w:val="Fontepargpadro"/>
    <w:link w:val="Ttulo1"/>
    <w:uiPriority w:val="99"/>
    <w:locked/>
    <w:rsid w:val="000872EC"/>
    <w:rPr>
      <w:rFonts w:ascii="Arial" w:hAnsi="Arial" w:cs="Arial"/>
      <w:b/>
      <w:bCs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0872EC"/>
    <w:rPr>
      <w:rFonts w:ascii="Arial" w:hAnsi="Arial" w:cs="Arial"/>
      <w:b/>
      <w:bCs/>
      <w:szCs w:val="28"/>
      <w:lang w:eastAsia="ar-SA"/>
    </w:rPr>
  </w:style>
  <w:style w:type="character" w:customStyle="1" w:styleId="Ttulo3Char1">
    <w:name w:val="Título 3 Char1"/>
    <w:basedOn w:val="Fontepargpadro"/>
    <w:link w:val="Ttulo3"/>
    <w:uiPriority w:val="99"/>
    <w:locked/>
    <w:rsid w:val="000872EC"/>
    <w:rPr>
      <w:b/>
      <w:i/>
      <w:szCs w:val="20"/>
      <w:lang w:eastAsia="ar-SA"/>
    </w:rPr>
  </w:style>
  <w:style w:type="character" w:customStyle="1" w:styleId="Ttulo4Char1">
    <w:name w:val="Título 4 Char1"/>
    <w:basedOn w:val="Fontepargpadro"/>
    <w:link w:val="Ttulo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locked/>
    <w:rsid w:val="000872EC"/>
    <w:rPr>
      <w:sz w:val="22"/>
      <w:szCs w:val="20"/>
      <w:lang w:eastAsia="ar-SA"/>
    </w:rPr>
  </w:style>
  <w:style w:type="character" w:customStyle="1" w:styleId="Ttulo6Char1">
    <w:name w:val="Título 6 Char1"/>
    <w:basedOn w:val="Fontepargpadro"/>
    <w:link w:val="Ttulo6"/>
    <w:uiPriority w:val="99"/>
    <w:locked/>
    <w:rsid w:val="000872EC"/>
    <w:rPr>
      <w:b/>
      <w:bCs/>
      <w:szCs w:val="20"/>
      <w:lang w:eastAsia="ar-SA"/>
    </w:rPr>
  </w:style>
  <w:style w:type="character" w:customStyle="1" w:styleId="Ttulo7Char1">
    <w:name w:val="Título 7 Char1"/>
    <w:basedOn w:val="Fontepargpadro"/>
    <w:link w:val="Ttulo7"/>
    <w:uiPriority w:val="99"/>
    <w:locked/>
    <w:rsid w:val="000872EC"/>
    <w:rPr>
      <w:b/>
      <w:bCs/>
      <w:szCs w:val="20"/>
      <w:lang w:eastAsia="ar-SA"/>
    </w:rPr>
  </w:style>
  <w:style w:type="character" w:customStyle="1" w:styleId="Ttulo8Char1">
    <w:name w:val="Título 8 Char1"/>
    <w:basedOn w:val="Fontepargpadro"/>
    <w:link w:val="Ttulo8"/>
    <w:uiPriority w:val="99"/>
    <w:locked/>
    <w:rsid w:val="000872EC"/>
    <w:rPr>
      <w:rFonts w:ascii="Arial" w:hAnsi="Arial" w:cs="Arial"/>
      <w:szCs w:val="20"/>
      <w:lang w:eastAsia="ar-SA"/>
    </w:rPr>
  </w:style>
  <w:style w:type="character" w:customStyle="1" w:styleId="Ttulo9Char1">
    <w:name w:val="Título 9 Char1"/>
    <w:basedOn w:val="Fontepargpadro"/>
    <w:link w:val="Ttulo9"/>
    <w:uiPriority w:val="99"/>
    <w:locked/>
    <w:rsid w:val="000872EC"/>
    <w:rPr>
      <w:rFonts w:ascii="Arial" w:hAnsi="Arial"/>
      <w:b/>
      <w:szCs w:val="20"/>
      <w:lang w:eastAsia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Fontepargpadro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Forte">
    <w:name w:val="Strong"/>
    <w:basedOn w:val="Fontepargpadro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Corpodetexto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Cabealho">
    <w:name w:val="header"/>
    <w:basedOn w:val="Normal"/>
    <w:link w:val="CabealhoChar1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character" w:customStyle="1" w:styleId="TtuloChar1">
    <w:name w:val="Título Char1"/>
    <w:basedOn w:val="Fontepargpadro"/>
    <w:link w:val="Ttulo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ind w:hanging="454"/>
    </w:pPr>
    <w:rPr>
      <w:color w:val="000000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Refdecomentrio">
    <w:name w:val="annotation reference"/>
    <w:basedOn w:val="Fontepargpadro"/>
    <w:uiPriority w:val="99"/>
    <w:semiHidden/>
    <w:rsid w:val="00D70AB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70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70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Fontepargpadro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nfase">
    <w:name w:val="Emphasis"/>
    <w:basedOn w:val="Fontepargpadro"/>
    <w:uiPriority w:val="99"/>
    <w:qFormat/>
    <w:rsid w:val="008B0F89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5F107A"/>
    <w:pPr>
      <w:ind w:left="708"/>
    </w:pPr>
  </w:style>
  <w:style w:type="table" w:styleId="Tabelacomgrade">
    <w:name w:val="Table Grid"/>
    <w:basedOn w:val="Tabelanormal"/>
    <w:uiPriority w:val="99"/>
    <w:rsid w:val="00B9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E05BAF"/>
    <w:rPr>
      <w:rFonts w:cs="Times New Roman"/>
    </w:rPr>
  </w:style>
  <w:style w:type="character" w:styleId="HiperlinkVisitado">
    <w:name w:val="FollowedHyperlink"/>
    <w:basedOn w:val="Fontepargpadro"/>
    <w:uiPriority w:val="99"/>
    <w:rsid w:val="00E16BD8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semiHidden/>
    <w:unhideWhenUsed/>
    <w:locked/>
    <w:rsid w:val="006E118E"/>
  </w:style>
  <w:style w:type="paragraph" w:styleId="Reviso">
    <w:name w:val="Revision"/>
    <w:hidden/>
    <w:uiPriority w:val="99"/>
    <w:semiHidden/>
    <w:rsid w:val="001A35A3"/>
    <w:rPr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spacing w:line="276" w:lineRule="auto"/>
        <w:ind w:lef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B2"/>
    <w:pPr>
      <w:ind w:hanging="454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5375"/>
    <w:pPr>
      <w:keepNext/>
      <w:tabs>
        <w:tab w:val="num" w:pos="720"/>
      </w:tabs>
      <w:spacing w:line="480" w:lineRule="auto"/>
      <w:ind w:left="720" w:hanging="7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5375"/>
    <w:pPr>
      <w:keepNext/>
      <w:tabs>
        <w:tab w:val="num" w:pos="1440"/>
      </w:tabs>
      <w:spacing w:line="480" w:lineRule="auto"/>
      <w:ind w:left="1440" w:hanging="720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7E5375"/>
    <w:pPr>
      <w:widowControl w:val="0"/>
      <w:tabs>
        <w:tab w:val="left" w:pos="0"/>
        <w:tab w:val="num" w:pos="2160"/>
      </w:tabs>
      <w:spacing w:before="240" w:after="60" w:line="360" w:lineRule="auto"/>
      <w:ind w:left="2160" w:hanging="720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1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1"/>
    <w:uiPriority w:val="99"/>
    <w:qFormat/>
    <w:rsid w:val="007E5375"/>
    <w:pPr>
      <w:widowControl w:val="0"/>
      <w:tabs>
        <w:tab w:val="left" w:pos="0"/>
        <w:tab w:val="num" w:pos="3600"/>
      </w:tabs>
      <w:spacing w:before="240" w:after="60" w:line="360" w:lineRule="auto"/>
      <w:ind w:left="3600" w:hanging="720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E5375"/>
    <w:pPr>
      <w:keepNext/>
      <w:tabs>
        <w:tab w:val="num" w:pos="4320"/>
      </w:tabs>
      <w:spacing w:line="360" w:lineRule="auto"/>
      <w:ind w:left="1416" w:firstLine="0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1"/>
    <w:uiPriority w:val="99"/>
    <w:qFormat/>
    <w:rsid w:val="007E5375"/>
    <w:pPr>
      <w:keepNext/>
      <w:tabs>
        <w:tab w:val="num" w:pos="5040"/>
      </w:tabs>
      <w:spacing w:line="360" w:lineRule="auto"/>
      <w:ind w:left="708" w:firstLine="708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1"/>
    <w:uiPriority w:val="99"/>
    <w:qFormat/>
    <w:rsid w:val="007E5375"/>
    <w:pPr>
      <w:keepNext/>
      <w:tabs>
        <w:tab w:val="num" w:pos="5760"/>
      </w:tabs>
      <w:spacing w:line="360" w:lineRule="auto"/>
      <w:ind w:left="5760" w:hanging="720"/>
      <w:outlineLvl w:val="7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rsid w:val="007E5375"/>
    <w:pPr>
      <w:keepNext/>
      <w:tabs>
        <w:tab w:val="num" w:pos="6480"/>
      </w:tabs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1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tulo1Char">
    <w:name w:val="Título 1 Char"/>
    <w:basedOn w:val="Fontepargpadro"/>
    <w:link w:val="Ttulo1"/>
    <w:uiPriority w:val="99"/>
    <w:locked/>
    <w:rsid w:val="000872EC"/>
    <w:rPr>
      <w:rFonts w:ascii="Arial" w:hAnsi="Arial" w:cs="Arial"/>
      <w:b/>
      <w:bCs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0872EC"/>
    <w:rPr>
      <w:rFonts w:ascii="Arial" w:hAnsi="Arial" w:cs="Arial"/>
      <w:b/>
      <w:bCs/>
      <w:szCs w:val="28"/>
      <w:lang w:eastAsia="ar-SA"/>
    </w:rPr>
  </w:style>
  <w:style w:type="character" w:customStyle="1" w:styleId="Ttulo3Char1">
    <w:name w:val="Título 3 Char1"/>
    <w:basedOn w:val="Fontepargpadro"/>
    <w:link w:val="Ttulo3"/>
    <w:uiPriority w:val="99"/>
    <w:locked/>
    <w:rsid w:val="000872EC"/>
    <w:rPr>
      <w:b/>
      <w:i/>
      <w:szCs w:val="20"/>
      <w:lang w:eastAsia="ar-SA"/>
    </w:rPr>
  </w:style>
  <w:style w:type="character" w:customStyle="1" w:styleId="Ttulo4Char1">
    <w:name w:val="Título 4 Char1"/>
    <w:basedOn w:val="Fontepargpadro"/>
    <w:link w:val="Ttulo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locked/>
    <w:rsid w:val="000872EC"/>
    <w:rPr>
      <w:sz w:val="22"/>
      <w:szCs w:val="20"/>
      <w:lang w:eastAsia="ar-SA"/>
    </w:rPr>
  </w:style>
  <w:style w:type="character" w:customStyle="1" w:styleId="Ttulo6Char1">
    <w:name w:val="Título 6 Char1"/>
    <w:basedOn w:val="Fontepargpadro"/>
    <w:link w:val="Ttulo6"/>
    <w:uiPriority w:val="99"/>
    <w:locked/>
    <w:rsid w:val="000872EC"/>
    <w:rPr>
      <w:b/>
      <w:bCs/>
      <w:szCs w:val="20"/>
      <w:lang w:eastAsia="ar-SA"/>
    </w:rPr>
  </w:style>
  <w:style w:type="character" w:customStyle="1" w:styleId="Ttulo7Char1">
    <w:name w:val="Título 7 Char1"/>
    <w:basedOn w:val="Fontepargpadro"/>
    <w:link w:val="Ttulo7"/>
    <w:uiPriority w:val="99"/>
    <w:locked/>
    <w:rsid w:val="000872EC"/>
    <w:rPr>
      <w:b/>
      <w:bCs/>
      <w:szCs w:val="20"/>
      <w:lang w:eastAsia="ar-SA"/>
    </w:rPr>
  </w:style>
  <w:style w:type="character" w:customStyle="1" w:styleId="Ttulo8Char1">
    <w:name w:val="Título 8 Char1"/>
    <w:basedOn w:val="Fontepargpadro"/>
    <w:link w:val="Ttulo8"/>
    <w:uiPriority w:val="99"/>
    <w:locked/>
    <w:rsid w:val="000872EC"/>
    <w:rPr>
      <w:rFonts w:ascii="Arial" w:hAnsi="Arial" w:cs="Arial"/>
      <w:szCs w:val="20"/>
      <w:lang w:eastAsia="ar-SA"/>
    </w:rPr>
  </w:style>
  <w:style w:type="character" w:customStyle="1" w:styleId="Ttulo9Char1">
    <w:name w:val="Título 9 Char1"/>
    <w:basedOn w:val="Fontepargpadro"/>
    <w:link w:val="Ttulo9"/>
    <w:uiPriority w:val="99"/>
    <w:locked/>
    <w:rsid w:val="000872EC"/>
    <w:rPr>
      <w:rFonts w:ascii="Arial" w:hAnsi="Arial"/>
      <w:b/>
      <w:szCs w:val="20"/>
      <w:lang w:eastAsia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Fontepargpadro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Forte">
    <w:name w:val="Strong"/>
    <w:basedOn w:val="Fontepargpadro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Corpodetexto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Cabealho">
    <w:name w:val="header"/>
    <w:basedOn w:val="Normal"/>
    <w:link w:val="CabealhoChar1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tabs>
        <w:tab w:val="num" w:pos="720"/>
      </w:tabs>
      <w:spacing w:line="360" w:lineRule="auto"/>
      <w:ind w:left="720" w:hanging="720"/>
    </w:pPr>
    <w:rPr>
      <w:szCs w:val="20"/>
    </w:rPr>
  </w:style>
  <w:style w:type="character" w:customStyle="1" w:styleId="TtuloChar1">
    <w:name w:val="Título Char1"/>
    <w:basedOn w:val="Fontepargpadro"/>
    <w:link w:val="Ttulo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ind w:hanging="454"/>
    </w:pPr>
    <w:rPr>
      <w:color w:val="000000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Refdecomentrio">
    <w:name w:val="annotation reference"/>
    <w:basedOn w:val="Fontepargpadro"/>
    <w:uiPriority w:val="99"/>
    <w:semiHidden/>
    <w:rsid w:val="00D70AB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70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70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Fontepargpadro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nfase">
    <w:name w:val="Emphasis"/>
    <w:basedOn w:val="Fontepargpadro"/>
    <w:uiPriority w:val="99"/>
    <w:qFormat/>
    <w:rsid w:val="008B0F89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5F107A"/>
    <w:pPr>
      <w:ind w:left="708"/>
    </w:pPr>
  </w:style>
  <w:style w:type="table" w:styleId="Tabelacomgrade">
    <w:name w:val="Table Grid"/>
    <w:basedOn w:val="Tabelanormal"/>
    <w:uiPriority w:val="99"/>
    <w:rsid w:val="00B9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E05BAF"/>
    <w:rPr>
      <w:rFonts w:cs="Times New Roman"/>
    </w:rPr>
  </w:style>
  <w:style w:type="character" w:styleId="HiperlinkVisitado">
    <w:name w:val="FollowedHyperlink"/>
    <w:basedOn w:val="Fontepargpadro"/>
    <w:uiPriority w:val="99"/>
    <w:rsid w:val="00E16BD8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semiHidden/>
    <w:unhideWhenUsed/>
    <w:locked/>
    <w:rsid w:val="006E118E"/>
  </w:style>
  <w:style w:type="paragraph" w:styleId="Reviso">
    <w:name w:val="Revision"/>
    <w:hidden/>
    <w:uiPriority w:val="99"/>
    <w:semiHidden/>
    <w:rsid w:val="001A35A3"/>
    <w:rPr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bERi4iqRPwfQY6We6RjgYgG+w==">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Enfermagem da Universidade Federal de Goiás</dc:creator>
  <cp:lastModifiedBy>Ana Elisa</cp:lastModifiedBy>
  <cp:revision>2</cp:revision>
  <dcterms:created xsi:type="dcterms:W3CDTF">2022-12-07T01:59:00Z</dcterms:created>
  <dcterms:modified xsi:type="dcterms:W3CDTF">2022-12-07T01:59:00Z</dcterms:modified>
</cp:coreProperties>
</file>