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/>
          <w:b/>
        </w:rPr>
      </w:pPr>
      <w:bookmarkStart w:id="1" w:name="_GoBack"/>
      <w:bookmarkEnd w:id="1"/>
      <w:bookmarkStart w:id="0" w:name="_Hlk57884212"/>
      <w:bookmarkEnd w:id="0"/>
    </w:p>
    <w:p>
      <w:pPr>
        <w:jc w:val="center"/>
        <w:rPr>
          <w:rFonts w:ascii="Arial" w:hAnsi="Arial"/>
          <w:b/>
        </w:rPr>
      </w:pPr>
      <w:r>
        <w:rPr>
          <w:rFonts w:ascii="Arial" w:hAnsi="Arial"/>
        </w:rPr>
        <w:drawing>
          <wp:inline distT="0" distB="0" distL="0" distR="0">
            <wp:extent cx="627380" cy="627380"/>
            <wp:effectExtent l="0" t="0" r="7620" b="7620"/>
            <wp:docPr id="4" name="Imagem 4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/>
        </w:rPr>
      </w:pPr>
    </w:p>
    <w:p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SERVIÇO PÚBLICO FEDERAL </w:t>
      </w:r>
    </w:p>
    <w:p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UNIVERSIDADE FEDERAL DE CATALÃO</w:t>
      </w:r>
    </w:p>
    <w:p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PRÓ-REITORIA DE GRADUAÇÃO </w:t>
      </w:r>
    </w:p>
    <w:p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COORDENAÇÃO DE MONITORIA </w:t>
      </w:r>
    </w:p>
    <w:p>
      <w:pPr>
        <w:jc w:val="center"/>
        <w:rPr>
          <w:rFonts w:ascii="Arial" w:hAnsi="Arial"/>
          <w:sz w:val="20"/>
          <w:szCs w:val="20"/>
        </w:rPr>
      </w:pPr>
    </w:p>
    <w:p>
      <w:pPr>
        <w:spacing w:before="100" w:after="100"/>
        <w:jc w:val="center"/>
        <w:rPr>
          <w:rFonts w:ascii="Arial" w:hAnsi="Arial" w:eastAsia="Arial"/>
          <w:b/>
        </w:rPr>
      </w:pPr>
      <w:r>
        <w:rPr>
          <w:rFonts w:ascii="Arial" w:hAnsi="Arial" w:eastAsia="Arial"/>
          <w:b/>
          <w:bCs/>
        </w:rPr>
        <w:t>ANEXO Ill</w:t>
      </w:r>
      <w:r>
        <w:rPr>
          <w:rFonts w:hint="default" w:ascii="Arial" w:hAnsi="Arial" w:eastAsia="Arial"/>
          <w:b/>
          <w:bCs/>
          <w:lang w:val="pt-BR"/>
        </w:rPr>
        <w:t xml:space="preserve"> - </w:t>
      </w:r>
      <w:r>
        <w:rPr>
          <w:rFonts w:ascii="Arial" w:hAnsi="Arial" w:eastAsia="Arial"/>
          <w:b/>
        </w:rPr>
        <w:t>FORMULÁRIO DE INSCRIÇÃO MONITORIA</w:t>
      </w:r>
    </w:p>
    <w:p>
      <w:pPr>
        <w:spacing w:before="100" w:after="100"/>
        <w:jc w:val="center"/>
        <w:rPr>
          <w:rFonts w:ascii="Arial" w:hAnsi="Arial" w:eastAsia="Arial"/>
          <w:b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57"/>
      </w:tblGrid>
      <w:tr>
        <w:trPr>
          <w:trHeight w:val="1" w:hRule="atLeast"/>
        </w:trPr>
        <w:tc>
          <w:tcPr>
            <w:tcW w:w="9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ascii="Arial" w:hAnsi="Arial" w:eastAsia="Arial"/>
                <w:sz w:val="22"/>
                <w:szCs w:val="22"/>
              </w:rPr>
              <w:t xml:space="preserve">PROCESSO SELETIVO DE MONITORIA DA UNIVERSIDADE FEDERAL </w:t>
            </w:r>
            <w:r>
              <w:rPr>
                <w:rFonts w:ascii="Arial" w:hAnsi="Arial" w:eastAsia="Arial"/>
                <w:color w:val="000000"/>
                <w:sz w:val="22"/>
                <w:szCs w:val="22"/>
              </w:rPr>
              <w:t xml:space="preserve">DE CATALÃO (UFCAT) EDITAL </w:t>
            </w:r>
            <w:r>
              <w:rPr>
                <w:rFonts w:hint="default" w:ascii="Arial" w:hAnsi="Arial" w:eastAsia="Arial"/>
                <w:color w:val="000000"/>
                <w:sz w:val="22"/>
                <w:szCs w:val="22"/>
                <w:lang w:val="pt-BR"/>
              </w:rPr>
              <w:t>09</w:t>
            </w:r>
            <w:r>
              <w:rPr>
                <w:rFonts w:ascii="Arial" w:hAnsi="Arial" w:eastAsia="Arial"/>
                <w:color w:val="000000"/>
                <w:sz w:val="22"/>
                <w:szCs w:val="22"/>
                <w:highlight w:val="none"/>
              </w:rPr>
              <w:t>/</w:t>
            </w:r>
            <w:r>
              <w:rPr>
                <w:rFonts w:ascii="Arial" w:hAnsi="Arial" w:eastAsia="Arial"/>
                <w:sz w:val="22"/>
                <w:szCs w:val="22"/>
                <w:highlight w:val="none"/>
              </w:rPr>
              <w:t>2022 RE</w:t>
            </w:r>
            <w:r>
              <w:rPr>
                <w:rFonts w:ascii="Arial" w:hAnsi="Arial" w:eastAsia="Arial"/>
                <w:sz w:val="22"/>
                <w:szCs w:val="22"/>
              </w:rPr>
              <w:t>FERENTE AO SEMESTRE LETIVO 2022/1.</w:t>
            </w:r>
          </w:p>
          <w:p>
            <w:pPr>
              <w:jc w:val="both"/>
              <w:rPr>
                <w:rFonts w:ascii="Arial" w:hAnsi="Arial" w:eastAsia="Arial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984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8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E2F3"/>
                  <w:tcMar>
                    <w:left w:w="108" w:type="dxa"/>
                    <w:right w:w="108" w:type="dxa"/>
                  </w:tcMar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b/>
                      <w:sz w:val="22"/>
                      <w:szCs w:val="22"/>
                    </w:rPr>
                    <w:t>I. Dados de Identificação e Acadêmicos: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8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sz w:val="22"/>
                      <w:szCs w:val="22"/>
                    </w:rPr>
                    <w:t>Aluno(a):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8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sz w:val="22"/>
                      <w:szCs w:val="22"/>
                    </w:rPr>
                    <w:t xml:space="preserve">Curso:                                                                    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8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sz w:val="22"/>
                      <w:szCs w:val="22"/>
                    </w:rPr>
                    <w:t>Unidade:                                                      Matrícula: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8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sz w:val="22"/>
                      <w:szCs w:val="22"/>
                    </w:rPr>
                    <w:t>Período/semestre em que se encontra no curso: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8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sz w:val="22"/>
                      <w:szCs w:val="22"/>
                    </w:rPr>
                    <w:t>Recebe alguma bolsa: (  ) Não  (  ) Sim, qual(is)?</w:t>
                  </w:r>
                </w:p>
              </w:tc>
            </w:tr>
          </w:tbl>
          <w:p>
            <w:pPr>
              <w:spacing w:line="360" w:lineRule="auto"/>
              <w:rPr>
                <w:rFonts w:ascii="Arial" w:hAnsi="Arial" w:eastAsia="Arial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964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89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E2F3"/>
                  <w:tcMar>
                    <w:left w:w="108" w:type="dxa"/>
                    <w:right w:w="108" w:type="dxa"/>
                  </w:tcMar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b/>
                      <w:sz w:val="22"/>
                      <w:szCs w:val="22"/>
                    </w:rPr>
                    <w:t xml:space="preserve">II. Endereços 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89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sz w:val="22"/>
                      <w:szCs w:val="22"/>
                    </w:rPr>
                    <w:t>E-mail: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89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sz w:val="22"/>
                      <w:szCs w:val="22"/>
                    </w:rPr>
                    <w:t>Endereço residencial (rua/avenida):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89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sz w:val="22"/>
                      <w:szCs w:val="22"/>
                    </w:rPr>
                    <w:t>Bairro: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89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sz w:val="22"/>
                      <w:szCs w:val="22"/>
                    </w:rPr>
                    <w:t>Complemento: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89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sz w:val="22"/>
                      <w:szCs w:val="22"/>
                    </w:rPr>
                    <w:t>CEP:                                                               Cidade: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89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sz w:val="22"/>
                      <w:szCs w:val="22"/>
                    </w:rPr>
                    <w:t>Telefones: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" w:hRule="atLeast"/>
              </w:trPr>
              <w:tc>
                <w:tcPr>
                  <w:tcW w:w="89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sz w:val="22"/>
                      <w:szCs w:val="22"/>
                    </w:rPr>
                    <w:t>Contato alternativo:                                Nome:</w:t>
                  </w:r>
                </w:p>
              </w:tc>
            </w:tr>
          </w:tbl>
          <w:p>
            <w:pPr>
              <w:rPr>
                <w:rFonts w:ascii="Arial" w:hAnsi="Arial" w:eastAsia="Arial"/>
                <w:sz w:val="22"/>
                <w:szCs w:val="22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16"/>
              <w:gridCol w:w="2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" w:hRule="atLeast"/>
              </w:trPr>
              <w:tc>
                <w:tcPr>
                  <w:tcW w:w="8984" w:type="dxa"/>
                  <w:gridSpan w:val="2"/>
                  <w:shd w:val="clear" w:color="auto" w:fill="D9E2F3" w:themeFill="accent1" w:themeFillTint="33"/>
                </w:tcPr>
                <w:p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b/>
                      <w:sz w:val="22"/>
                      <w:szCs w:val="22"/>
                    </w:rPr>
                    <w:t xml:space="preserve">III. Monitoria UFCAT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16" w:type="dxa"/>
                </w:tcPr>
                <w:p>
                  <w:pPr>
                    <w:spacing w:before="100" w:after="100" w:line="276" w:lineRule="auto"/>
                    <w:jc w:val="center"/>
                    <w:rPr>
                      <w:rFonts w:ascii="Arial" w:hAnsi="Arial" w:eastAsia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b/>
                      <w:bCs/>
                      <w:sz w:val="22"/>
                      <w:szCs w:val="22"/>
                    </w:rPr>
                    <w:t>Disciplina pretendida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before="100" w:after="100" w:line="276" w:lineRule="auto"/>
                    <w:jc w:val="center"/>
                    <w:rPr>
                      <w:rFonts w:ascii="Arial" w:hAnsi="Arial" w:eastAsia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eastAsia="Arial"/>
                      <w:b/>
                      <w:bCs/>
                      <w:sz w:val="22"/>
                      <w:szCs w:val="22"/>
                    </w:rPr>
                    <w:t>Código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16" w:type="dxa"/>
                </w:tcPr>
                <w:p>
                  <w:pPr>
                    <w:spacing w:before="100" w:after="100" w:line="276" w:lineRule="auto"/>
                    <w:jc w:val="both"/>
                    <w:rPr>
                      <w:rFonts w:ascii="Arial" w:hAnsi="Arial" w:eastAsia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spacing w:before="100" w:after="100" w:line="276" w:lineRule="auto"/>
                    <w:jc w:val="both"/>
                    <w:rPr>
                      <w:rFonts w:ascii="Arial" w:hAnsi="Arial" w:eastAsia="Arial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16" w:type="dxa"/>
                </w:tcPr>
                <w:p>
                  <w:pPr>
                    <w:spacing w:before="100" w:after="100" w:line="276" w:lineRule="auto"/>
                    <w:jc w:val="both"/>
                    <w:rPr>
                      <w:rFonts w:ascii="Arial" w:hAnsi="Arial" w:eastAsia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spacing w:before="100" w:after="100" w:line="276" w:lineRule="auto"/>
                    <w:jc w:val="both"/>
                    <w:rPr>
                      <w:rFonts w:ascii="Arial" w:hAnsi="Arial" w:eastAsia="Arial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spacing w:before="100" w:after="100" w:line="276" w:lineRule="auto"/>
              <w:jc w:val="both"/>
            </w:pPr>
            <w:r>
              <w:rPr>
                <w:rFonts w:ascii="Arial" w:hAnsi="Arial" w:eastAsia="Arial"/>
                <w:sz w:val="22"/>
                <w:szCs w:val="22"/>
              </w:rPr>
              <w:t>ATENÇÃO: A inscrição no processo seletivo de monitoria 2022</w:t>
            </w:r>
            <w:r>
              <w:rPr>
                <w:rFonts w:hint="default" w:ascii="Arial" w:hAnsi="Arial" w:eastAsia="Arial"/>
                <w:sz w:val="22"/>
                <w:szCs w:val="22"/>
                <w:lang w:val="pt-BR"/>
              </w:rPr>
              <w:t>/</w:t>
            </w:r>
            <w:r>
              <w:rPr>
                <w:rFonts w:ascii="Arial" w:hAnsi="Arial" w:eastAsia="Arial"/>
                <w:sz w:val="22"/>
                <w:szCs w:val="22"/>
              </w:rPr>
              <w:t>1 será homologada mediante Inscrição no sistema SIGAA e envio do formulário de inscrição e do histórico ao Coordenador da Unidade Acadêmica.</w:t>
            </w:r>
          </w:p>
        </w:tc>
      </w:tr>
    </w:tbl>
    <w:p/>
    <w:sectPr>
      <w:pgSz w:w="11900" w:h="16840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18"/>
    <w:rsid w:val="000464CB"/>
    <w:rsid w:val="000475E7"/>
    <w:rsid w:val="000601CA"/>
    <w:rsid w:val="00060C66"/>
    <w:rsid w:val="0007337B"/>
    <w:rsid w:val="000C3F45"/>
    <w:rsid w:val="000E7DD0"/>
    <w:rsid w:val="000F6B69"/>
    <w:rsid w:val="00111355"/>
    <w:rsid w:val="0018651B"/>
    <w:rsid w:val="00283363"/>
    <w:rsid w:val="002A5B7E"/>
    <w:rsid w:val="00367DA7"/>
    <w:rsid w:val="00390ABB"/>
    <w:rsid w:val="003B45F9"/>
    <w:rsid w:val="004060CE"/>
    <w:rsid w:val="0042456A"/>
    <w:rsid w:val="004D3849"/>
    <w:rsid w:val="004D4BAF"/>
    <w:rsid w:val="004D6A67"/>
    <w:rsid w:val="004F7A6D"/>
    <w:rsid w:val="005C7881"/>
    <w:rsid w:val="006456C9"/>
    <w:rsid w:val="00673E47"/>
    <w:rsid w:val="006A2D61"/>
    <w:rsid w:val="006E3756"/>
    <w:rsid w:val="0077102F"/>
    <w:rsid w:val="007746C1"/>
    <w:rsid w:val="00776E92"/>
    <w:rsid w:val="00781FFD"/>
    <w:rsid w:val="00883F3B"/>
    <w:rsid w:val="009A5A0B"/>
    <w:rsid w:val="009D0212"/>
    <w:rsid w:val="009D2118"/>
    <w:rsid w:val="009D3789"/>
    <w:rsid w:val="00A82015"/>
    <w:rsid w:val="00AC5956"/>
    <w:rsid w:val="00AD133B"/>
    <w:rsid w:val="00B021C7"/>
    <w:rsid w:val="00B24724"/>
    <w:rsid w:val="00B84E09"/>
    <w:rsid w:val="00BC21DC"/>
    <w:rsid w:val="00BD28E4"/>
    <w:rsid w:val="00BE058E"/>
    <w:rsid w:val="00C5340A"/>
    <w:rsid w:val="00C6048E"/>
    <w:rsid w:val="00CB38C0"/>
    <w:rsid w:val="00D446E2"/>
    <w:rsid w:val="00D87EB2"/>
    <w:rsid w:val="00DF101A"/>
    <w:rsid w:val="00E36CB8"/>
    <w:rsid w:val="00E62EDB"/>
    <w:rsid w:val="00E645C4"/>
    <w:rsid w:val="00E71DA7"/>
    <w:rsid w:val="00EA2A4A"/>
    <w:rsid w:val="00EB3D30"/>
    <w:rsid w:val="00ED0691"/>
    <w:rsid w:val="00F27359"/>
    <w:rsid w:val="00F31202"/>
    <w:rsid w:val="058427A5"/>
    <w:rsid w:val="222B1514"/>
    <w:rsid w:val="76D60805"/>
    <w:rsid w:val="77E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Palatino Linotype" w:hAnsi="Palatino Linotype" w:eastAsia="Times New Roman" w:cs="Arial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ody Text"/>
    <w:basedOn w:val="1"/>
    <w:link w:val="10"/>
    <w:qFormat/>
    <w:uiPriority w:val="1"/>
    <w:pPr>
      <w:widowControl w:val="0"/>
      <w:autoSpaceDE w:val="0"/>
      <w:autoSpaceDN w:val="0"/>
    </w:pPr>
    <w:rPr>
      <w:rFonts w:ascii="Times New Roman" w:hAnsi="Times New Roman" w:cs="Times New Roman"/>
      <w:sz w:val="20"/>
      <w:szCs w:val="20"/>
      <w:lang w:val="zh-CN" w:bidi="pt-BR"/>
    </w:rPr>
  </w:style>
  <w:style w:type="paragraph" w:styleId="6">
    <w:name w:val="header"/>
    <w:basedOn w:val="1"/>
    <w:link w:val="12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3"/>
    <w:unhideWhenUsed/>
    <w:uiPriority w:val="99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pt-BR" w:bidi="ar-SA"/>
    </w:rPr>
  </w:style>
  <w:style w:type="character" w:customStyle="1" w:styleId="10">
    <w:name w:val="Corpo de texto Char"/>
    <w:basedOn w:val="2"/>
    <w:link w:val="5"/>
    <w:uiPriority w:val="1"/>
    <w:rPr>
      <w:rFonts w:ascii="Times New Roman" w:hAnsi="Times New Roman" w:eastAsia="Times New Roman" w:cs="Times New Roman"/>
      <w:sz w:val="20"/>
      <w:szCs w:val="20"/>
      <w:lang w:val="zh-CN" w:eastAsia="pt-BR" w:bidi="pt-BR"/>
    </w:rPr>
  </w:style>
  <w:style w:type="paragraph" w:customStyle="1" w:styleId="11">
    <w:name w:val="texto_justificado"/>
    <w:basedOn w:val="1"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2">
    <w:name w:val="Cabeçalho Char"/>
    <w:basedOn w:val="2"/>
    <w:link w:val="6"/>
    <w:uiPriority w:val="99"/>
    <w:rPr>
      <w:rFonts w:ascii="Palatino Linotype" w:hAnsi="Palatino Linotype" w:eastAsia="Times New Roman" w:cs="Arial"/>
      <w:sz w:val="24"/>
      <w:szCs w:val="24"/>
      <w:lang w:eastAsia="pt-BR"/>
    </w:rPr>
  </w:style>
  <w:style w:type="character" w:customStyle="1" w:styleId="13">
    <w:name w:val="Rodapé Char"/>
    <w:basedOn w:val="2"/>
    <w:link w:val="7"/>
    <w:uiPriority w:val="99"/>
    <w:rPr>
      <w:rFonts w:ascii="Palatino Linotype" w:hAnsi="Palatino Linotype" w:eastAsia="Times New Roman" w:cs="Arial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2214</Words>
  <Characters>11957</Characters>
  <Lines>99</Lines>
  <Paragraphs>28</Paragraphs>
  <TotalTime>107</TotalTime>
  <ScaleCrop>false</ScaleCrop>
  <LinksUpToDate>false</LinksUpToDate>
  <CharactersWithSpaces>14143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2021-11-11T19:33:00Z</dcterms:created>
  <dc:creator>Karla Moreira</dc:creator>
  <cp:lastModifiedBy>cograd</cp:lastModifiedBy>
  <dcterms:modified xsi:type="dcterms:W3CDTF">2022-04-14T13:54:06Z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B2A3B5FEA26F4C1FA04CF27E161AAF8A</vt:lpwstr>
  </property>
</Properties>
</file>