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DC7C1" w14:textId="4DFB96F8" w:rsidR="006C0C5E" w:rsidRDefault="009D7F3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ANEXO </w:t>
      </w:r>
      <w:r w:rsidR="004D3728">
        <w:rPr>
          <w:rFonts w:ascii="Times New Roman" w:eastAsia="Times New Roman" w:hAnsi="Times New Roman" w:cs="Times New Roman"/>
          <w:b/>
          <w:color w:val="000000"/>
          <w:sz w:val="24"/>
          <w:szCs w:val="24"/>
        </w:rPr>
        <w:t>V</w:t>
      </w:r>
    </w:p>
    <w:p w14:paraId="51E5306C" w14:textId="7B7E77EB" w:rsidR="006C0C5E" w:rsidRDefault="009D7F3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TABELA DE </w:t>
      </w:r>
      <w:r w:rsidR="000409F1">
        <w:rPr>
          <w:rFonts w:ascii="Times New Roman" w:eastAsia="Times New Roman" w:hAnsi="Times New Roman" w:cs="Times New Roman"/>
          <w:b/>
          <w:color w:val="000000"/>
          <w:sz w:val="24"/>
          <w:szCs w:val="24"/>
        </w:rPr>
        <w:t>PONTUAÇÃO DO CURRÍCULO</w:t>
      </w:r>
    </w:p>
    <w:p w14:paraId="607F7C12" w14:textId="77777777" w:rsidR="006C0C5E" w:rsidRDefault="006C0C5E">
      <w:pPr>
        <w:spacing w:after="0" w:line="240" w:lineRule="auto"/>
        <w:jc w:val="center"/>
        <w:rPr>
          <w:rFonts w:ascii="Times New Roman" w:eastAsia="Times New Roman" w:hAnsi="Times New Roman" w:cs="Times New Roman"/>
          <w:b/>
          <w:color w:val="000000"/>
          <w:sz w:val="24"/>
          <w:szCs w:val="24"/>
        </w:rPr>
      </w:pPr>
    </w:p>
    <w:tbl>
      <w:tblPr>
        <w:tblStyle w:val="a9"/>
        <w:tblW w:w="10065" w:type="dxa"/>
        <w:tblInd w:w="-601" w:type="dxa"/>
        <w:tblBorders>
          <w:top w:val="nil"/>
          <w:left w:val="nil"/>
          <w:right w:val="nil"/>
        </w:tblBorders>
        <w:tblLayout w:type="fixed"/>
        <w:tblLook w:val="0000" w:firstRow="0" w:lastRow="0" w:firstColumn="0" w:lastColumn="0" w:noHBand="0" w:noVBand="0"/>
      </w:tblPr>
      <w:tblGrid>
        <w:gridCol w:w="5529"/>
        <w:gridCol w:w="2126"/>
        <w:gridCol w:w="1276"/>
        <w:gridCol w:w="1134"/>
      </w:tblGrid>
      <w:tr w:rsidR="006C0C5E" w14:paraId="3E2D73DB" w14:textId="77777777">
        <w:trPr>
          <w:trHeight w:val="280"/>
        </w:trPr>
        <w:tc>
          <w:tcPr>
            <w:tcW w:w="5529" w:type="dxa"/>
            <w:tcBorders>
              <w:top w:val="single" w:sz="8" w:space="0" w:color="BFBFBF"/>
              <w:left w:val="single" w:sz="8" w:space="0" w:color="BFBFBF"/>
              <w:bottom w:val="single" w:sz="8" w:space="0" w:color="BFBFBF"/>
              <w:right w:val="single" w:sz="8" w:space="0" w:color="BFBFBF"/>
            </w:tcBorders>
            <w:shd w:val="clear" w:color="auto" w:fill="A6A6A6"/>
            <w:tcMar>
              <w:top w:w="0" w:type="dxa"/>
              <w:right w:w="0" w:type="dxa"/>
            </w:tcMar>
            <w:vAlign w:val="center"/>
          </w:tcPr>
          <w:p w14:paraId="15C79A67"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ITEM</w:t>
            </w:r>
          </w:p>
        </w:tc>
        <w:tc>
          <w:tcPr>
            <w:tcW w:w="2126" w:type="dxa"/>
            <w:tcBorders>
              <w:top w:val="single" w:sz="8" w:space="0" w:color="BFBFBF"/>
              <w:left w:val="single" w:sz="8" w:space="0" w:color="BFBFBF"/>
              <w:bottom w:val="single" w:sz="8" w:space="0" w:color="BFBFBF"/>
              <w:right w:val="single" w:sz="8" w:space="0" w:color="BFBFBF"/>
            </w:tcBorders>
            <w:shd w:val="clear" w:color="auto" w:fill="A6A6A6"/>
            <w:tcMar>
              <w:top w:w="0" w:type="dxa"/>
              <w:right w:w="0" w:type="dxa"/>
            </w:tcMar>
            <w:vAlign w:val="center"/>
          </w:tcPr>
          <w:p w14:paraId="257B2F6C"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VALOR DA PONTUAÇÃO</w:t>
            </w:r>
          </w:p>
        </w:tc>
        <w:tc>
          <w:tcPr>
            <w:tcW w:w="1276" w:type="dxa"/>
            <w:tcBorders>
              <w:top w:val="single" w:sz="8" w:space="0" w:color="BFBFBF"/>
              <w:left w:val="single" w:sz="8" w:space="0" w:color="BFBFBF"/>
              <w:bottom w:val="single" w:sz="8" w:space="0" w:color="BFBFBF"/>
              <w:right w:val="single" w:sz="8" w:space="0" w:color="BFBFBF"/>
            </w:tcBorders>
            <w:shd w:val="clear" w:color="auto" w:fill="A6A6A6"/>
            <w:tcMar>
              <w:top w:w="0" w:type="dxa"/>
              <w:right w:w="0" w:type="dxa"/>
            </w:tcMar>
            <w:vAlign w:val="center"/>
          </w:tcPr>
          <w:p w14:paraId="01D6F916" w14:textId="77777777" w:rsidR="006C0C5E" w:rsidRDefault="009D7F3A">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QUANTI-DADE</w:t>
            </w:r>
          </w:p>
        </w:tc>
        <w:tc>
          <w:tcPr>
            <w:tcW w:w="1134" w:type="dxa"/>
            <w:tcBorders>
              <w:top w:val="single" w:sz="8" w:space="0" w:color="BFBFBF"/>
              <w:left w:val="single" w:sz="8" w:space="0" w:color="BFBFBF"/>
              <w:bottom w:val="single" w:sz="8" w:space="0" w:color="BFBFBF"/>
              <w:right w:val="single" w:sz="8" w:space="0" w:color="BFBFBF"/>
            </w:tcBorders>
            <w:shd w:val="clear" w:color="auto" w:fill="A6A6A6"/>
            <w:tcMar>
              <w:top w:w="0" w:type="dxa"/>
              <w:right w:w="0" w:type="dxa"/>
            </w:tcMar>
            <w:vAlign w:val="center"/>
          </w:tcPr>
          <w:p w14:paraId="2F1E72F9" w14:textId="77777777" w:rsidR="006C0C5E" w:rsidRDefault="009D7F3A">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PONTU-AÇÃO</w:t>
            </w:r>
          </w:p>
        </w:tc>
      </w:tr>
      <w:tr w:rsidR="006C0C5E" w14:paraId="6A5274EA" w14:textId="77777777">
        <w:trPr>
          <w:trHeight w:val="240"/>
        </w:trPr>
        <w:tc>
          <w:tcPr>
            <w:tcW w:w="5529" w:type="dxa"/>
            <w:tcBorders>
              <w:top w:val="single" w:sz="8" w:space="0" w:color="BFBFBF"/>
              <w:left w:val="single" w:sz="8" w:space="0" w:color="BFBFBF"/>
              <w:bottom w:val="single" w:sz="8" w:space="0" w:color="BFBFBF"/>
              <w:right w:val="single" w:sz="8" w:space="0" w:color="BFBFBF"/>
            </w:tcBorders>
            <w:shd w:val="clear" w:color="auto" w:fill="D9D9D9"/>
            <w:tcMar>
              <w:top w:w="0" w:type="dxa"/>
              <w:right w:w="0" w:type="dxa"/>
            </w:tcMar>
            <w:vAlign w:val="center"/>
          </w:tcPr>
          <w:p w14:paraId="70C26848"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 Atuação Acadêmica</w:t>
            </w:r>
          </w:p>
        </w:tc>
        <w:tc>
          <w:tcPr>
            <w:tcW w:w="2126" w:type="dxa"/>
            <w:tcBorders>
              <w:top w:val="single" w:sz="8" w:space="0" w:color="BFBFBF"/>
              <w:left w:val="single" w:sz="8" w:space="0" w:color="BFBFBF"/>
              <w:bottom w:val="single" w:sz="8" w:space="0" w:color="BFBFBF"/>
              <w:right w:val="single" w:sz="8" w:space="0" w:color="BFBFBF"/>
            </w:tcBorders>
            <w:shd w:val="clear" w:color="auto" w:fill="D9D9D9"/>
            <w:tcMar>
              <w:top w:w="0" w:type="dxa"/>
              <w:right w:w="0" w:type="dxa"/>
            </w:tcMar>
            <w:vAlign w:val="center"/>
          </w:tcPr>
          <w:p w14:paraId="6D27762F"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(máximo de 10 pontos)</w:t>
            </w:r>
          </w:p>
        </w:tc>
        <w:tc>
          <w:tcPr>
            <w:tcW w:w="1276" w:type="dxa"/>
            <w:tcBorders>
              <w:top w:val="single" w:sz="8" w:space="0" w:color="BFBFBF"/>
              <w:left w:val="single" w:sz="8" w:space="0" w:color="BFBFBF"/>
              <w:bottom w:val="single" w:sz="8" w:space="0" w:color="BFBFBF"/>
              <w:right w:val="single" w:sz="8" w:space="0" w:color="BFBFBF"/>
            </w:tcBorders>
            <w:shd w:val="clear" w:color="auto" w:fill="D9D9D9"/>
            <w:tcMar>
              <w:top w:w="0" w:type="dxa"/>
              <w:right w:w="0" w:type="dxa"/>
            </w:tcMar>
            <w:vAlign w:val="center"/>
          </w:tcPr>
          <w:p w14:paraId="1DEDD5CC"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b/>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shd w:val="clear" w:color="auto" w:fill="D9D9D9"/>
            <w:tcMar>
              <w:top w:w="0" w:type="dxa"/>
              <w:right w:w="0" w:type="dxa"/>
            </w:tcMar>
            <w:vAlign w:val="center"/>
          </w:tcPr>
          <w:p w14:paraId="482FBC2A"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b/>
                <w:color w:val="000000"/>
                <w:sz w:val="20"/>
                <w:szCs w:val="20"/>
              </w:rPr>
            </w:pPr>
          </w:p>
        </w:tc>
      </w:tr>
      <w:tr w:rsidR="006C0C5E" w14:paraId="7B1A5960" w14:textId="77777777">
        <w:trPr>
          <w:trHeight w:val="1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785C3728"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Monitoria em Disciplina</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04BCE6EE"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5DF3F36E"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72CE9AED"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r>
      <w:tr w:rsidR="006C0C5E" w14:paraId="18CE4C0E" w14:textId="77777777">
        <w:trPr>
          <w:trHeight w:val="50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3CE3ABA4"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Programa de Bolsa de Extensão e Cultura / Programa de Voluntário de Extensão e Cultura</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053C7E7C"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pontos para cada ano</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7CCD0E98"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61B5DC38"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r>
      <w:tr w:rsidR="006C0C5E" w14:paraId="2AB3A83B" w14:textId="77777777">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3D48644B"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 Iniciação Científica</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1D3C555C"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pontos para cada ano</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2EA3622B"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4CF9EADB"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r>
      <w:tr w:rsidR="006C0C5E" w14:paraId="16CE5BE5" w14:textId="77777777">
        <w:trPr>
          <w:trHeight w:val="280"/>
        </w:trPr>
        <w:tc>
          <w:tcPr>
            <w:tcW w:w="5529"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14:paraId="49499CA6"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 Produção Científica</w:t>
            </w:r>
          </w:p>
        </w:tc>
        <w:tc>
          <w:tcPr>
            <w:tcW w:w="2126"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14:paraId="280B7581" w14:textId="726B8811" w:rsidR="006C0C5E" w:rsidRDefault="009D7F3A" w:rsidP="00492404">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(máximo de </w:t>
            </w:r>
            <w:r w:rsidR="00492404">
              <w:rPr>
                <w:rFonts w:ascii="Times New Roman" w:eastAsia="Times New Roman" w:hAnsi="Times New Roman" w:cs="Times New Roman"/>
                <w:b/>
                <w:color w:val="000000"/>
                <w:sz w:val="20"/>
                <w:szCs w:val="20"/>
              </w:rPr>
              <w:t>30</w:t>
            </w:r>
            <w:r>
              <w:rPr>
                <w:rFonts w:ascii="Times New Roman" w:eastAsia="Times New Roman" w:hAnsi="Times New Roman" w:cs="Times New Roman"/>
                <w:b/>
                <w:color w:val="000000"/>
                <w:sz w:val="20"/>
                <w:szCs w:val="20"/>
              </w:rPr>
              <w:t xml:space="preserve"> pontos)</w:t>
            </w:r>
          </w:p>
        </w:tc>
        <w:tc>
          <w:tcPr>
            <w:tcW w:w="1276"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14:paraId="5AA7B09A"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14:paraId="6E2EDC82"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r>
      <w:tr w:rsidR="006C0C5E" w14:paraId="4247159E" w14:textId="77777777">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05A80CA1" w14:textId="77777777" w:rsidR="006C0C5E" w:rsidRDefault="009D7F3A">
            <w:pPr>
              <w:widowControl w:val="0"/>
              <w:pBdr>
                <w:top w:val="nil"/>
                <w:left w:val="nil"/>
                <w:bottom w:val="nil"/>
                <w:right w:val="nil"/>
                <w:between w:val="nil"/>
              </w:pBdr>
              <w:tabs>
                <w:tab w:val="left" w:pos="220"/>
                <w:tab w:val="left" w:pos="720"/>
              </w:tabs>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 Apresentação de Pôster</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1AF924F4"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630B5B69"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45BEC2E1"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r>
      <w:tr w:rsidR="006C0C5E" w14:paraId="3DC1627C" w14:textId="77777777">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3C152D1C"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 Publicação de Resumo em Anais de Evento</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1370556E"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578A10A9"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66AE09F8"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r>
      <w:tr w:rsidR="006C0C5E" w14:paraId="2C87FD3C" w14:textId="77777777">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3EEBFE65"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 Resumo Expandido em Anais de Evento</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7E8B503D" w14:textId="6A9EC9FD" w:rsidR="006C0C5E" w:rsidRDefault="00492404">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9D7F3A">
              <w:rPr>
                <w:rFonts w:ascii="Times New Roman" w:eastAsia="Times New Roman" w:hAnsi="Times New Roman" w:cs="Times New Roman"/>
                <w:color w:val="000000"/>
                <w:sz w:val="20"/>
                <w:szCs w:val="20"/>
              </w:rPr>
              <w:t xml:space="preserve">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41923569"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2117E3B9"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r>
      <w:tr w:rsidR="006C0C5E" w14:paraId="5F1434E4" w14:textId="77777777">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780AB625"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 Trabalho Completo em Anais de Evento</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4DFA90FE" w14:textId="43ED4292" w:rsidR="006C0C5E" w:rsidRDefault="00492404">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9D7F3A">
              <w:rPr>
                <w:rFonts w:ascii="Times New Roman" w:eastAsia="Times New Roman" w:hAnsi="Times New Roman" w:cs="Times New Roman"/>
                <w:color w:val="000000"/>
                <w:sz w:val="20"/>
                <w:szCs w:val="20"/>
              </w:rPr>
              <w:t xml:space="preserve">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20993B50"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31853A24"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r>
      <w:tr w:rsidR="006C0C5E" w14:paraId="33EBB3A1" w14:textId="77777777">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253E096A"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2.5 Artigo em Periódico com </w:t>
            </w:r>
            <w:proofErr w:type="spellStart"/>
            <w:r>
              <w:rPr>
                <w:rFonts w:ascii="Times New Roman" w:eastAsia="Times New Roman" w:hAnsi="Times New Roman" w:cs="Times New Roman"/>
                <w:color w:val="000000"/>
                <w:sz w:val="20"/>
                <w:szCs w:val="20"/>
              </w:rPr>
              <w:t>Qualis</w:t>
            </w:r>
            <w:proofErr w:type="spellEnd"/>
            <w:r>
              <w:rPr>
                <w:rFonts w:ascii="Times New Roman" w:eastAsia="Times New Roman" w:hAnsi="Times New Roman" w:cs="Times New Roman"/>
                <w:color w:val="000000"/>
                <w:sz w:val="20"/>
                <w:szCs w:val="20"/>
              </w:rPr>
              <w:t xml:space="preserve"> CAPES</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57FBE147" w14:textId="565D89D7" w:rsidR="006C0C5E" w:rsidRDefault="00492404">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009D7F3A">
              <w:rPr>
                <w:rFonts w:ascii="Times New Roman" w:eastAsia="Times New Roman" w:hAnsi="Times New Roman" w:cs="Times New Roman"/>
                <w:color w:val="000000"/>
                <w:sz w:val="20"/>
                <w:szCs w:val="20"/>
              </w:rPr>
              <w:t xml:space="preserve">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74FE3C5A"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585E478C"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r>
      <w:tr w:rsidR="006C0C5E" w14:paraId="1EF830BA" w14:textId="77777777">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7457054C"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 Capítulo de Livro de Caráter Científico/Acadêmico</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49731E55" w14:textId="5D003B2C" w:rsidR="006C0C5E" w:rsidRDefault="00492404">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009D7F3A">
              <w:rPr>
                <w:rFonts w:ascii="Times New Roman" w:eastAsia="Times New Roman" w:hAnsi="Times New Roman" w:cs="Times New Roman"/>
                <w:color w:val="000000"/>
                <w:sz w:val="20"/>
                <w:szCs w:val="20"/>
              </w:rPr>
              <w:t xml:space="preserve">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605F881B"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4BF55CDC"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r>
      <w:tr w:rsidR="006C0C5E" w14:paraId="1E90DCD0" w14:textId="77777777">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32720A04"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 Livro de Caráter Científico/Acadêmico (obra completa)</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5BF70901" w14:textId="57E229A6" w:rsidR="006C0C5E" w:rsidRDefault="004C2E1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sidR="009D7F3A">
              <w:rPr>
                <w:rFonts w:ascii="Times New Roman" w:eastAsia="Times New Roman" w:hAnsi="Times New Roman" w:cs="Times New Roman"/>
                <w:color w:val="000000"/>
                <w:sz w:val="20"/>
                <w:szCs w:val="20"/>
              </w:rPr>
              <w:t xml:space="preserve">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2F214521"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2A65CDB2"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r>
      <w:tr w:rsidR="006C0C5E" w14:paraId="1EF639C0" w14:textId="77777777">
        <w:trPr>
          <w:trHeight w:val="280"/>
        </w:trPr>
        <w:tc>
          <w:tcPr>
            <w:tcW w:w="5529"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14:paraId="3673E56A"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 Participação em Congressos e Eventos Científicos</w:t>
            </w:r>
          </w:p>
        </w:tc>
        <w:tc>
          <w:tcPr>
            <w:tcW w:w="2126"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14:paraId="1734E2C9"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(máximo de 10 pontos)</w:t>
            </w:r>
          </w:p>
        </w:tc>
        <w:tc>
          <w:tcPr>
            <w:tcW w:w="1276"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14:paraId="62ECF33D"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14:paraId="373C4A2C"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r>
      <w:tr w:rsidR="006C0C5E" w14:paraId="0E5D8FE8" w14:textId="77777777">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67124454"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 Evento Local</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42D43297"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61A5B028"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2C63DE8D"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r>
      <w:tr w:rsidR="006C0C5E" w14:paraId="31B7F73E" w14:textId="77777777">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3666721A"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 Evento Nacional</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1334197A"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50C2227A"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42B19543"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r>
      <w:tr w:rsidR="006C0C5E" w14:paraId="0FC455E3" w14:textId="77777777">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7994DF6F"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 Evento Internacional</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5F4CA453"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1A48FFDD"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7D8C707D"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r>
      <w:tr w:rsidR="006C0C5E" w14:paraId="39B9EDDB" w14:textId="77777777">
        <w:trPr>
          <w:trHeight w:val="280"/>
        </w:trPr>
        <w:tc>
          <w:tcPr>
            <w:tcW w:w="5529"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14:paraId="7A1F9D49"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Produção Artística</w:t>
            </w:r>
          </w:p>
        </w:tc>
        <w:tc>
          <w:tcPr>
            <w:tcW w:w="2126"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14:paraId="29E1DFB9"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(máximo de 30 pontos)</w:t>
            </w:r>
          </w:p>
        </w:tc>
        <w:tc>
          <w:tcPr>
            <w:tcW w:w="1276"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14:paraId="59508CC1"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14:paraId="0234AC12"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r>
      <w:tr w:rsidR="006C0C5E" w14:paraId="16C69C2D" w14:textId="77777777">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2CE6B0B2"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 Participação em trabalho artístico com circulação local/regional, sem premiação, seleção em edital ou financiamento público</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291567BE"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3539BE03"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033B58B4"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r>
      <w:tr w:rsidR="006C0C5E" w14:paraId="67677BA1" w14:textId="77777777">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5C623953"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 Participação em trabalho artístico com circulação local/regional, com premiação, seleção em edital e/ou financiamento público</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3F3E00DD"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48B404B6"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3D259F92"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r>
      <w:tr w:rsidR="006C0C5E" w14:paraId="4C8EE31D" w14:textId="77777777">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07FEB64B" w14:textId="697E394A"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 Participação em trabalho artístico com circulação nacional</w:t>
            </w:r>
            <w:r w:rsidR="004F706F">
              <w:rPr>
                <w:rFonts w:ascii="Times New Roman" w:eastAsia="Times New Roman" w:hAnsi="Times New Roman" w:cs="Times New Roman"/>
                <w:color w:val="000000"/>
                <w:sz w:val="20"/>
                <w:szCs w:val="20"/>
              </w:rPr>
              <w:t xml:space="preserve"> ou internacional, </w:t>
            </w:r>
            <w:r>
              <w:rPr>
                <w:rFonts w:ascii="Times New Roman" w:eastAsia="Times New Roman" w:hAnsi="Times New Roman" w:cs="Times New Roman"/>
                <w:color w:val="000000"/>
                <w:sz w:val="20"/>
                <w:szCs w:val="20"/>
              </w:rPr>
              <w:t>sem premiação ou financiamento público</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51A416D0"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1F0C12EA"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2D3E5D52"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r>
      <w:tr w:rsidR="006C0C5E" w14:paraId="7F28F0E1" w14:textId="77777777">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20AB9E96" w14:textId="46F29F6D"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 Participação em trabalho artístico com circulação nacional</w:t>
            </w:r>
            <w:r w:rsidR="004F706F">
              <w:rPr>
                <w:rFonts w:ascii="Times New Roman" w:eastAsia="Times New Roman" w:hAnsi="Times New Roman" w:cs="Times New Roman"/>
                <w:color w:val="000000"/>
                <w:sz w:val="20"/>
                <w:szCs w:val="20"/>
              </w:rPr>
              <w:t xml:space="preserve"> ou internacional, </w:t>
            </w:r>
            <w:r>
              <w:rPr>
                <w:rFonts w:ascii="Times New Roman" w:eastAsia="Times New Roman" w:hAnsi="Times New Roman" w:cs="Times New Roman"/>
                <w:color w:val="000000"/>
                <w:sz w:val="20"/>
                <w:szCs w:val="20"/>
              </w:rPr>
              <w:t>com premiação e/ou financiamento público</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72EFAC2B" w14:textId="72AC1499" w:rsidR="006C0C5E" w:rsidRDefault="004F706F">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009D7F3A">
              <w:rPr>
                <w:rFonts w:ascii="Times New Roman" w:eastAsia="Times New Roman" w:hAnsi="Times New Roman" w:cs="Times New Roman"/>
                <w:color w:val="000000"/>
                <w:sz w:val="20"/>
                <w:szCs w:val="20"/>
              </w:rPr>
              <w:t xml:space="preserve">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6FACD8FE"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550D6D5A"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r>
      <w:tr w:rsidR="006C0C5E" w14:paraId="55790727" w14:textId="77777777">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60ADEA1D"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 Participação em trabalho artístico com circulação internacional</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0AFB367A"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626594ED"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6E0F212F"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r>
      <w:tr w:rsidR="006C0C5E" w14:paraId="49C0D723" w14:textId="77777777">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1F143F68"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 Texto dramático publicado</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66D14342" w14:textId="40E68997" w:rsidR="006C0C5E" w:rsidRDefault="004F706F">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9D7F3A">
              <w:rPr>
                <w:rFonts w:ascii="Times New Roman" w:eastAsia="Times New Roman" w:hAnsi="Times New Roman" w:cs="Times New Roman"/>
                <w:color w:val="000000"/>
                <w:sz w:val="20"/>
                <w:szCs w:val="20"/>
              </w:rPr>
              <w:t xml:space="preserve">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050E29F3"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0B6C0322"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r>
      <w:tr w:rsidR="006C0C5E" w14:paraId="2D48DDDE" w14:textId="77777777">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060A44DE"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 Texto dramático premiado</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5300A262" w14:textId="18E051C3" w:rsidR="006C0C5E" w:rsidRDefault="004F706F">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009D7F3A">
              <w:rPr>
                <w:rFonts w:ascii="Times New Roman" w:eastAsia="Times New Roman" w:hAnsi="Times New Roman" w:cs="Times New Roman"/>
                <w:color w:val="000000"/>
                <w:sz w:val="20"/>
                <w:szCs w:val="20"/>
              </w:rPr>
              <w:t xml:space="preserve">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5A626A1C"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0C8D8C37"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r>
      <w:tr w:rsidR="006C0C5E" w14:paraId="0AA552D6" w14:textId="77777777">
        <w:trPr>
          <w:trHeight w:val="280"/>
        </w:trPr>
        <w:tc>
          <w:tcPr>
            <w:tcW w:w="5529"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14:paraId="5F7456DA"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 Atuação Profissional</w:t>
            </w:r>
          </w:p>
        </w:tc>
        <w:tc>
          <w:tcPr>
            <w:tcW w:w="2126"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14:paraId="0D34D4CC" w14:textId="48E8C053" w:rsidR="006C0C5E" w:rsidRDefault="009D7F3A" w:rsidP="004F706F">
            <w:pPr>
              <w:widowControl w:val="0"/>
              <w:pBdr>
                <w:top w:val="nil"/>
                <w:left w:val="nil"/>
                <w:bottom w:val="nil"/>
                <w:right w:val="nil"/>
                <w:between w:val="nil"/>
              </w:pBd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(máximo de 1</w:t>
            </w:r>
            <w:r w:rsidR="004F706F">
              <w:rPr>
                <w:rFonts w:ascii="Times New Roman" w:eastAsia="Times New Roman" w:hAnsi="Times New Roman" w:cs="Times New Roman"/>
                <w:b/>
                <w:color w:val="000000"/>
                <w:sz w:val="20"/>
                <w:szCs w:val="20"/>
              </w:rPr>
              <w:t>0</w:t>
            </w:r>
            <w:r>
              <w:rPr>
                <w:rFonts w:ascii="Times New Roman" w:eastAsia="Times New Roman" w:hAnsi="Times New Roman" w:cs="Times New Roman"/>
                <w:b/>
                <w:color w:val="000000"/>
                <w:sz w:val="20"/>
                <w:szCs w:val="20"/>
              </w:rPr>
              <w:t xml:space="preserve"> pontos)</w:t>
            </w:r>
          </w:p>
        </w:tc>
        <w:tc>
          <w:tcPr>
            <w:tcW w:w="1276"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14:paraId="3ED4434B"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14:paraId="70265C06"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r>
      <w:tr w:rsidR="006C0C5E" w14:paraId="3A8B9A8A" w14:textId="77777777">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03678A94"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 Ensino (não conta estágio obrigatório de graduação)</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363BF109"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pontos para cada ano</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349AB29F"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2DC35B20"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r>
      <w:tr w:rsidR="006C0C5E" w14:paraId="2EE4FD9F" w14:textId="77777777">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18B477A7"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 Outras atividades não contempladas na produção artística</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5E5EFB23"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pontos para cada ano</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7CD553C4"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1EFB6F2E"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r>
      <w:tr w:rsidR="006C0C5E" w14:paraId="00E53B6E" w14:textId="77777777">
        <w:trPr>
          <w:trHeight w:val="280"/>
        </w:trPr>
        <w:tc>
          <w:tcPr>
            <w:tcW w:w="5529"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14:paraId="21E2824C"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 Formação</w:t>
            </w:r>
          </w:p>
        </w:tc>
        <w:tc>
          <w:tcPr>
            <w:tcW w:w="2126"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14:paraId="09AD66AB"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(máximo de 10 pontos)</w:t>
            </w:r>
          </w:p>
        </w:tc>
        <w:tc>
          <w:tcPr>
            <w:tcW w:w="1276"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14:paraId="5C48656B"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shd w:val="clear" w:color="auto" w:fill="E6E6E6"/>
            <w:tcMar>
              <w:top w:w="0" w:type="dxa"/>
              <w:right w:w="0" w:type="dxa"/>
            </w:tcMar>
            <w:vAlign w:val="center"/>
          </w:tcPr>
          <w:p w14:paraId="606795A8"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r>
      <w:tr w:rsidR="006C0C5E" w14:paraId="59F98C32" w14:textId="77777777">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7525A5ED"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6.1 Curso de pós-graduação </w:t>
            </w:r>
            <w:r>
              <w:rPr>
                <w:rFonts w:ascii="Times New Roman" w:eastAsia="Times New Roman" w:hAnsi="Times New Roman" w:cs="Times New Roman"/>
                <w:i/>
                <w:color w:val="000000"/>
                <w:sz w:val="20"/>
                <w:szCs w:val="20"/>
              </w:rPr>
              <w:t>stricto senso</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405B736E"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pontos</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0F680B6B"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258AD426"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r>
      <w:tr w:rsidR="006C0C5E" w14:paraId="73A9170F" w14:textId="77777777">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55844490"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6.2 Curso de pós-graduação </w:t>
            </w:r>
            <w:r>
              <w:rPr>
                <w:rFonts w:ascii="Times New Roman" w:eastAsia="Times New Roman" w:hAnsi="Times New Roman" w:cs="Times New Roman"/>
                <w:i/>
                <w:color w:val="000000"/>
                <w:sz w:val="20"/>
                <w:szCs w:val="20"/>
              </w:rPr>
              <w:t>lato senso</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4E471F74"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198E8880"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0C17446F"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r>
      <w:tr w:rsidR="006C0C5E" w14:paraId="5C6331EF" w14:textId="77777777">
        <w:trPr>
          <w:trHeight w:val="280"/>
        </w:trPr>
        <w:tc>
          <w:tcPr>
            <w:tcW w:w="5529"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38E69841"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 Curso de curta duração (acima de 40 horas)</w:t>
            </w:r>
          </w:p>
        </w:tc>
        <w:tc>
          <w:tcPr>
            <w:tcW w:w="212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016BCE8F"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pontos cada</w:t>
            </w:r>
          </w:p>
        </w:tc>
        <w:tc>
          <w:tcPr>
            <w:tcW w:w="1276"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1FDFE85E"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tcMar>
              <w:top w:w="0" w:type="dxa"/>
              <w:right w:w="0" w:type="dxa"/>
            </w:tcMar>
            <w:vAlign w:val="center"/>
          </w:tcPr>
          <w:p w14:paraId="6BE21C43"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color w:val="000000"/>
                <w:sz w:val="20"/>
                <w:szCs w:val="20"/>
              </w:rPr>
            </w:pPr>
          </w:p>
        </w:tc>
      </w:tr>
      <w:tr w:rsidR="006C0C5E" w14:paraId="3D7CE0A1" w14:textId="77777777">
        <w:trPr>
          <w:trHeight w:val="280"/>
        </w:trPr>
        <w:tc>
          <w:tcPr>
            <w:tcW w:w="5529" w:type="dxa"/>
            <w:tcBorders>
              <w:top w:val="single" w:sz="8" w:space="0" w:color="BFBFBF"/>
              <w:left w:val="single" w:sz="8" w:space="0" w:color="BFBFBF"/>
              <w:bottom w:val="single" w:sz="8" w:space="0" w:color="BFBFBF"/>
              <w:right w:val="single" w:sz="8" w:space="0" w:color="BFBFBF"/>
            </w:tcBorders>
            <w:shd w:val="clear" w:color="auto" w:fill="E0E0E0"/>
            <w:tcMar>
              <w:top w:w="0" w:type="dxa"/>
              <w:right w:w="0" w:type="dxa"/>
            </w:tcMar>
            <w:vAlign w:val="center"/>
          </w:tcPr>
          <w:p w14:paraId="647F7C28"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PONTUAÇÃO TOTAL</w:t>
            </w:r>
          </w:p>
        </w:tc>
        <w:tc>
          <w:tcPr>
            <w:tcW w:w="2126" w:type="dxa"/>
            <w:tcBorders>
              <w:top w:val="single" w:sz="8" w:space="0" w:color="BFBFBF"/>
              <w:left w:val="single" w:sz="8" w:space="0" w:color="BFBFBF"/>
              <w:bottom w:val="single" w:sz="8" w:space="0" w:color="BFBFBF"/>
              <w:right w:val="single" w:sz="8" w:space="0" w:color="BFBFBF"/>
            </w:tcBorders>
            <w:shd w:val="clear" w:color="auto" w:fill="E0E0E0"/>
            <w:tcMar>
              <w:top w:w="0" w:type="dxa"/>
              <w:right w:w="0" w:type="dxa"/>
            </w:tcMar>
            <w:vAlign w:val="center"/>
          </w:tcPr>
          <w:p w14:paraId="09CAFEAC" w14:textId="77777777" w:rsidR="006C0C5E" w:rsidRDefault="009D7F3A">
            <w:pPr>
              <w:widowControl w:val="0"/>
              <w:pBdr>
                <w:top w:val="nil"/>
                <w:left w:val="nil"/>
                <w:bottom w:val="nil"/>
                <w:right w:val="nil"/>
                <w:between w:val="nil"/>
              </w:pBdr>
              <w:spacing w:after="6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Máximo de 100 pontos</w:t>
            </w:r>
          </w:p>
        </w:tc>
        <w:tc>
          <w:tcPr>
            <w:tcW w:w="1276" w:type="dxa"/>
            <w:tcBorders>
              <w:top w:val="single" w:sz="8" w:space="0" w:color="BFBFBF"/>
              <w:left w:val="single" w:sz="8" w:space="0" w:color="BFBFBF"/>
              <w:bottom w:val="single" w:sz="8" w:space="0" w:color="BFBFBF"/>
              <w:right w:val="single" w:sz="8" w:space="0" w:color="BFBFBF"/>
            </w:tcBorders>
            <w:shd w:val="clear" w:color="auto" w:fill="E0E0E0"/>
            <w:tcMar>
              <w:top w:w="0" w:type="dxa"/>
              <w:right w:w="0" w:type="dxa"/>
            </w:tcMar>
            <w:vAlign w:val="center"/>
          </w:tcPr>
          <w:p w14:paraId="4B98D4CA"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b/>
                <w:color w:val="000000"/>
                <w:sz w:val="20"/>
                <w:szCs w:val="20"/>
              </w:rPr>
            </w:pPr>
          </w:p>
        </w:tc>
        <w:tc>
          <w:tcPr>
            <w:tcW w:w="1134" w:type="dxa"/>
            <w:tcBorders>
              <w:top w:val="single" w:sz="8" w:space="0" w:color="BFBFBF"/>
              <w:left w:val="single" w:sz="8" w:space="0" w:color="BFBFBF"/>
              <w:bottom w:val="single" w:sz="8" w:space="0" w:color="BFBFBF"/>
              <w:right w:val="single" w:sz="8" w:space="0" w:color="BFBFBF"/>
            </w:tcBorders>
            <w:shd w:val="clear" w:color="auto" w:fill="E0E0E0"/>
            <w:tcMar>
              <w:top w:w="0" w:type="dxa"/>
              <w:right w:w="0" w:type="dxa"/>
            </w:tcMar>
            <w:vAlign w:val="center"/>
          </w:tcPr>
          <w:p w14:paraId="41282E16" w14:textId="77777777" w:rsidR="006C0C5E" w:rsidRDefault="006C0C5E">
            <w:pPr>
              <w:widowControl w:val="0"/>
              <w:pBdr>
                <w:top w:val="nil"/>
                <w:left w:val="nil"/>
                <w:bottom w:val="nil"/>
                <w:right w:val="nil"/>
                <w:between w:val="nil"/>
              </w:pBdr>
              <w:spacing w:after="60" w:line="240" w:lineRule="auto"/>
              <w:rPr>
                <w:rFonts w:ascii="Times New Roman" w:eastAsia="Times New Roman" w:hAnsi="Times New Roman" w:cs="Times New Roman"/>
                <w:b/>
                <w:color w:val="000000"/>
                <w:sz w:val="20"/>
                <w:szCs w:val="20"/>
              </w:rPr>
            </w:pPr>
          </w:p>
        </w:tc>
      </w:tr>
    </w:tbl>
    <w:p w14:paraId="57ADA17C" w14:textId="08746133" w:rsidR="000D325D" w:rsidRDefault="009D7F3A" w:rsidP="00991126">
      <w:pPr>
        <w:spacing w:after="0" w:line="240" w:lineRule="auto"/>
        <w:ind w:left="-709" w:right="-852"/>
        <w:jc w:val="both"/>
        <w:rPr>
          <w:rFonts w:ascii="Times New Roman" w:eastAsia="Times New Roman" w:hAnsi="Times New Roman" w:cs="Times New Roman"/>
          <w:sz w:val="16"/>
          <w:szCs w:val="16"/>
        </w:rPr>
      </w:pPr>
      <w:r w:rsidRPr="00991126">
        <w:rPr>
          <w:rFonts w:ascii="Times New Roman" w:eastAsia="Times New Roman" w:hAnsi="Times New Roman" w:cs="Times New Roman"/>
          <w:sz w:val="16"/>
          <w:szCs w:val="16"/>
        </w:rPr>
        <w:t xml:space="preserve">OBS: Somente serão pontuados os itens discriminados no Currículo Lattes e cujos comprovantes sejam entregues na Secretaria do Programa, conforme Calendário do Processo Seletivo. Os critérios para classificação da produção artística se basearão nos critérios utilizados pela CAPES. As classificações de circulação nacional e internacional dos espetáculos não se referem a apresentações realizadas em outros estados e/ou países, mas na abrangência do evento e na vigência de processo seletivo </w:t>
      </w:r>
      <w:r w:rsidR="004D3728" w:rsidRPr="00991126">
        <w:rPr>
          <w:rFonts w:ascii="Times New Roman" w:eastAsia="Times New Roman" w:hAnsi="Times New Roman" w:cs="Times New Roman"/>
          <w:sz w:val="16"/>
          <w:szCs w:val="16"/>
        </w:rPr>
        <w:t>ou convite formal/institucional.</w:t>
      </w:r>
      <w:r w:rsidR="004F706F" w:rsidRPr="00991126">
        <w:rPr>
          <w:rFonts w:ascii="Times New Roman" w:eastAsia="Times New Roman" w:hAnsi="Times New Roman" w:cs="Times New Roman"/>
          <w:sz w:val="16"/>
          <w:szCs w:val="16"/>
        </w:rPr>
        <w:t xml:space="preserve"> São consideradas (pontuadas) apenas as produções realizadas desde 2015 até os dias atuais.</w:t>
      </w:r>
    </w:p>
    <w:p w14:paraId="3857B704" w14:textId="54096253" w:rsidR="0069550D" w:rsidRDefault="0069550D">
      <w:pPr>
        <w:rPr>
          <w:rFonts w:ascii="Times New Roman" w:eastAsia="Times New Roman" w:hAnsi="Times New Roman" w:cs="Times New Roman"/>
          <w:sz w:val="16"/>
          <w:szCs w:val="16"/>
        </w:rPr>
      </w:pPr>
      <w:bookmarkStart w:id="0" w:name="_GoBack"/>
      <w:bookmarkEnd w:id="0"/>
    </w:p>
    <w:sectPr w:rsidR="0069550D" w:rsidSect="00884D86">
      <w:headerReference w:type="default" r:id="rId9"/>
      <w:footerReference w:type="default" r:id="rId10"/>
      <w:pgSz w:w="11906" w:h="16838"/>
      <w:pgMar w:top="1672" w:right="1701" w:bottom="1135" w:left="1701" w:header="426" w:footer="54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DF718" w14:textId="77777777" w:rsidR="000C474E" w:rsidRDefault="000C474E">
      <w:pPr>
        <w:spacing w:after="0" w:line="240" w:lineRule="auto"/>
      </w:pPr>
      <w:r>
        <w:separator/>
      </w:r>
    </w:p>
  </w:endnote>
  <w:endnote w:type="continuationSeparator" w:id="0">
    <w:p w14:paraId="6E1E5533" w14:textId="77777777" w:rsidR="000C474E" w:rsidRDefault="000C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Times New Roman"/>
    <w:panose1 w:val="00000000000000000000"/>
    <w:charset w:val="00"/>
    <w:family w:val="roman"/>
    <w:notTrueType/>
    <w:pitch w:val="default"/>
  </w:font>
  <w:font w:name="Microsoft YaHei">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1917E" w14:textId="1757F588" w:rsidR="00884D86" w:rsidRPr="00884D86" w:rsidRDefault="00884D86" w:rsidP="00884D86">
    <w:pPr>
      <w:pStyle w:val="Footer"/>
      <w:jc w:val="right"/>
      <w:rPr>
        <w:color w:val="A6A6A6" w:themeColor="background1" w:themeShade="A6"/>
      </w:rPr>
    </w:pPr>
    <w:r w:rsidRPr="00884D86">
      <w:rPr>
        <w:color w:val="A6A6A6" w:themeColor="background1" w:themeShade="A6"/>
      </w:rPr>
      <w:t>EDITAL DE SELEÇÃO 02/2020 – PPG ARTES DA CENA – EMAC/UFG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C4D50" w14:textId="77777777" w:rsidR="000C474E" w:rsidRDefault="000C474E">
      <w:pPr>
        <w:spacing w:after="0" w:line="240" w:lineRule="auto"/>
      </w:pPr>
      <w:r>
        <w:separator/>
      </w:r>
    </w:p>
  </w:footnote>
  <w:footnote w:type="continuationSeparator" w:id="0">
    <w:p w14:paraId="5F435D28" w14:textId="77777777" w:rsidR="000C474E" w:rsidRDefault="000C47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F52E1" w14:textId="77777777" w:rsidR="00DC5A0B" w:rsidRDefault="00DC5A0B">
    <w:pPr>
      <w:widowControl w:val="0"/>
      <w:pBdr>
        <w:top w:val="nil"/>
        <w:left w:val="nil"/>
        <w:bottom w:val="nil"/>
        <w:right w:val="nil"/>
        <w:between w:val="nil"/>
      </w:pBdr>
      <w:spacing w:after="0"/>
      <w:rPr>
        <w:rFonts w:ascii="Times New Roman" w:eastAsia="Times New Roman" w:hAnsi="Times New Roman" w:cs="Times New Roman"/>
        <w:sz w:val="24"/>
        <w:szCs w:val="24"/>
      </w:rPr>
    </w:pPr>
  </w:p>
  <w:tbl>
    <w:tblPr>
      <w:tblStyle w:val="aa"/>
      <w:tblW w:w="9639" w:type="dxa"/>
      <w:tblInd w:w="-459" w:type="dxa"/>
      <w:tblLayout w:type="fixed"/>
      <w:tblLook w:val="0400" w:firstRow="0" w:lastRow="0" w:firstColumn="0" w:lastColumn="0" w:noHBand="0" w:noVBand="1"/>
    </w:tblPr>
    <w:tblGrid>
      <w:gridCol w:w="1026"/>
      <w:gridCol w:w="2540"/>
      <w:gridCol w:w="6073"/>
    </w:tblGrid>
    <w:tr w:rsidR="00DC5A0B" w14:paraId="60F639EB" w14:textId="77777777" w:rsidTr="00025F1C">
      <w:tc>
        <w:tcPr>
          <w:tcW w:w="1026" w:type="dxa"/>
        </w:tcPr>
        <w:p w14:paraId="072B4999" w14:textId="77777777" w:rsidR="00DC5A0B" w:rsidRDefault="00DC5A0B">
          <w:pPr>
            <w:pBdr>
              <w:top w:val="nil"/>
              <w:left w:val="nil"/>
              <w:bottom w:val="nil"/>
              <w:right w:val="nil"/>
              <w:between w:val="nil"/>
            </w:pBdr>
            <w:tabs>
              <w:tab w:val="center" w:pos="4320"/>
              <w:tab w:val="right" w:pos="8640"/>
            </w:tabs>
            <w:spacing w:after="0" w:line="240" w:lineRule="auto"/>
            <w:rPr>
              <w:color w:val="000000"/>
            </w:rPr>
          </w:pPr>
          <w:r>
            <w:rPr>
              <w:noProof/>
              <w:color w:val="000000"/>
              <w:lang w:val="en-US" w:eastAsia="en-US"/>
            </w:rPr>
            <w:drawing>
              <wp:inline distT="0" distB="0" distL="0" distR="0" wp14:anchorId="48404769" wp14:editId="650064E1">
                <wp:extent cx="489585" cy="489585"/>
                <wp:effectExtent l="0" t="0" r="0" b="0"/>
                <wp:docPr id="15" name="image4.png" descr="brasao_brasil.png"/>
                <wp:cNvGraphicFramePr/>
                <a:graphic xmlns:a="http://schemas.openxmlformats.org/drawingml/2006/main">
                  <a:graphicData uri="http://schemas.openxmlformats.org/drawingml/2006/picture">
                    <pic:pic xmlns:pic="http://schemas.openxmlformats.org/drawingml/2006/picture">
                      <pic:nvPicPr>
                        <pic:cNvPr id="0" name="image4.png" descr="brasao_brasil.png"/>
                        <pic:cNvPicPr preferRelativeResize="0"/>
                      </pic:nvPicPr>
                      <pic:blipFill>
                        <a:blip r:embed="rId1"/>
                        <a:srcRect/>
                        <a:stretch>
                          <a:fillRect/>
                        </a:stretch>
                      </pic:blipFill>
                      <pic:spPr>
                        <a:xfrm>
                          <a:off x="0" y="0"/>
                          <a:ext cx="489585" cy="489585"/>
                        </a:xfrm>
                        <a:prstGeom prst="rect">
                          <a:avLst/>
                        </a:prstGeom>
                        <a:ln/>
                      </pic:spPr>
                    </pic:pic>
                  </a:graphicData>
                </a:graphic>
              </wp:inline>
            </w:drawing>
          </w:r>
        </w:p>
      </w:tc>
      <w:tc>
        <w:tcPr>
          <w:tcW w:w="2540" w:type="dxa"/>
        </w:tcPr>
        <w:p w14:paraId="22B32D7A" w14:textId="77777777" w:rsidR="00DC5A0B" w:rsidRDefault="00DC5A0B">
          <w:pPr>
            <w:pBdr>
              <w:top w:val="nil"/>
              <w:left w:val="nil"/>
              <w:bottom w:val="nil"/>
              <w:right w:val="nil"/>
              <w:between w:val="nil"/>
            </w:pBdr>
            <w:tabs>
              <w:tab w:val="center" w:pos="4320"/>
              <w:tab w:val="right" w:pos="8640"/>
            </w:tabs>
            <w:spacing w:after="0" w:line="240" w:lineRule="auto"/>
            <w:rPr>
              <w:color w:val="000000"/>
              <w:sz w:val="16"/>
              <w:szCs w:val="16"/>
            </w:rPr>
          </w:pPr>
        </w:p>
        <w:p w14:paraId="4EE47251" w14:textId="77777777" w:rsidR="00DC5A0B" w:rsidRDefault="00DC5A0B">
          <w:pPr>
            <w:pBdr>
              <w:top w:val="nil"/>
              <w:left w:val="nil"/>
              <w:bottom w:val="nil"/>
              <w:right w:val="nil"/>
              <w:between w:val="nil"/>
            </w:pBdr>
            <w:tabs>
              <w:tab w:val="center" w:pos="4320"/>
              <w:tab w:val="right" w:pos="8640"/>
            </w:tabs>
            <w:spacing w:after="0" w:line="240" w:lineRule="auto"/>
            <w:rPr>
              <w:b/>
              <w:color w:val="948A54"/>
              <w:sz w:val="14"/>
              <w:szCs w:val="14"/>
            </w:rPr>
          </w:pPr>
          <w:r>
            <w:rPr>
              <w:b/>
              <w:color w:val="948A54"/>
              <w:sz w:val="14"/>
              <w:szCs w:val="14"/>
            </w:rPr>
            <w:t xml:space="preserve">MINISTÉRIO DA EDUCAÇÃO </w:t>
          </w:r>
        </w:p>
        <w:p w14:paraId="2D0274D4" w14:textId="77777777" w:rsidR="00DC5A0B" w:rsidRDefault="00DC5A0B">
          <w:pPr>
            <w:pBdr>
              <w:top w:val="nil"/>
              <w:left w:val="nil"/>
              <w:bottom w:val="nil"/>
              <w:right w:val="nil"/>
              <w:between w:val="nil"/>
            </w:pBdr>
            <w:tabs>
              <w:tab w:val="center" w:pos="4320"/>
              <w:tab w:val="right" w:pos="8640"/>
            </w:tabs>
            <w:spacing w:after="0" w:line="240" w:lineRule="auto"/>
            <w:rPr>
              <w:b/>
              <w:color w:val="948A54"/>
              <w:sz w:val="14"/>
              <w:szCs w:val="14"/>
            </w:rPr>
          </w:pPr>
          <w:r>
            <w:rPr>
              <w:b/>
              <w:color w:val="948A54"/>
              <w:sz w:val="14"/>
              <w:szCs w:val="14"/>
            </w:rPr>
            <w:t xml:space="preserve">UNIVERSIDADE FEDERAL DE GOIÁS </w:t>
          </w:r>
        </w:p>
        <w:p w14:paraId="5248B5F7" w14:textId="77777777" w:rsidR="00DC5A0B" w:rsidRDefault="00DC5A0B">
          <w:pPr>
            <w:pBdr>
              <w:top w:val="nil"/>
              <w:left w:val="nil"/>
              <w:bottom w:val="nil"/>
              <w:right w:val="nil"/>
              <w:between w:val="nil"/>
            </w:pBdr>
            <w:tabs>
              <w:tab w:val="center" w:pos="4320"/>
              <w:tab w:val="right" w:pos="8640"/>
            </w:tabs>
            <w:spacing w:after="0" w:line="240" w:lineRule="auto"/>
            <w:rPr>
              <w:b/>
              <w:color w:val="000000"/>
              <w:sz w:val="16"/>
              <w:szCs w:val="16"/>
            </w:rPr>
          </w:pPr>
          <w:r>
            <w:rPr>
              <w:b/>
              <w:color w:val="948A54"/>
              <w:sz w:val="14"/>
              <w:szCs w:val="14"/>
            </w:rPr>
            <w:t>ESCOLA DE MÚSICA E ARTES CÊNICAS</w:t>
          </w:r>
        </w:p>
      </w:tc>
      <w:tc>
        <w:tcPr>
          <w:tcW w:w="6073" w:type="dxa"/>
        </w:tcPr>
        <w:p w14:paraId="70F0CD05" w14:textId="74303594" w:rsidR="00DC5A0B" w:rsidRDefault="00DC5A0B">
          <w:pPr>
            <w:pBdr>
              <w:top w:val="nil"/>
              <w:left w:val="nil"/>
              <w:bottom w:val="nil"/>
              <w:right w:val="nil"/>
              <w:between w:val="nil"/>
            </w:pBdr>
            <w:tabs>
              <w:tab w:val="center" w:pos="4320"/>
              <w:tab w:val="right" w:pos="8640"/>
            </w:tabs>
            <w:spacing w:after="0" w:line="240" w:lineRule="auto"/>
            <w:jc w:val="right"/>
            <w:rPr>
              <w:color w:val="000000"/>
            </w:rPr>
          </w:pPr>
          <w:r>
            <w:rPr>
              <w:noProof/>
              <w:color w:val="000000"/>
              <w:lang w:val="en-US" w:eastAsia="en-US"/>
            </w:rPr>
            <w:drawing>
              <wp:inline distT="0" distB="0" distL="0" distR="0" wp14:anchorId="78845D82" wp14:editId="0904300D">
                <wp:extent cx="2166475" cy="519041"/>
                <wp:effectExtent l="0" t="0" r="0" b="0"/>
                <wp:docPr id="4" name="Picture 4" descr="Macintosh HD:Users:home:Documents:0 - UFG:LOGOS:PPGAC:Logo PPGAC-EMAC-U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me:Documents:0 - UFG:LOGOS:PPGAC:Logo PPGAC-EMAC-UF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6475" cy="519041"/>
                        </a:xfrm>
                        <a:prstGeom prst="rect">
                          <a:avLst/>
                        </a:prstGeom>
                        <a:noFill/>
                        <a:ln>
                          <a:noFill/>
                        </a:ln>
                      </pic:spPr>
                    </pic:pic>
                  </a:graphicData>
                </a:graphic>
              </wp:inline>
            </w:drawing>
          </w:r>
        </w:p>
      </w:tc>
    </w:tr>
  </w:tbl>
  <w:p w14:paraId="6118C502" w14:textId="77777777" w:rsidR="00DC5A0B" w:rsidRDefault="00DC5A0B">
    <w:pPr>
      <w:pBdr>
        <w:top w:val="nil"/>
        <w:left w:val="nil"/>
        <w:bottom w:val="nil"/>
        <w:right w:val="nil"/>
        <w:between w:val="nil"/>
      </w:pBdr>
      <w:tabs>
        <w:tab w:val="center" w:pos="4320"/>
        <w:tab w:val="right" w:pos="8640"/>
      </w:tabs>
      <w:spacing w:after="0" w:line="240" w:lineRule="auto"/>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PG">
    <w15:presenceInfo w15:providerId="None" w15:userId="PRP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5E"/>
    <w:rsid w:val="00012F86"/>
    <w:rsid w:val="00025F1C"/>
    <w:rsid w:val="000409F1"/>
    <w:rsid w:val="0006079C"/>
    <w:rsid w:val="0006602A"/>
    <w:rsid w:val="00081B2E"/>
    <w:rsid w:val="000B45A1"/>
    <w:rsid w:val="000C13D0"/>
    <w:rsid w:val="000C474E"/>
    <w:rsid w:val="000D00B3"/>
    <w:rsid w:val="000D0822"/>
    <w:rsid w:val="000D325D"/>
    <w:rsid w:val="000F278E"/>
    <w:rsid w:val="0011225F"/>
    <w:rsid w:val="00112EE7"/>
    <w:rsid w:val="00122729"/>
    <w:rsid w:val="001238C2"/>
    <w:rsid w:val="00182C9A"/>
    <w:rsid w:val="001A6751"/>
    <w:rsid w:val="001C5874"/>
    <w:rsid w:val="002453CE"/>
    <w:rsid w:val="002543E3"/>
    <w:rsid w:val="00263AEF"/>
    <w:rsid w:val="002D0C5A"/>
    <w:rsid w:val="002D12B3"/>
    <w:rsid w:val="002D4112"/>
    <w:rsid w:val="002E6ED7"/>
    <w:rsid w:val="0031212E"/>
    <w:rsid w:val="003326B9"/>
    <w:rsid w:val="00353FC7"/>
    <w:rsid w:val="003A4009"/>
    <w:rsid w:val="003B48AC"/>
    <w:rsid w:val="003C195F"/>
    <w:rsid w:val="003C507D"/>
    <w:rsid w:val="003D4AD9"/>
    <w:rsid w:val="003F2135"/>
    <w:rsid w:val="00427C42"/>
    <w:rsid w:val="00440D6F"/>
    <w:rsid w:val="00492404"/>
    <w:rsid w:val="00497FE1"/>
    <w:rsid w:val="004B0B58"/>
    <w:rsid w:val="004C2E1E"/>
    <w:rsid w:val="004D3728"/>
    <w:rsid w:val="004E48DF"/>
    <w:rsid w:val="004F706F"/>
    <w:rsid w:val="00532ADD"/>
    <w:rsid w:val="00540DF8"/>
    <w:rsid w:val="00555438"/>
    <w:rsid w:val="0057491A"/>
    <w:rsid w:val="005A36D9"/>
    <w:rsid w:val="005D753C"/>
    <w:rsid w:val="005E54EE"/>
    <w:rsid w:val="005F41AB"/>
    <w:rsid w:val="005F5FAB"/>
    <w:rsid w:val="005F759E"/>
    <w:rsid w:val="005F7D6E"/>
    <w:rsid w:val="00611567"/>
    <w:rsid w:val="00616DBA"/>
    <w:rsid w:val="00627DDF"/>
    <w:rsid w:val="00655AC7"/>
    <w:rsid w:val="006565C7"/>
    <w:rsid w:val="00660245"/>
    <w:rsid w:val="00661385"/>
    <w:rsid w:val="006635D6"/>
    <w:rsid w:val="00693F85"/>
    <w:rsid w:val="0069550D"/>
    <w:rsid w:val="006C0C5E"/>
    <w:rsid w:val="006C4873"/>
    <w:rsid w:val="006C4980"/>
    <w:rsid w:val="006C4CE2"/>
    <w:rsid w:val="006C53E8"/>
    <w:rsid w:val="006E2112"/>
    <w:rsid w:val="00706A69"/>
    <w:rsid w:val="00726691"/>
    <w:rsid w:val="00743C9B"/>
    <w:rsid w:val="00760299"/>
    <w:rsid w:val="007F1D14"/>
    <w:rsid w:val="00832E92"/>
    <w:rsid w:val="008473C0"/>
    <w:rsid w:val="0084773B"/>
    <w:rsid w:val="00863D53"/>
    <w:rsid w:val="00867730"/>
    <w:rsid w:val="00867AC4"/>
    <w:rsid w:val="00884D86"/>
    <w:rsid w:val="008D0EC6"/>
    <w:rsid w:val="008D4F01"/>
    <w:rsid w:val="008D6BCF"/>
    <w:rsid w:val="008E159B"/>
    <w:rsid w:val="008F2E98"/>
    <w:rsid w:val="00901553"/>
    <w:rsid w:val="009673A3"/>
    <w:rsid w:val="00981E7F"/>
    <w:rsid w:val="00991126"/>
    <w:rsid w:val="009D6CBB"/>
    <w:rsid w:val="009D7F3A"/>
    <w:rsid w:val="009F5BC6"/>
    <w:rsid w:val="00A03CFC"/>
    <w:rsid w:val="00A44591"/>
    <w:rsid w:val="00A775D0"/>
    <w:rsid w:val="00A87F74"/>
    <w:rsid w:val="00AA5283"/>
    <w:rsid w:val="00AB48D2"/>
    <w:rsid w:val="00AC0F91"/>
    <w:rsid w:val="00AD01DA"/>
    <w:rsid w:val="00AD20CD"/>
    <w:rsid w:val="00AE01A1"/>
    <w:rsid w:val="00B0683A"/>
    <w:rsid w:val="00B12904"/>
    <w:rsid w:val="00B316F8"/>
    <w:rsid w:val="00BB228B"/>
    <w:rsid w:val="00BB7BCF"/>
    <w:rsid w:val="00BE3F46"/>
    <w:rsid w:val="00BF49CA"/>
    <w:rsid w:val="00BF63D8"/>
    <w:rsid w:val="00C52FAD"/>
    <w:rsid w:val="00C874A4"/>
    <w:rsid w:val="00CC3748"/>
    <w:rsid w:val="00CC47A9"/>
    <w:rsid w:val="00CD0CFD"/>
    <w:rsid w:val="00CE3BFF"/>
    <w:rsid w:val="00D1421C"/>
    <w:rsid w:val="00D14344"/>
    <w:rsid w:val="00D234EB"/>
    <w:rsid w:val="00D435BB"/>
    <w:rsid w:val="00D47904"/>
    <w:rsid w:val="00D84338"/>
    <w:rsid w:val="00D91C9E"/>
    <w:rsid w:val="00DB1760"/>
    <w:rsid w:val="00DC1C49"/>
    <w:rsid w:val="00DC5A0B"/>
    <w:rsid w:val="00DD7FF8"/>
    <w:rsid w:val="00E23CA8"/>
    <w:rsid w:val="00E91EB5"/>
    <w:rsid w:val="00E95A10"/>
    <w:rsid w:val="00EF59DE"/>
    <w:rsid w:val="00F10605"/>
    <w:rsid w:val="00F2365D"/>
    <w:rsid w:val="00F2386D"/>
    <w:rsid w:val="00F279C5"/>
    <w:rsid w:val="00F27A94"/>
    <w:rsid w:val="00F460F5"/>
    <w:rsid w:val="00F5032C"/>
    <w:rsid w:val="00F758D0"/>
    <w:rsid w:val="00F86785"/>
    <w:rsid w:val="00F93CCB"/>
    <w:rsid w:val="00F942E1"/>
    <w:rsid w:val="00FA1235"/>
    <w:rsid w:val="00FA793E"/>
    <w:rsid w:val="00FD0CA5"/>
    <w:rsid w:val="00FF3F9F"/>
    <w:rsid w:val="00FF6F24"/>
    <w:rsid w:val="00FF72B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97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943"/>
  </w:style>
  <w:style w:type="paragraph" w:styleId="Heading1">
    <w:name w:val="heading 1"/>
    <w:next w:val="LO-normal"/>
    <w:qFormat/>
    <w:rsid w:val="00E730CE"/>
    <w:pPr>
      <w:keepNext/>
      <w:keepLines/>
      <w:spacing w:before="480" w:after="120"/>
      <w:outlineLvl w:val="0"/>
    </w:pPr>
    <w:rPr>
      <w:b/>
      <w:color w:val="000000"/>
      <w:sz w:val="48"/>
      <w:szCs w:val="48"/>
    </w:rPr>
  </w:style>
  <w:style w:type="paragraph" w:styleId="Heading2">
    <w:name w:val="heading 2"/>
    <w:next w:val="LO-normal"/>
    <w:qFormat/>
    <w:rsid w:val="00E730CE"/>
    <w:pPr>
      <w:keepNext/>
      <w:keepLines/>
      <w:spacing w:before="360" w:after="80"/>
      <w:outlineLvl w:val="1"/>
    </w:pPr>
    <w:rPr>
      <w:b/>
      <w:color w:val="000000"/>
      <w:sz w:val="36"/>
      <w:szCs w:val="36"/>
    </w:rPr>
  </w:style>
  <w:style w:type="paragraph" w:styleId="Heading3">
    <w:name w:val="heading 3"/>
    <w:next w:val="LO-normal"/>
    <w:qFormat/>
    <w:rsid w:val="00E730CE"/>
    <w:pPr>
      <w:keepNext/>
      <w:keepLines/>
      <w:spacing w:before="280" w:after="80"/>
      <w:outlineLvl w:val="2"/>
    </w:pPr>
    <w:rPr>
      <w:b/>
      <w:color w:val="000000"/>
      <w:sz w:val="28"/>
      <w:szCs w:val="28"/>
    </w:rPr>
  </w:style>
  <w:style w:type="paragraph" w:styleId="Heading4">
    <w:name w:val="heading 4"/>
    <w:next w:val="LO-normal"/>
    <w:qFormat/>
    <w:rsid w:val="00E730CE"/>
    <w:pPr>
      <w:keepNext/>
      <w:keepLines/>
      <w:spacing w:before="240" w:after="40"/>
      <w:outlineLvl w:val="3"/>
    </w:pPr>
    <w:rPr>
      <w:b/>
      <w:color w:val="000000"/>
      <w:sz w:val="24"/>
      <w:szCs w:val="24"/>
    </w:rPr>
  </w:style>
  <w:style w:type="paragraph" w:styleId="Heading5">
    <w:name w:val="heading 5"/>
    <w:next w:val="LO-normal"/>
    <w:qFormat/>
    <w:rsid w:val="00E730CE"/>
    <w:pPr>
      <w:keepNext/>
      <w:keepLines/>
      <w:spacing w:before="220" w:after="40"/>
      <w:outlineLvl w:val="4"/>
    </w:pPr>
    <w:rPr>
      <w:b/>
      <w:color w:val="000000"/>
    </w:rPr>
  </w:style>
  <w:style w:type="paragraph" w:styleId="Heading6">
    <w:name w:val="heading 6"/>
    <w:next w:val="LO-normal"/>
    <w:qFormat/>
    <w:rsid w:val="00E730CE"/>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LO-normal"/>
    <w:next w:val="LO-normal"/>
    <w:qFormat/>
    <w:rsid w:val="00E730CE"/>
    <w:pPr>
      <w:keepNext/>
      <w:keepLines/>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customStyle="1" w:styleId="BalloonTextChar">
    <w:name w:val="Balloon Text Char"/>
    <w:basedOn w:val="DefaultParagraphFont"/>
    <w:link w:val="BalloonText"/>
    <w:uiPriority w:val="99"/>
    <w:semiHidden/>
    <w:qFormat/>
    <w:rsid w:val="006E0D8E"/>
    <w:rPr>
      <w:rFonts w:ascii="Tahoma" w:hAnsi="Tahoma" w:cs="Tahoma"/>
      <w:sz w:val="16"/>
      <w:szCs w:val="16"/>
    </w:rPr>
  </w:style>
  <w:style w:type="character" w:customStyle="1" w:styleId="ListLabel1">
    <w:name w:val="ListLabel 1"/>
    <w:qFormat/>
    <w:rsid w:val="00C01943"/>
    <w:rPr>
      <w:rFonts w:ascii="Times New Roman" w:eastAsia="Times New Roman" w:hAnsi="Times New Roman" w:cs="Times New Roman"/>
      <w:b/>
      <w:i/>
      <w:color w:val="FF0000"/>
      <w:sz w:val="24"/>
      <w:szCs w:val="24"/>
      <w:u w:val="single"/>
    </w:rPr>
  </w:style>
  <w:style w:type="character" w:customStyle="1" w:styleId="LinkdaInternet">
    <w:name w:val="Link da Internet"/>
    <w:rsid w:val="00C01943"/>
    <w:rPr>
      <w:color w:val="000080"/>
      <w:u w:val="single"/>
      <w:lang w:val="uz-Cyrl-UZ" w:eastAsia="uz-Cyrl-UZ" w:bidi="uz-Cyrl-UZ"/>
    </w:rPr>
  </w:style>
  <w:style w:type="character" w:customStyle="1" w:styleId="ListLabel2">
    <w:name w:val="ListLabel 2"/>
    <w:qFormat/>
    <w:rsid w:val="00C01943"/>
    <w:rPr>
      <w:rFonts w:ascii="Times New Roman" w:eastAsia="Times New Roman" w:hAnsi="Times New Roman" w:cs="Times New Roman"/>
      <w:b/>
      <w:i/>
      <w:color w:val="000000"/>
      <w:sz w:val="24"/>
      <w:szCs w:val="24"/>
      <w:u w:val="single"/>
    </w:rPr>
  </w:style>
  <w:style w:type="character" w:customStyle="1" w:styleId="ListLabel3">
    <w:name w:val="ListLabel 3"/>
    <w:qFormat/>
    <w:rsid w:val="00C01943"/>
    <w:rPr>
      <w:rFonts w:ascii="Times New Roman" w:eastAsia="Times New Roman" w:hAnsi="Times New Roman" w:cs="Times New Roman"/>
      <w:color w:val="000000"/>
      <w:sz w:val="24"/>
      <w:szCs w:val="24"/>
      <w:u w:val="single"/>
    </w:rPr>
  </w:style>
  <w:style w:type="character" w:customStyle="1" w:styleId="ListLabel4">
    <w:name w:val="ListLabel 4"/>
    <w:qFormat/>
    <w:rsid w:val="00C01943"/>
    <w:rPr>
      <w:rFonts w:ascii="Times New Roman" w:eastAsia="Times New Roman" w:hAnsi="Times New Roman" w:cs="Times New Roman"/>
      <w:i/>
      <w:color w:val="000000"/>
      <w:sz w:val="24"/>
      <w:szCs w:val="24"/>
      <w:u w:val="single"/>
    </w:rPr>
  </w:style>
  <w:style w:type="paragraph" w:customStyle="1" w:styleId="Ttulo1">
    <w:name w:val="Título1"/>
    <w:basedOn w:val="Normal"/>
    <w:next w:val="BodyText"/>
    <w:qFormat/>
    <w:rsid w:val="00C01943"/>
    <w:pPr>
      <w:keepNext/>
      <w:spacing w:before="240" w:after="120"/>
    </w:pPr>
    <w:rPr>
      <w:rFonts w:ascii="Liberation Sans" w:eastAsia="Microsoft YaHei" w:hAnsi="Liberation Sans" w:cs="Lucida Sans"/>
      <w:sz w:val="28"/>
      <w:szCs w:val="28"/>
    </w:rPr>
  </w:style>
  <w:style w:type="paragraph" w:styleId="BodyText">
    <w:name w:val="Body Text"/>
    <w:basedOn w:val="Normal"/>
    <w:rsid w:val="00C01943"/>
    <w:pPr>
      <w:spacing w:after="140"/>
    </w:pPr>
  </w:style>
  <w:style w:type="paragraph" w:styleId="List">
    <w:name w:val="List"/>
    <w:basedOn w:val="BodyText"/>
    <w:rsid w:val="00C01943"/>
    <w:rPr>
      <w:rFonts w:cs="Lucida Sans"/>
    </w:rPr>
  </w:style>
  <w:style w:type="paragraph" w:styleId="Caption">
    <w:name w:val="caption"/>
    <w:basedOn w:val="Normal"/>
    <w:qFormat/>
    <w:rsid w:val="00C01943"/>
    <w:pPr>
      <w:suppressLineNumbers/>
      <w:spacing w:before="120" w:after="120"/>
    </w:pPr>
    <w:rPr>
      <w:rFonts w:cs="Lucida Sans"/>
      <w:i/>
      <w:iCs/>
      <w:sz w:val="24"/>
      <w:szCs w:val="24"/>
    </w:rPr>
  </w:style>
  <w:style w:type="paragraph" w:customStyle="1" w:styleId="ndice">
    <w:name w:val="Índice"/>
    <w:basedOn w:val="Normal"/>
    <w:qFormat/>
    <w:rsid w:val="00C01943"/>
    <w:pPr>
      <w:suppressLineNumbers/>
    </w:pPr>
    <w:rPr>
      <w:rFonts w:cs="Lucida Sans"/>
    </w:rPr>
  </w:style>
  <w:style w:type="paragraph" w:customStyle="1" w:styleId="LO-normal">
    <w:name w:val="LO-normal"/>
    <w:qFormat/>
    <w:rsid w:val="00E730CE"/>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qFormat/>
    <w:rsid w:val="006E0D8E"/>
    <w:pPr>
      <w:spacing w:after="0" w:line="240" w:lineRule="auto"/>
    </w:pPr>
    <w:rPr>
      <w:rFonts w:ascii="Tahoma" w:hAnsi="Tahoma" w:cs="Tahoma"/>
      <w:sz w:val="16"/>
      <w:szCs w:val="16"/>
    </w:rPr>
  </w:style>
  <w:style w:type="table" w:customStyle="1" w:styleId="TableNormal10">
    <w:name w:val="Table Normal1"/>
    <w:rsid w:val="00E730CE"/>
    <w:tblPr>
      <w:tblCellMar>
        <w:top w:w="0" w:type="dxa"/>
        <w:left w:w="0" w:type="dxa"/>
        <w:bottom w:w="0" w:type="dxa"/>
        <w:right w:w="0" w:type="dxa"/>
      </w:tblCellMar>
    </w:tblPr>
  </w:style>
  <w:style w:type="table" w:customStyle="1" w:styleId="1">
    <w:name w:val="1"/>
    <w:basedOn w:val="TableNormal10"/>
    <w:rsid w:val="00E730CE"/>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EA1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305E33"/>
    <w:rPr>
      <w:rFonts w:ascii="Times New Roman" w:eastAsia="Times New Roman" w:hAnsi="Times New Roman" w:cs="Times New Roman"/>
      <w:sz w:val="20"/>
      <w:szCs w:val="20"/>
      <w:lang w:eastAsia="en-US"/>
    </w:rPr>
  </w:style>
  <w:style w:type="paragraph" w:styleId="Header">
    <w:name w:val="header"/>
    <w:basedOn w:val="Normal"/>
    <w:link w:val="HeaderChar"/>
    <w:uiPriority w:val="99"/>
    <w:unhideWhenUsed/>
    <w:rsid w:val="00E149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4942"/>
  </w:style>
  <w:style w:type="paragraph" w:styleId="Footer">
    <w:name w:val="footer"/>
    <w:basedOn w:val="Normal"/>
    <w:link w:val="FooterChar"/>
    <w:uiPriority w:val="99"/>
    <w:unhideWhenUsed/>
    <w:rsid w:val="00E149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4942"/>
  </w:style>
  <w:style w:type="character" w:styleId="CommentReference">
    <w:name w:val="annotation reference"/>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character" w:customStyle="1" w:styleId="TextodecomentrioChar">
    <w:name w:val="Texto de comentário Char"/>
    <w:basedOn w:val="DefaultParagraphFont"/>
    <w:uiPriority w:val="99"/>
    <w:semiHidden/>
    <w:qFormat/>
    <w:rsid w:val="008531F4"/>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AssuntodocomentrioChar">
    <w:name w:val="Assunto do comentário Char"/>
    <w:basedOn w:val="TextodecomentrioChar"/>
    <w:uiPriority w:val="99"/>
    <w:semiHidden/>
    <w:rsid w:val="008531F4"/>
    <w:rPr>
      <w:b/>
      <w:bCs/>
      <w:sz w:val="20"/>
      <w:szCs w:val="20"/>
    </w:rPr>
  </w:style>
  <w:style w:type="table" w:customStyle="1" w:styleId="a">
    <w:basedOn w:val="TableNormal3"/>
    <w:tblPr>
      <w:tblStyleRowBandSize w:val="1"/>
      <w:tblStyleColBandSize w:val="1"/>
      <w:tblCellMar>
        <w:top w:w="0" w:type="dxa"/>
        <w:left w:w="108" w:type="dxa"/>
        <w:bottom w:w="0" w:type="dxa"/>
        <w:right w:w="108" w:type="dxa"/>
      </w:tblCellMar>
    </w:tblPr>
  </w:style>
  <w:style w:type="table" w:customStyle="1" w:styleId="a0">
    <w:basedOn w:val="TableNormal3"/>
    <w:tblPr>
      <w:tblStyleRowBandSize w:val="1"/>
      <w:tblStyleColBandSize w:val="1"/>
      <w:tblCellMar>
        <w:top w:w="0" w:type="dxa"/>
        <w:left w:w="108" w:type="dxa"/>
        <w:bottom w:w="0" w:type="dxa"/>
        <w:right w:w="108" w:type="dxa"/>
      </w:tblCellMar>
    </w:tblPr>
  </w:style>
  <w:style w:type="table" w:customStyle="1" w:styleId="a1">
    <w:basedOn w:val="TableNormal3"/>
    <w:tblPr>
      <w:tblStyleRowBandSize w:val="1"/>
      <w:tblStyleColBandSize w:val="1"/>
      <w:tblCellMar>
        <w:top w:w="0" w:type="dxa"/>
        <w:left w:w="115" w:type="dxa"/>
        <w:bottom w:w="0" w:type="dxa"/>
        <w:right w:w="115" w:type="dxa"/>
      </w:tblCellMar>
    </w:tblPr>
  </w:style>
  <w:style w:type="table" w:customStyle="1" w:styleId="a2">
    <w:basedOn w:val="TableNormal3"/>
    <w:tblPr>
      <w:tblStyleRowBandSize w:val="1"/>
      <w:tblStyleColBandSize w:val="1"/>
      <w:tblCellMar>
        <w:top w:w="0" w:type="dxa"/>
        <w:left w:w="115" w:type="dxa"/>
        <w:bottom w:w="0" w:type="dxa"/>
        <w:right w:w="115" w:type="dxa"/>
      </w:tblCellMar>
    </w:tbl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link w:val="CommentText"/>
    <w:uiPriority w:val="99"/>
    <w:semiHidden/>
    <w:rPr>
      <w:sz w:val="20"/>
      <w:szCs w:val="20"/>
    </w:rPr>
  </w:style>
  <w:style w:type="table" w:customStyle="1" w:styleId="a3">
    <w:basedOn w:val="TableNormal3"/>
    <w:tblPr>
      <w:tblStyleRowBandSize w:val="1"/>
      <w:tblStyleColBandSize w:val="1"/>
      <w:tblCellMar>
        <w:top w:w="0" w:type="dxa"/>
        <w:left w:w="115" w:type="dxa"/>
        <w:bottom w:w="0" w:type="dxa"/>
        <w:right w:w="115" w:type="dxa"/>
      </w:tblCellMar>
    </w:tblPr>
  </w:style>
  <w:style w:type="table" w:customStyle="1" w:styleId="a4">
    <w:basedOn w:val="TableNormal3"/>
    <w:tblPr>
      <w:tblStyleRowBandSize w:val="1"/>
      <w:tblStyleColBandSize w:val="1"/>
      <w:tblCellMar>
        <w:top w:w="0" w:type="dxa"/>
        <w:left w:w="115" w:type="dxa"/>
        <w:bottom w:w="0" w:type="dxa"/>
        <w:right w:w="115" w:type="dxa"/>
      </w:tblCellMar>
    </w:tblPr>
  </w:style>
  <w:style w:type="table" w:customStyle="1" w:styleId="a5">
    <w:basedOn w:val="TableNormal3"/>
    <w:tblPr>
      <w:tblStyleRowBandSize w:val="1"/>
      <w:tblStyleColBandSize w:val="1"/>
      <w:tblCellMar>
        <w:top w:w="0" w:type="dxa"/>
        <w:left w:w="115" w:type="dxa"/>
        <w:bottom w:w="0" w:type="dxa"/>
        <w:right w:w="115" w:type="dxa"/>
      </w:tblCellMar>
    </w:tblPr>
  </w:style>
  <w:style w:type="table" w:customStyle="1" w:styleId="a6">
    <w:basedOn w:val="TableNormal3"/>
    <w:tblPr>
      <w:tblStyleRowBandSize w:val="1"/>
      <w:tblStyleColBandSize w:val="1"/>
      <w:tblCellMar>
        <w:top w:w="0" w:type="dxa"/>
        <w:left w:w="115" w:type="dxa"/>
        <w:bottom w:w="0" w:type="dxa"/>
        <w:right w:w="115" w:type="dxa"/>
      </w:tblCellMar>
    </w:tblPr>
  </w:style>
  <w:style w:type="character" w:styleId="Hyperlink">
    <w:name w:val="Hyperlink"/>
    <w:basedOn w:val="DefaultParagraphFont"/>
    <w:uiPriority w:val="99"/>
    <w:unhideWhenUsed/>
    <w:rsid w:val="007648E3"/>
    <w:rPr>
      <w:color w:val="0000FF" w:themeColor="hyperlink"/>
      <w:u w:val="single"/>
    </w:rPr>
  </w:style>
  <w:style w:type="table" w:customStyle="1" w:styleId="a7">
    <w:basedOn w:val="TableNormal2"/>
    <w:tblPr>
      <w:tblStyleRowBandSize w:val="1"/>
      <w:tblStyleColBandSize w:val="1"/>
      <w:tblCellMar>
        <w:top w:w="0" w:type="dxa"/>
        <w:left w:w="115" w:type="dxa"/>
        <w:bottom w:w="0" w:type="dxa"/>
        <w:right w:w="115" w:type="dxa"/>
      </w:tblCellMar>
    </w:tblPr>
  </w:style>
  <w:style w:type="table" w:customStyle="1" w:styleId="a8">
    <w:basedOn w:val="TableNormal2"/>
    <w:tblPr>
      <w:tblStyleRowBandSize w:val="1"/>
      <w:tblStyleColBandSize w:val="1"/>
      <w:tblCellMar>
        <w:top w:w="0" w:type="dxa"/>
        <w:left w:w="115" w:type="dxa"/>
        <w:bottom w:w="0" w:type="dxa"/>
        <w:right w:w="115" w:type="dxa"/>
      </w:tblCellMar>
    </w:tblPr>
  </w:style>
  <w:style w:type="table" w:customStyle="1" w:styleId="a9">
    <w:basedOn w:val="TableNormal2"/>
    <w:tblPr>
      <w:tblStyleRowBandSize w:val="1"/>
      <w:tblStyleColBandSize w:val="1"/>
      <w:tblCellMar>
        <w:top w:w="0" w:type="dxa"/>
        <w:left w:w="115" w:type="dxa"/>
        <w:bottom w:w="0" w:type="dxa"/>
        <w:right w:w="115" w:type="dxa"/>
      </w:tblCellMar>
    </w:tblPr>
  </w:style>
  <w:style w:type="table" w:customStyle="1" w:styleId="aa">
    <w:basedOn w:val="TableNormal2"/>
    <w:tblPr>
      <w:tblStyleRowBandSize w:val="1"/>
      <w:tblStyleColBandSize w:val="1"/>
      <w:tblCellMar>
        <w:top w:w="0" w:type="dxa"/>
        <w:left w:w="115" w:type="dxa"/>
        <w:bottom w:w="0" w:type="dxa"/>
        <w:right w:w="115" w:type="dxa"/>
      </w:tblCellMar>
    </w:tblPr>
  </w:style>
  <w:style w:type="paragraph" w:customStyle="1" w:styleId="ListParagraph1">
    <w:name w:val="List Paragraph1"/>
    <w:basedOn w:val="Normal"/>
    <w:rsid w:val="002D12B3"/>
    <w:pPr>
      <w:widowControl w:val="0"/>
      <w:suppressAutoHyphens/>
      <w:spacing w:before="200" w:after="0" w:line="240" w:lineRule="auto"/>
      <w:ind w:left="102"/>
      <w:jc w:val="both"/>
    </w:pPr>
    <w:rPr>
      <w:rFonts w:ascii="Tahoma" w:hAnsi="Tahoma" w:cs="Tahoma"/>
      <w:lang w:val="pt-PT" w:eastAsia="zh-CN"/>
    </w:rPr>
  </w:style>
  <w:style w:type="character" w:customStyle="1" w:styleId="apple-converted-space">
    <w:name w:val="apple-converted-space"/>
    <w:basedOn w:val="DefaultParagraphFont"/>
    <w:rsid w:val="00BB7BCF"/>
  </w:style>
  <w:style w:type="character" w:styleId="Strong">
    <w:name w:val="Strong"/>
    <w:basedOn w:val="DefaultParagraphFont"/>
    <w:uiPriority w:val="22"/>
    <w:qFormat/>
    <w:rsid w:val="00BB7BC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943"/>
  </w:style>
  <w:style w:type="paragraph" w:styleId="Heading1">
    <w:name w:val="heading 1"/>
    <w:next w:val="LO-normal"/>
    <w:qFormat/>
    <w:rsid w:val="00E730CE"/>
    <w:pPr>
      <w:keepNext/>
      <w:keepLines/>
      <w:spacing w:before="480" w:after="120"/>
      <w:outlineLvl w:val="0"/>
    </w:pPr>
    <w:rPr>
      <w:b/>
      <w:color w:val="000000"/>
      <w:sz w:val="48"/>
      <w:szCs w:val="48"/>
    </w:rPr>
  </w:style>
  <w:style w:type="paragraph" w:styleId="Heading2">
    <w:name w:val="heading 2"/>
    <w:next w:val="LO-normal"/>
    <w:qFormat/>
    <w:rsid w:val="00E730CE"/>
    <w:pPr>
      <w:keepNext/>
      <w:keepLines/>
      <w:spacing w:before="360" w:after="80"/>
      <w:outlineLvl w:val="1"/>
    </w:pPr>
    <w:rPr>
      <w:b/>
      <w:color w:val="000000"/>
      <w:sz w:val="36"/>
      <w:szCs w:val="36"/>
    </w:rPr>
  </w:style>
  <w:style w:type="paragraph" w:styleId="Heading3">
    <w:name w:val="heading 3"/>
    <w:next w:val="LO-normal"/>
    <w:qFormat/>
    <w:rsid w:val="00E730CE"/>
    <w:pPr>
      <w:keepNext/>
      <w:keepLines/>
      <w:spacing w:before="280" w:after="80"/>
      <w:outlineLvl w:val="2"/>
    </w:pPr>
    <w:rPr>
      <w:b/>
      <w:color w:val="000000"/>
      <w:sz w:val="28"/>
      <w:szCs w:val="28"/>
    </w:rPr>
  </w:style>
  <w:style w:type="paragraph" w:styleId="Heading4">
    <w:name w:val="heading 4"/>
    <w:next w:val="LO-normal"/>
    <w:qFormat/>
    <w:rsid w:val="00E730CE"/>
    <w:pPr>
      <w:keepNext/>
      <w:keepLines/>
      <w:spacing w:before="240" w:after="40"/>
      <w:outlineLvl w:val="3"/>
    </w:pPr>
    <w:rPr>
      <w:b/>
      <w:color w:val="000000"/>
      <w:sz w:val="24"/>
      <w:szCs w:val="24"/>
    </w:rPr>
  </w:style>
  <w:style w:type="paragraph" w:styleId="Heading5">
    <w:name w:val="heading 5"/>
    <w:next w:val="LO-normal"/>
    <w:qFormat/>
    <w:rsid w:val="00E730CE"/>
    <w:pPr>
      <w:keepNext/>
      <w:keepLines/>
      <w:spacing w:before="220" w:after="40"/>
      <w:outlineLvl w:val="4"/>
    </w:pPr>
    <w:rPr>
      <w:b/>
      <w:color w:val="000000"/>
    </w:rPr>
  </w:style>
  <w:style w:type="paragraph" w:styleId="Heading6">
    <w:name w:val="heading 6"/>
    <w:next w:val="LO-normal"/>
    <w:qFormat/>
    <w:rsid w:val="00E730CE"/>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LO-normal"/>
    <w:next w:val="LO-normal"/>
    <w:qFormat/>
    <w:rsid w:val="00E730CE"/>
    <w:pPr>
      <w:keepNext/>
      <w:keepLines/>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customStyle="1" w:styleId="BalloonTextChar">
    <w:name w:val="Balloon Text Char"/>
    <w:basedOn w:val="DefaultParagraphFont"/>
    <w:link w:val="BalloonText"/>
    <w:uiPriority w:val="99"/>
    <w:semiHidden/>
    <w:qFormat/>
    <w:rsid w:val="006E0D8E"/>
    <w:rPr>
      <w:rFonts w:ascii="Tahoma" w:hAnsi="Tahoma" w:cs="Tahoma"/>
      <w:sz w:val="16"/>
      <w:szCs w:val="16"/>
    </w:rPr>
  </w:style>
  <w:style w:type="character" w:customStyle="1" w:styleId="ListLabel1">
    <w:name w:val="ListLabel 1"/>
    <w:qFormat/>
    <w:rsid w:val="00C01943"/>
    <w:rPr>
      <w:rFonts w:ascii="Times New Roman" w:eastAsia="Times New Roman" w:hAnsi="Times New Roman" w:cs="Times New Roman"/>
      <w:b/>
      <w:i/>
      <w:color w:val="FF0000"/>
      <w:sz w:val="24"/>
      <w:szCs w:val="24"/>
      <w:u w:val="single"/>
    </w:rPr>
  </w:style>
  <w:style w:type="character" w:customStyle="1" w:styleId="LinkdaInternet">
    <w:name w:val="Link da Internet"/>
    <w:rsid w:val="00C01943"/>
    <w:rPr>
      <w:color w:val="000080"/>
      <w:u w:val="single"/>
      <w:lang w:val="uz-Cyrl-UZ" w:eastAsia="uz-Cyrl-UZ" w:bidi="uz-Cyrl-UZ"/>
    </w:rPr>
  </w:style>
  <w:style w:type="character" w:customStyle="1" w:styleId="ListLabel2">
    <w:name w:val="ListLabel 2"/>
    <w:qFormat/>
    <w:rsid w:val="00C01943"/>
    <w:rPr>
      <w:rFonts w:ascii="Times New Roman" w:eastAsia="Times New Roman" w:hAnsi="Times New Roman" w:cs="Times New Roman"/>
      <w:b/>
      <w:i/>
      <w:color w:val="000000"/>
      <w:sz w:val="24"/>
      <w:szCs w:val="24"/>
      <w:u w:val="single"/>
    </w:rPr>
  </w:style>
  <w:style w:type="character" w:customStyle="1" w:styleId="ListLabel3">
    <w:name w:val="ListLabel 3"/>
    <w:qFormat/>
    <w:rsid w:val="00C01943"/>
    <w:rPr>
      <w:rFonts w:ascii="Times New Roman" w:eastAsia="Times New Roman" w:hAnsi="Times New Roman" w:cs="Times New Roman"/>
      <w:color w:val="000000"/>
      <w:sz w:val="24"/>
      <w:szCs w:val="24"/>
      <w:u w:val="single"/>
    </w:rPr>
  </w:style>
  <w:style w:type="character" w:customStyle="1" w:styleId="ListLabel4">
    <w:name w:val="ListLabel 4"/>
    <w:qFormat/>
    <w:rsid w:val="00C01943"/>
    <w:rPr>
      <w:rFonts w:ascii="Times New Roman" w:eastAsia="Times New Roman" w:hAnsi="Times New Roman" w:cs="Times New Roman"/>
      <w:i/>
      <w:color w:val="000000"/>
      <w:sz w:val="24"/>
      <w:szCs w:val="24"/>
      <w:u w:val="single"/>
    </w:rPr>
  </w:style>
  <w:style w:type="paragraph" w:customStyle="1" w:styleId="Ttulo1">
    <w:name w:val="Título1"/>
    <w:basedOn w:val="Normal"/>
    <w:next w:val="BodyText"/>
    <w:qFormat/>
    <w:rsid w:val="00C01943"/>
    <w:pPr>
      <w:keepNext/>
      <w:spacing w:before="240" w:after="120"/>
    </w:pPr>
    <w:rPr>
      <w:rFonts w:ascii="Liberation Sans" w:eastAsia="Microsoft YaHei" w:hAnsi="Liberation Sans" w:cs="Lucida Sans"/>
      <w:sz w:val="28"/>
      <w:szCs w:val="28"/>
    </w:rPr>
  </w:style>
  <w:style w:type="paragraph" w:styleId="BodyText">
    <w:name w:val="Body Text"/>
    <w:basedOn w:val="Normal"/>
    <w:rsid w:val="00C01943"/>
    <w:pPr>
      <w:spacing w:after="140"/>
    </w:pPr>
  </w:style>
  <w:style w:type="paragraph" w:styleId="List">
    <w:name w:val="List"/>
    <w:basedOn w:val="BodyText"/>
    <w:rsid w:val="00C01943"/>
    <w:rPr>
      <w:rFonts w:cs="Lucida Sans"/>
    </w:rPr>
  </w:style>
  <w:style w:type="paragraph" w:styleId="Caption">
    <w:name w:val="caption"/>
    <w:basedOn w:val="Normal"/>
    <w:qFormat/>
    <w:rsid w:val="00C01943"/>
    <w:pPr>
      <w:suppressLineNumbers/>
      <w:spacing w:before="120" w:after="120"/>
    </w:pPr>
    <w:rPr>
      <w:rFonts w:cs="Lucida Sans"/>
      <w:i/>
      <w:iCs/>
      <w:sz w:val="24"/>
      <w:szCs w:val="24"/>
    </w:rPr>
  </w:style>
  <w:style w:type="paragraph" w:customStyle="1" w:styleId="ndice">
    <w:name w:val="Índice"/>
    <w:basedOn w:val="Normal"/>
    <w:qFormat/>
    <w:rsid w:val="00C01943"/>
    <w:pPr>
      <w:suppressLineNumbers/>
    </w:pPr>
    <w:rPr>
      <w:rFonts w:cs="Lucida Sans"/>
    </w:rPr>
  </w:style>
  <w:style w:type="paragraph" w:customStyle="1" w:styleId="LO-normal">
    <w:name w:val="LO-normal"/>
    <w:qFormat/>
    <w:rsid w:val="00E730CE"/>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qFormat/>
    <w:rsid w:val="006E0D8E"/>
    <w:pPr>
      <w:spacing w:after="0" w:line="240" w:lineRule="auto"/>
    </w:pPr>
    <w:rPr>
      <w:rFonts w:ascii="Tahoma" w:hAnsi="Tahoma" w:cs="Tahoma"/>
      <w:sz w:val="16"/>
      <w:szCs w:val="16"/>
    </w:rPr>
  </w:style>
  <w:style w:type="table" w:customStyle="1" w:styleId="TableNormal10">
    <w:name w:val="Table Normal1"/>
    <w:rsid w:val="00E730CE"/>
    <w:tblPr>
      <w:tblCellMar>
        <w:top w:w="0" w:type="dxa"/>
        <w:left w:w="0" w:type="dxa"/>
        <w:bottom w:w="0" w:type="dxa"/>
        <w:right w:w="0" w:type="dxa"/>
      </w:tblCellMar>
    </w:tblPr>
  </w:style>
  <w:style w:type="table" w:customStyle="1" w:styleId="1">
    <w:name w:val="1"/>
    <w:basedOn w:val="TableNormal10"/>
    <w:rsid w:val="00E730CE"/>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EA1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305E33"/>
    <w:rPr>
      <w:rFonts w:ascii="Times New Roman" w:eastAsia="Times New Roman" w:hAnsi="Times New Roman" w:cs="Times New Roman"/>
      <w:sz w:val="20"/>
      <w:szCs w:val="20"/>
      <w:lang w:eastAsia="en-US"/>
    </w:rPr>
  </w:style>
  <w:style w:type="paragraph" w:styleId="Header">
    <w:name w:val="header"/>
    <w:basedOn w:val="Normal"/>
    <w:link w:val="HeaderChar"/>
    <w:uiPriority w:val="99"/>
    <w:unhideWhenUsed/>
    <w:rsid w:val="00E149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4942"/>
  </w:style>
  <w:style w:type="paragraph" w:styleId="Footer">
    <w:name w:val="footer"/>
    <w:basedOn w:val="Normal"/>
    <w:link w:val="FooterChar"/>
    <w:uiPriority w:val="99"/>
    <w:unhideWhenUsed/>
    <w:rsid w:val="00E149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4942"/>
  </w:style>
  <w:style w:type="character" w:styleId="CommentReference">
    <w:name w:val="annotation reference"/>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character" w:customStyle="1" w:styleId="TextodecomentrioChar">
    <w:name w:val="Texto de comentário Char"/>
    <w:basedOn w:val="DefaultParagraphFont"/>
    <w:uiPriority w:val="99"/>
    <w:semiHidden/>
    <w:qFormat/>
    <w:rsid w:val="008531F4"/>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AssuntodocomentrioChar">
    <w:name w:val="Assunto do comentário Char"/>
    <w:basedOn w:val="TextodecomentrioChar"/>
    <w:uiPriority w:val="99"/>
    <w:semiHidden/>
    <w:rsid w:val="008531F4"/>
    <w:rPr>
      <w:b/>
      <w:bCs/>
      <w:sz w:val="20"/>
      <w:szCs w:val="20"/>
    </w:rPr>
  </w:style>
  <w:style w:type="table" w:customStyle="1" w:styleId="a">
    <w:basedOn w:val="TableNormal3"/>
    <w:tblPr>
      <w:tblStyleRowBandSize w:val="1"/>
      <w:tblStyleColBandSize w:val="1"/>
      <w:tblCellMar>
        <w:top w:w="0" w:type="dxa"/>
        <w:left w:w="108" w:type="dxa"/>
        <w:bottom w:w="0" w:type="dxa"/>
        <w:right w:w="108" w:type="dxa"/>
      </w:tblCellMar>
    </w:tblPr>
  </w:style>
  <w:style w:type="table" w:customStyle="1" w:styleId="a0">
    <w:basedOn w:val="TableNormal3"/>
    <w:tblPr>
      <w:tblStyleRowBandSize w:val="1"/>
      <w:tblStyleColBandSize w:val="1"/>
      <w:tblCellMar>
        <w:top w:w="0" w:type="dxa"/>
        <w:left w:w="108" w:type="dxa"/>
        <w:bottom w:w="0" w:type="dxa"/>
        <w:right w:w="108" w:type="dxa"/>
      </w:tblCellMar>
    </w:tblPr>
  </w:style>
  <w:style w:type="table" w:customStyle="1" w:styleId="a1">
    <w:basedOn w:val="TableNormal3"/>
    <w:tblPr>
      <w:tblStyleRowBandSize w:val="1"/>
      <w:tblStyleColBandSize w:val="1"/>
      <w:tblCellMar>
        <w:top w:w="0" w:type="dxa"/>
        <w:left w:w="115" w:type="dxa"/>
        <w:bottom w:w="0" w:type="dxa"/>
        <w:right w:w="115" w:type="dxa"/>
      </w:tblCellMar>
    </w:tblPr>
  </w:style>
  <w:style w:type="table" w:customStyle="1" w:styleId="a2">
    <w:basedOn w:val="TableNormal3"/>
    <w:tblPr>
      <w:tblStyleRowBandSize w:val="1"/>
      <w:tblStyleColBandSize w:val="1"/>
      <w:tblCellMar>
        <w:top w:w="0" w:type="dxa"/>
        <w:left w:w="115" w:type="dxa"/>
        <w:bottom w:w="0" w:type="dxa"/>
        <w:right w:w="115" w:type="dxa"/>
      </w:tblCellMar>
    </w:tbl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link w:val="CommentText"/>
    <w:uiPriority w:val="99"/>
    <w:semiHidden/>
    <w:rPr>
      <w:sz w:val="20"/>
      <w:szCs w:val="20"/>
    </w:rPr>
  </w:style>
  <w:style w:type="table" w:customStyle="1" w:styleId="a3">
    <w:basedOn w:val="TableNormal3"/>
    <w:tblPr>
      <w:tblStyleRowBandSize w:val="1"/>
      <w:tblStyleColBandSize w:val="1"/>
      <w:tblCellMar>
        <w:top w:w="0" w:type="dxa"/>
        <w:left w:w="115" w:type="dxa"/>
        <w:bottom w:w="0" w:type="dxa"/>
        <w:right w:w="115" w:type="dxa"/>
      </w:tblCellMar>
    </w:tblPr>
  </w:style>
  <w:style w:type="table" w:customStyle="1" w:styleId="a4">
    <w:basedOn w:val="TableNormal3"/>
    <w:tblPr>
      <w:tblStyleRowBandSize w:val="1"/>
      <w:tblStyleColBandSize w:val="1"/>
      <w:tblCellMar>
        <w:top w:w="0" w:type="dxa"/>
        <w:left w:w="115" w:type="dxa"/>
        <w:bottom w:w="0" w:type="dxa"/>
        <w:right w:w="115" w:type="dxa"/>
      </w:tblCellMar>
    </w:tblPr>
  </w:style>
  <w:style w:type="table" w:customStyle="1" w:styleId="a5">
    <w:basedOn w:val="TableNormal3"/>
    <w:tblPr>
      <w:tblStyleRowBandSize w:val="1"/>
      <w:tblStyleColBandSize w:val="1"/>
      <w:tblCellMar>
        <w:top w:w="0" w:type="dxa"/>
        <w:left w:w="115" w:type="dxa"/>
        <w:bottom w:w="0" w:type="dxa"/>
        <w:right w:w="115" w:type="dxa"/>
      </w:tblCellMar>
    </w:tblPr>
  </w:style>
  <w:style w:type="table" w:customStyle="1" w:styleId="a6">
    <w:basedOn w:val="TableNormal3"/>
    <w:tblPr>
      <w:tblStyleRowBandSize w:val="1"/>
      <w:tblStyleColBandSize w:val="1"/>
      <w:tblCellMar>
        <w:top w:w="0" w:type="dxa"/>
        <w:left w:w="115" w:type="dxa"/>
        <w:bottom w:w="0" w:type="dxa"/>
        <w:right w:w="115" w:type="dxa"/>
      </w:tblCellMar>
    </w:tblPr>
  </w:style>
  <w:style w:type="character" w:styleId="Hyperlink">
    <w:name w:val="Hyperlink"/>
    <w:basedOn w:val="DefaultParagraphFont"/>
    <w:uiPriority w:val="99"/>
    <w:unhideWhenUsed/>
    <w:rsid w:val="007648E3"/>
    <w:rPr>
      <w:color w:val="0000FF" w:themeColor="hyperlink"/>
      <w:u w:val="single"/>
    </w:rPr>
  </w:style>
  <w:style w:type="table" w:customStyle="1" w:styleId="a7">
    <w:basedOn w:val="TableNormal2"/>
    <w:tblPr>
      <w:tblStyleRowBandSize w:val="1"/>
      <w:tblStyleColBandSize w:val="1"/>
      <w:tblCellMar>
        <w:top w:w="0" w:type="dxa"/>
        <w:left w:w="115" w:type="dxa"/>
        <w:bottom w:w="0" w:type="dxa"/>
        <w:right w:w="115" w:type="dxa"/>
      </w:tblCellMar>
    </w:tblPr>
  </w:style>
  <w:style w:type="table" w:customStyle="1" w:styleId="a8">
    <w:basedOn w:val="TableNormal2"/>
    <w:tblPr>
      <w:tblStyleRowBandSize w:val="1"/>
      <w:tblStyleColBandSize w:val="1"/>
      <w:tblCellMar>
        <w:top w:w="0" w:type="dxa"/>
        <w:left w:w="115" w:type="dxa"/>
        <w:bottom w:w="0" w:type="dxa"/>
        <w:right w:w="115" w:type="dxa"/>
      </w:tblCellMar>
    </w:tblPr>
  </w:style>
  <w:style w:type="table" w:customStyle="1" w:styleId="a9">
    <w:basedOn w:val="TableNormal2"/>
    <w:tblPr>
      <w:tblStyleRowBandSize w:val="1"/>
      <w:tblStyleColBandSize w:val="1"/>
      <w:tblCellMar>
        <w:top w:w="0" w:type="dxa"/>
        <w:left w:w="115" w:type="dxa"/>
        <w:bottom w:w="0" w:type="dxa"/>
        <w:right w:w="115" w:type="dxa"/>
      </w:tblCellMar>
    </w:tblPr>
  </w:style>
  <w:style w:type="table" w:customStyle="1" w:styleId="aa">
    <w:basedOn w:val="TableNormal2"/>
    <w:tblPr>
      <w:tblStyleRowBandSize w:val="1"/>
      <w:tblStyleColBandSize w:val="1"/>
      <w:tblCellMar>
        <w:top w:w="0" w:type="dxa"/>
        <w:left w:w="115" w:type="dxa"/>
        <w:bottom w:w="0" w:type="dxa"/>
        <w:right w:w="115" w:type="dxa"/>
      </w:tblCellMar>
    </w:tblPr>
  </w:style>
  <w:style w:type="paragraph" w:customStyle="1" w:styleId="ListParagraph1">
    <w:name w:val="List Paragraph1"/>
    <w:basedOn w:val="Normal"/>
    <w:rsid w:val="002D12B3"/>
    <w:pPr>
      <w:widowControl w:val="0"/>
      <w:suppressAutoHyphens/>
      <w:spacing w:before="200" w:after="0" w:line="240" w:lineRule="auto"/>
      <w:ind w:left="102"/>
      <w:jc w:val="both"/>
    </w:pPr>
    <w:rPr>
      <w:rFonts w:ascii="Tahoma" w:hAnsi="Tahoma" w:cs="Tahoma"/>
      <w:lang w:val="pt-PT" w:eastAsia="zh-CN"/>
    </w:rPr>
  </w:style>
  <w:style w:type="character" w:customStyle="1" w:styleId="apple-converted-space">
    <w:name w:val="apple-converted-space"/>
    <w:basedOn w:val="DefaultParagraphFont"/>
    <w:rsid w:val="00BB7BCF"/>
  </w:style>
  <w:style w:type="character" w:styleId="Strong">
    <w:name w:val="Strong"/>
    <w:basedOn w:val="DefaultParagraphFont"/>
    <w:uiPriority w:val="22"/>
    <w:qFormat/>
    <w:rsid w:val="00BB7B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17267">
      <w:bodyDiv w:val="1"/>
      <w:marLeft w:val="0"/>
      <w:marRight w:val="0"/>
      <w:marTop w:val="0"/>
      <w:marBottom w:val="0"/>
      <w:divBdr>
        <w:top w:val="none" w:sz="0" w:space="0" w:color="auto"/>
        <w:left w:val="none" w:sz="0" w:space="0" w:color="auto"/>
        <w:bottom w:val="none" w:sz="0" w:space="0" w:color="auto"/>
        <w:right w:val="none" w:sz="0" w:space="0" w:color="auto"/>
      </w:divBdr>
    </w:div>
    <w:div w:id="1195997365">
      <w:bodyDiv w:val="1"/>
      <w:marLeft w:val="0"/>
      <w:marRight w:val="0"/>
      <w:marTop w:val="0"/>
      <w:marBottom w:val="0"/>
      <w:divBdr>
        <w:top w:val="none" w:sz="0" w:space="0" w:color="auto"/>
        <w:left w:val="none" w:sz="0" w:space="0" w:color="auto"/>
        <w:bottom w:val="none" w:sz="0" w:space="0" w:color="auto"/>
        <w:right w:val="none" w:sz="0" w:space="0" w:color="auto"/>
      </w:divBdr>
    </w:div>
    <w:div w:id="16198728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32" Type="http://schemas.microsoft.com/office/2011/relationships/people" Target="people.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9hey+tLLTwqQEjlE21YWszk5KQ==">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A4D867-1FA3-EA43-87B9-30A09799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2463</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Nunes</dc:creator>
  <cp:lastModifiedBy>home</cp:lastModifiedBy>
  <cp:revision>2</cp:revision>
  <dcterms:created xsi:type="dcterms:W3CDTF">2020-08-19T18:32:00Z</dcterms:created>
  <dcterms:modified xsi:type="dcterms:W3CDTF">2020-08-19T18:32:00Z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