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748D" w14:textId="7F4CB41E" w:rsidR="00587164" w:rsidRDefault="00587164" w:rsidP="00401919">
      <w:pPr>
        <w:jc w:val="center"/>
        <w:rPr>
          <w:rFonts w:asciiTheme="majorHAnsi" w:hAnsiTheme="majorHAnsi" w:cstheme="majorHAnsi"/>
          <w:b/>
          <w:bCs/>
          <w:color w:val="auto"/>
        </w:rPr>
      </w:pPr>
      <w:r w:rsidRPr="00401919">
        <w:rPr>
          <w:rFonts w:asciiTheme="majorHAnsi" w:hAnsiTheme="majorHAnsi" w:cstheme="majorHAnsi"/>
          <w:b/>
          <w:bCs/>
          <w:color w:val="auto"/>
        </w:rPr>
        <w:t>Plano</w:t>
      </w:r>
      <w:r w:rsidR="0093049E" w:rsidRPr="00401919">
        <w:rPr>
          <w:rFonts w:asciiTheme="majorHAnsi" w:hAnsiTheme="majorHAnsi" w:cstheme="majorHAnsi"/>
          <w:b/>
          <w:bCs/>
          <w:color w:val="auto"/>
        </w:rPr>
        <w:t>s</w:t>
      </w:r>
      <w:r w:rsidRPr="00401919">
        <w:rPr>
          <w:rFonts w:asciiTheme="majorHAnsi" w:hAnsiTheme="majorHAnsi" w:cstheme="majorHAnsi"/>
          <w:b/>
          <w:bCs/>
          <w:color w:val="auto"/>
        </w:rPr>
        <w:t xml:space="preserve"> de trabalho</w:t>
      </w:r>
      <w:r w:rsidR="0093049E" w:rsidRPr="00401919">
        <w:rPr>
          <w:rFonts w:asciiTheme="majorHAnsi" w:hAnsiTheme="majorHAnsi" w:cstheme="majorHAnsi"/>
          <w:b/>
          <w:bCs/>
          <w:color w:val="auto"/>
        </w:rPr>
        <w:t xml:space="preserve"> – Monitoria 202</w:t>
      </w:r>
      <w:r w:rsidR="00401919" w:rsidRPr="00401919">
        <w:rPr>
          <w:rFonts w:asciiTheme="majorHAnsi" w:hAnsiTheme="majorHAnsi" w:cstheme="majorHAnsi"/>
          <w:b/>
          <w:bCs/>
          <w:color w:val="auto"/>
        </w:rPr>
        <w:t>3</w:t>
      </w:r>
      <w:r w:rsidR="0093049E" w:rsidRPr="00401919">
        <w:rPr>
          <w:rFonts w:asciiTheme="majorHAnsi" w:hAnsiTheme="majorHAnsi" w:cstheme="majorHAnsi"/>
          <w:b/>
          <w:bCs/>
          <w:color w:val="auto"/>
        </w:rPr>
        <w:t xml:space="preserve">/2 </w:t>
      </w:r>
      <w:r w:rsidR="00E3529B">
        <w:rPr>
          <w:rFonts w:asciiTheme="majorHAnsi" w:hAnsiTheme="majorHAnsi" w:cstheme="majorHAnsi"/>
          <w:b/>
          <w:bCs/>
          <w:color w:val="auto"/>
        </w:rPr>
        <w:t>–</w:t>
      </w:r>
      <w:r w:rsidR="0093049E" w:rsidRPr="00401919">
        <w:rPr>
          <w:rFonts w:asciiTheme="majorHAnsi" w:hAnsiTheme="majorHAnsi" w:cstheme="majorHAnsi"/>
          <w:b/>
          <w:bCs/>
          <w:color w:val="auto"/>
        </w:rPr>
        <w:t xml:space="preserve"> FAFIL</w:t>
      </w:r>
    </w:p>
    <w:p w14:paraId="2CED5720" w14:textId="77777777" w:rsidR="00E3529B" w:rsidRPr="008552DF" w:rsidRDefault="00E3529B" w:rsidP="00E3529B">
      <w:pPr>
        <w:jc w:val="center"/>
        <w:rPr>
          <w:rFonts w:asciiTheme="minorHAnsi" w:hAnsiTheme="minorHAnsi" w:cstheme="minorHAnsi"/>
          <w:b/>
          <w:color w:val="auto"/>
        </w:rPr>
      </w:pPr>
      <w:r w:rsidRPr="008552DF">
        <w:rPr>
          <w:rFonts w:asciiTheme="minorHAnsi" w:hAnsiTheme="minorHAnsi" w:cstheme="minorHAnsi"/>
          <w:b/>
          <w:color w:val="auto"/>
        </w:rPr>
        <w:t>PLANO DE TRABALHO DA MONITORIA</w:t>
      </w:r>
    </w:p>
    <w:p w14:paraId="28343E25" w14:textId="77777777" w:rsidR="00E3529B" w:rsidRPr="008552DF" w:rsidRDefault="00E3529B" w:rsidP="00E3529B">
      <w:pPr>
        <w:rPr>
          <w:rFonts w:asciiTheme="minorHAnsi" w:hAnsiTheme="minorHAnsi" w:cstheme="minorHAnsi"/>
          <w:color w:val="auto"/>
        </w:rPr>
      </w:pPr>
    </w:p>
    <w:p w14:paraId="7740CAE9" w14:textId="77777777" w:rsidR="00E3529B" w:rsidRPr="008552DF" w:rsidRDefault="00E3529B" w:rsidP="00E3529B">
      <w:pPr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 xml:space="preserve">Projeto de Ensino: </w:t>
      </w:r>
      <w:r w:rsidRPr="008552DF">
        <w:rPr>
          <w:rFonts w:ascii="Times New Roman" w:hAnsi="Times New Roman" w:cs="Times New Roman"/>
          <w:color w:val="auto"/>
        </w:rPr>
        <w:t>Projeto de ensino da Faculdade de Filosofia 2023-2024</w:t>
      </w:r>
    </w:p>
    <w:p w14:paraId="0BB532B3" w14:textId="77777777" w:rsidR="00E3529B" w:rsidRPr="008552DF" w:rsidRDefault="00E3529B" w:rsidP="00E3529B">
      <w:pPr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>Coordenadora: Profa. Dra. Martina Korelc</w:t>
      </w:r>
    </w:p>
    <w:p w14:paraId="4166BFCA" w14:textId="77777777" w:rsidR="00E3529B" w:rsidRPr="008552DF" w:rsidRDefault="00E3529B" w:rsidP="00E3529B">
      <w:pPr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>Nº do Processo SEI: 23070.021146/2023-65</w:t>
      </w:r>
    </w:p>
    <w:p w14:paraId="1DD87C28" w14:textId="77777777" w:rsidR="00E3529B" w:rsidRPr="008552DF" w:rsidRDefault="00E3529B" w:rsidP="00E3529B">
      <w:pPr>
        <w:rPr>
          <w:rFonts w:asciiTheme="minorHAnsi" w:hAnsiTheme="minorHAnsi" w:cstheme="minorHAnsi"/>
          <w:b/>
          <w:color w:val="auto"/>
        </w:rPr>
      </w:pPr>
    </w:p>
    <w:p w14:paraId="151FC0DB" w14:textId="5A6A6090" w:rsidR="00E3529B" w:rsidRPr="008552DF" w:rsidRDefault="00E3529B" w:rsidP="00E3529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 xml:space="preserve">Este Plano de trabalho destina-se a descrição das atividades de monitoria propostas no projeto de ensino da Faculdade de Filosofia 2023-2024 </w:t>
      </w:r>
      <w:proofErr w:type="gramStart"/>
      <w:r w:rsidRPr="008552DF">
        <w:rPr>
          <w:rFonts w:asciiTheme="minorHAnsi" w:hAnsiTheme="minorHAnsi" w:cstheme="minorHAnsi"/>
          <w:color w:val="auto"/>
        </w:rPr>
        <w:t>e também</w:t>
      </w:r>
      <w:proofErr w:type="gramEnd"/>
      <w:r w:rsidRPr="008552DF">
        <w:rPr>
          <w:rFonts w:asciiTheme="minorHAnsi" w:hAnsiTheme="minorHAnsi" w:cstheme="minorHAnsi"/>
          <w:color w:val="auto"/>
        </w:rPr>
        <w:t xml:space="preserve"> os critérios para a seleção dos </w:t>
      </w:r>
      <w:r w:rsidRPr="008552DF">
        <w:rPr>
          <w:rFonts w:asciiTheme="minorHAnsi" w:hAnsiTheme="minorHAnsi" w:cstheme="minorHAnsi"/>
          <w:b/>
          <w:color w:val="auto"/>
        </w:rPr>
        <w:t xml:space="preserve">estudantes dos cursos de graduação </w:t>
      </w:r>
      <w:r w:rsidRPr="008552DF">
        <w:rPr>
          <w:rFonts w:asciiTheme="minorHAnsi" w:hAnsiTheme="minorHAnsi" w:cstheme="minorHAnsi"/>
          <w:color w:val="auto"/>
        </w:rPr>
        <w:t xml:space="preserve">para o desenvolvimento de atividades de monitoria no período </w:t>
      </w:r>
      <w:r w:rsidRPr="008552DF">
        <w:rPr>
          <w:rFonts w:asciiTheme="minorHAnsi" w:hAnsiTheme="minorHAnsi" w:cstheme="minorHAnsi"/>
          <w:b/>
          <w:color w:val="auto"/>
        </w:rPr>
        <w:t>letivo de 2023/</w:t>
      </w:r>
      <w:r>
        <w:rPr>
          <w:rFonts w:asciiTheme="minorHAnsi" w:hAnsiTheme="minorHAnsi" w:cstheme="minorHAnsi"/>
          <w:b/>
          <w:color w:val="auto"/>
        </w:rPr>
        <w:t>2</w:t>
      </w:r>
      <w:r w:rsidRPr="008552DF">
        <w:rPr>
          <w:rFonts w:asciiTheme="minorHAnsi" w:hAnsiTheme="minorHAnsi" w:cstheme="minorHAnsi"/>
          <w:color w:val="auto"/>
        </w:rPr>
        <w:t>, em conformidade com a Resolução CEPEC/UFG nº 1693, de 10 de setembro de 2021.</w:t>
      </w:r>
    </w:p>
    <w:p w14:paraId="7E365F7B" w14:textId="77777777" w:rsidR="00E3529B" w:rsidRPr="008552DF" w:rsidRDefault="00E3529B" w:rsidP="00E3529B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06F9EE4B" w14:textId="77777777" w:rsidR="00E3529B" w:rsidRPr="008552DF" w:rsidRDefault="00E3529B" w:rsidP="00E3529B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8552DF">
        <w:rPr>
          <w:rFonts w:asciiTheme="minorHAnsi" w:hAnsiTheme="minorHAnsi" w:cstheme="minorHAnsi"/>
          <w:b/>
          <w:color w:val="auto"/>
        </w:rPr>
        <w:t>ATIVIDADES DE MONITORIA</w:t>
      </w:r>
    </w:p>
    <w:p w14:paraId="3D37696B" w14:textId="77777777" w:rsidR="00E3529B" w:rsidRPr="008552DF" w:rsidRDefault="00E3529B" w:rsidP="00E3529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 xml:space="preserve">A carga horária destinada as atividades para </w:t>
      </w:r>
      <w:r w:rsidRPr="008552DF">
        <w:rPr>
          <w:rFonts w:asciiTheme="minorHAnsi" w:hAnsiTheme="minorHAnsi" w:cstheme="minorHAnsi"/>
          <w:b/>
          <w:color w:val="auto"/>
        </w:rPr>
        <w:t>cada monitoria é de 12 (doze) horas</w:t>
      </w:r>
      <w:r w:rsidRPr="008552DF">
        <w:rPr>
          <w:rFonts w:asciiTheme="minorHAnsi" w:hAnsiTheme="minorHAnsi" w:cstheme="minorHAnsi"/>
          <w:color w:val="auto"/>
        </w:rPr>
        <w:t xml:space="preserve"> semanais e poderá ser concedida em duas modalidades de monitoria, sendo:</w:t>
      </w:r>
    </w:p>
    <w:p w14:paraId="11D4143A" w14:textId="77777777" w:rsidR="00E3529B" w:rsidRPr="008552DF" w:rsidRDefault="00E3529B" w:rsidP="00E3529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b/>
          <w:color w:val="auto"/>
        </w:rPr>
        <w:t>a)</w:t>
      </w:r>
      <w:r w:rsidRPr="008552DF">
        <w:rPr>
          <w:rFonts w:asciiTheme="minorHAnsi" w:hAnsiTheme="minorHAnsi" w:cstheme="minorHAnsi"/>
          <w:color w:val="auto"/>
        </w:rPr>
        <w:t xml:space="preserve"> 4 vagas de monitoria remunerada: o monitor receberá uma bolsa mensal. Edital a ser publicado pela Comissão de Monitoria da Região Metropolitana de Goiânia estabelecerá os valores e período de vigência.</w:t>
      </w:r>
    </w:p>
    <w:p w14:paraId="1018AD32" w14:textId="71D554FA" w:rsidR="00E3529B" w:rsidRPr="008552DF" w:rsidRDefault="00E3529B" w:rsidP="00E3529B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b/>
          <w:color w:val="auto"/>
        </w:rPr>
        <w:t>b)</w:t>
      </w:r>
      <w:r w:rsidRPr="008552D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4</w:t>
      </w:r>
      <w:r w:rsidRPr="008552DF">
        <w:rPr>
          <w:rFonts w:asciiTheme="minorHAnsi" w:hAnsiTheme="minorHAnsi" w:cstheme="minorHAnsi"/>
          <w:color w:val="auto"/>
        </w:rPr>
        <w:t xml:space="preserve"> vagas de monitoria voluntária: o monitor não receberá bolsa.</w:t>
      </w:r>
    </w:p>
    <w:p w14:paraId="1DB90C84" w14:textId="77777777" w:rsidR="00E3529B" w:rsidRPr="008552DF" w:rsidRDefault="00E3529B" w:rsidP="00E3529B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F21E404" w14:textId="77777777" w:rsidR="00E3529B" w:rsidRPr="008552DF" w:rsidRDefault="00E3529B" w:rsidP="00E3529B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8552DF">
        <w:rPr>
          <w:rFonts w:asciiTheme="minorHAnsi" w:hAnsiTheme="minorHAnsi" w:cstheme="minorHAnsi"/>
          <w:color w:val="auto"/>
        </w:rPr>
        <w:t>Os Componentes Curriculares, professor(a) orientador(a), quantidade de vagas e modalidade de monitoria, critérios de seleção e descrição das atividades estão apresentados a seguir:</w:t>
      </w:r>
    </w:p>
    <w:p w14:paraId="66F054AD" w14:textId="77777777" w:rsidR="00E3529B" w:rsidRDefault="00E3529B" w:rsidP="00401919">
      <w:pPr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297AC80A" w14:textId="665FFE97" w:rsidR="00E3529B" w:rsidRDefault="00E3529B">
      <w:pPr>
        <w:spacing w:after="160" w:line="259" w:lineRule="auto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br w:type="page"/>
      </w: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1604"/>
        <w:gridCol w:w="518"/>
        <w:gridCol w:w="1087"/>
        <w:gridCol w:w="614"/>
        <w:gridCol w:w="991"/>
        <w:gridCol w:w="568"/>
        <w:gridCol w:w="1036"/>
        <w:gridCol w:w="1605"/>
        <w:gridCol w:w="1605"/>
      </w:tblGrid>
      <w:tr w:rsidR="00E3529B" w:rsidRPr="00160420" w14:paraId="2D83886F" w14:textId="77777777" w:rsidTr="0035088B">
        <w:tc>
          <w:tcPr>
            <w:tcW w:w="2122" w:type="dxa"/>
            <w:gridSpan w:val="2"/>
            <w:shd w:val="clear" w:color="auto" w:fill="D0CECE" w:themeFill="background2" w:themeFillShade="E6"/>
          </w:tcPr>
          <w:p w14:paraId="7FBA3F6C" w14:textId="77777777" w:rsidR="00E3529B" w:rsidRPr="00160420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>ÁREA DE ATUAÇÃO/ COMPONENTE(S) CURRICULAR(ES) VINCULADO(S) - CÓDIGO: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27201E81" w14:textId="77777777" w:rsidR="00E3529B" w:rsidRPr="00160420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ORIENTADOR(A)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</w:tcPr>
          <w:p w14:paraId="163EEF8A" w14:textId="77777777" w:rsidR="00E3529B" w:rsidRPr="00160420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Nº DE VAGAS /NATUREZA</w:t>
            </w:r>
          </w:p>
        </w:tc>
        <w:tc>
          <w:tcPr>
            <w:tcW w:w="4246" w:type="dxa"/>
            <w:gridSpan w:val="3"/>
            <w:shd w:val="clear" w:color="auto" w:fill="D0CECE" w:themeFill="background2" w:themeFillShade="E6"/>
          </w:tcPr>
          <w:p w14:paraId="07784F36" w14:textId="77777777" w:rsidR="00E3529B" w:rsidRPr="00160420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CRITÉRIOS E INFORMAÇÕES DA SELEÇÃO:</w:t>
            </w:r>
          </w:p>
        </w:tc>
      </w:tr>
      <w:tr w:rsidR="00E3529B" w:rsidRPr="00160420" w14:paraId="317125F8" w14:textId="77777777" w:rsidTr="0035088B">
        <w:tc>
          <w:tcPr>
            <w:tcW w:w="2122" w:type="dxa"/>
            <w:gridSpan w:val="2"/>
          </w:tcPr>
          <w:p w14:paraId="2A15DE8C" w14:textId="77777777" w:rsidR="00E3529B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Metafísica (FAF 0171)</w:t>
            </w:r>
          </w:p>
          <w:p w14:paraId="24075AA2" w14:textId="77777777" w:rsidR="00E3529B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</w:p>
          <w:p w14:paraId="492CAE0D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Ontologia e Metafísica (FAF 0096)</w:t>
            </w:r>
          </w:p>
        </w:tc>
        <w:tc>
          <w:tcPr>
            <w:tcW w:w="1701" w:type="dxa"/>
            <w:gridSpan w:val="2"/>
          </w:tcPr>
          <w:p w14:paraId="521E0136" w14:textId="77777777" w:rsidR="00E3529B" w:rsidRPr="00CF0219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</w:pPr>
            <w:r w:rsidRPr="00CF0219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Pr="00CF0219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>Dr.</w:t>
            </w:r>
            <w:proofErr w:type="spellEnd"/>
            <w:r w:rsidRPr="00CF0219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 Wellington Damasceno</w:t>
            </w:r>
          </w:p>
        </w:tc>
        <w:tc>
          <w:tcPr>
            <w:tcW w:w="1559" w:type="dxa"/>
            <w:gridSpan w:val="2"/>
          </w:tcPr>
          <w:p w14:paraId="6421624F" w14:textId="77777777" w:rsidR="00E3529B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vaga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monitoria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remunerada</w:t>
            </w:r>
          </w:p>
          <w:p w14:paraId="6FC56DE7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- 1 vaga/ monitoria 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voluntária</w:t>
            </w:r>
          </w:p>
          <w:p w14:paraId="041624C4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08D31C4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3BB1FBF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4246" w:type="dxa"/>
            <w:gridSpan w:val="3"/>
          </w:tcPr>
          <w:p w14:paraId="5CBD994F" w14:textId="77777777" w:rsidR="00E3529B" w:rsidRDefault="00E3529B" w:rsidP="0035088B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1º)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 seleção serão levados em consideração os seguintes elementos:</w:t>
            </w:r>
          </w:p>
          <w:p w14:paraId="70AF4B01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A) Nota 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 disciplina Metafísica (Ontologia e Metafísica) </w:t>
            </w:r>
          </w:p>
          <w:p w14:paraId="0FDD675E" w14:textId="77777777" w:rsidR="00E3529B" w:rsidRPr="00160420" w:rsidRDefault="00E3529B" w:rsidP="0035088B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3º) Critérios de desempate de acordo com Edital publicado pela Comissão de Monitoria da Região Metropolitana de Goiânia </w:t>
            </w:r>
          </w:p>
          <w:p w14:paraId="3BD33A52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5º)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nviar extrato acadêmico para o e-mail </w:t>
            </w:r>
            <w:hyperlink r:id="rId5" w:history="1">
              <w:r w:rsidRPr="005B07C1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wellington_damasceno@ufg.br</w:t>
              </w:r>
            </w:hyperlink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até o dia 27/09/2023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</w:tc>
      </w:tr>
      <w:tr w:rsidR="00E3529B" w:rsidRPr="00160420" w14:paraId="5CF21222" w14:textId="77777777" w:rsidTr="0035088B">
        <w:tc>
          <w:tcPr>
            <w:tcW w:w="9628" w:type="dxa"/>
            <w:gridSpan w:val="9"/>
            <w:shd w:val="clear" w:color="auto" w:fill="D0CECE" w:themeFill="background2" w:themeFillShade="E6"/>
          </w:tcPr>
          <w:p w14:paraId="5CCA6E30" w14:textId="77777777" w:rsidR="00E3529B" w:rsidRPr="00CF0219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CF0219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DESCRIÇÃO DAS ATIVIDADES DA MONITORIA:</w:t>
            </w:r>
          </w:p>
        </w:tc>
      </w:tr>
      <w:tr w:rsidR="00E3529B" w:rsidRPr="00160420" w14:paraId="10939000" w14:textId="77777777" w:rsidTr="0035088B">
        <w:tc>
          <w:tcPr>
            <w:tcW w:w="9628" w:type="dxa"/>
            <w:gridSpan w:val="9"/>
          </w:tcPr>
          <w:p w14:paraId="4DAE955E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1. Participar das reuniões com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professor orientador e com o grupo de monitores, para planejar e avaliar as atividades e partilhar as experiencias com os demais monitores; </w:t>
            </w:r>
          </w:p>
          <w:p w14:paraId="3DA50A05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2. Auxiliar/acompanhar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durante as aulas teóricas e práticas;</w:t>
            </w:r>
          </w:p>
          <w:p w14:paraId="7F7E379B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3. Auxiliar os professores no desenvolvimento de atividades </w:t>
            </w:r>
          </w:p>
          <w:p w14:paraId="282834B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4. Auxiliar os professores na organização e execução de trabalhos e eventos acadêmicos; </w:t>
            </w:r>
          </w:p>
          <w:p w14:paraId="297A15B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5. Auxiliar os professores na orientação de estudantes em trabalhos e eventos acadêmicos; </w:t>
            </w:r>
          </w:p>
          <w:p w14:paraId="4B9EBAEE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6. Realizar atividade de plantão de dúvidas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 leituras de textos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sobre objetos de aprendizagem relacionados ao componente curricular;</w:t>
            </w:r>
          </w:p>
          <w:p w14:paraId="23762CEE" w14:textId="77777777" w:rsidR="00E3529B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7. Auxiliar os professores no acompanhamento dos estudantes com baixo rendimento e faltas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;</w:t>
            </w:r>
          </w:p>
          <w:p w14:paraId="07A67298" w14:textId="77777777" w:rsidR="00E3529B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8. Participar na organização e realização do evento Café com filosofia;</w:t>
            </w:r>
          </w:p>
          <w:p w14:paraId="1786D35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9. Acompanhar estudantes indígenas.</w:t>
            </w:r>
          </w:p>
          <w:p w14:paraId="2A657057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E3529B" w:rsidRPr="00160420" w14:paraId="38F57469" w14:textId="77777777" w:rsidTr="0035088B">
        <w:tc>
          <w:tcPr>
            <w:tcW w:w="9628" w:type="dxa"/>
            <w:gridSpan w:val="9"/>
            <w:shd w:val="clear" w:color="auto" w:fill="D9D9D9" w:themeFill="background1" w:themeFillShade="D9"/>
          </w:tcPr>
          <w:p w14:paraId="0808140A" w14:textId="77777777" w:rsidR="00E3529B" w:rsidRPr="00160420" w:rsidRDefault="00E3529B" w:rsidP="0035088B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  <w:tr w:rsidR="00E3529B" w:rsidRPr="00160420" w14:paraId="41A04579" w14:textId="77777777" w:rsidTr="0035088B">
        <w:tc>
          <w:tcPr>
            <w:tcW w:w="1604" w:type="dxa"/>
          </w:tcPr>
          <w:p w14:paraId="3B7FC38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1605" w:type="dxa"/>
            <w:gridSpan w:val="2"/>
          </w:tcPr>
          <w:p w14:paraId="2F7BD9CC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2ª feira</w:t>
            </w:r>
          </w:p>
        </w:tc>
        <w:tc>
          <w:tcPr>
            <w:tcW w:w="1605" w:type="dxa"/>
            <w:gridSpan w:val="2"/>
          </w:tcPr>
          <w:p w14:paraId="3D5F27D9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3ª feira</w:t>
            </w:r>
          </w:p>
        </w:tc>
        <w:tc>
          <w:tcPr>
            <w:tcW w:w="1604" w:type="dxa"/>
            <w:gridSpan w:val="2"/>
          </w:tcPr>
          <w:p w14:paraId="06888747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4ª feira</w:t>
            </w:r>
          </w:p>
        </w:tc>
        <w:tc>
          <w:tcPr>
            <w:tcW w:w="1605" w:type="dxa"/>
          </w:tcPr>
          <w:p w14:paraId="3EBA614C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5ª feira</w:t>
            </w:r>
          </w:p>
        </w:tc>
        <w:tc>
          <w:tcPr>
            <w:tcW w:w="1605" w:type="dxa"/>
          </w:tcPr>
          <w:p w14:paraId="0F33646C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6ª feira</w:t>
            </w:r>
          </w:p>
        </w:tc>
      </w:tr>
      <w:tr w:rsidR="00E3529B" w:rsidRPr="00160420" w14:paraId="7106E62F" w14:textId="77777777" w:rsidTr="0035088B">
        <w:tc>
          <w:tcPr>
            <w:tcW w:w="1604" w:type="dxa"/>
          </w:tcPr>
          <w:p w14:paraId="3C95FC5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Matutino</w:t>
            </w:r>
          </w:p>
        </w:tc>
        <w:tc>
          <w:tcPr>
            <w:tcW w:w="1605" w:type="dxa"/>
            <w:gridSpan w:val="2"/>
          </w:tcPr>
          <w:p w14:paraId="60FD5C3B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72C83519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05A9EEFB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605" w:type="dxa"/>
          </w:tcPr>
          <w:p w14:paraId="6341C01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721E72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E3529B" w:rsidRPr="00160420" w14:paraId="4C20667F" w14:textId="77777777" w:rsidTr="0035088B">
        <w:tc>
          <w:tcPr>
            <w:tcW w:w="1604" w:type="dxa"/>
          </w:tcPr>
          <w:p w14:paraId="30B99322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Vespertino</w:t>
            </w:r>
          </w:p>
        </w:tc>
        <w:tc>
          <w:tcPr>
            <w:tcW w:w="1605" w:type="dxa"/>
            <w:gridSpan w:val="2"/>
          </w:tcPr>
          <w:p w14:paraId="5A4E5525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0A254576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52E66B4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AD569B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0E068C6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E3529B" w:rsidRPr="00160420" w14:paraId="48E3E298" w14:textId="77777777" w:rsidTr="0035088B">
        <w:tc>
          <w:tcPr>
            <w:tcW w:w="1604" w:type="dxa"/>
          </w:tcPr>
          <w:p w14:paraId="1208E59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Noturno</w:t>
            </w:r>
          </w:p>
        </w:tc>
        <w:tc>
          <w:tcPr>
            <w:tcW w:w="1605" w:type="dxa"/>
            <w:gridSpan w:val="2"/>
          </w:tcPr>
          <w:p w14:paraId="7A5B8D77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54F0B5D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6473AF72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1E9F40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Aulas</w:t>
            </w:r>
          </w:p>
        </w:tc>
        <w:tc>
          <w:tcPr>
            <w:tcW w:w="1605" w:type="dxa"/>
          </w:tcPr>
          <w:p w14:paraId="42D0373C" w14:textId="77777777" w:rsidR="00E3529B" w:rsidRPr="00160420" w:rsidRDefault="00E3529B" w:rsidP="0035088B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</w:tbl>
    <w:p w14:paraId="0BB6D29B" w14:textId="77777777" w:rsidR="00E3529B" w:rsidRPr="00401919" w:rsidRDefault="00E3529B" w:rsidP="00E3529B">
      <w:pPr>
        <w:jc w:val="both"/>
        <w:rPr>
          <w:rFonts w:asciiTheme="majorHAnsi" w:hAnsiTheme="majorHAnsi" w:cstheme="majorHAnsi"/>
          <w:b/>
          <w:bCs/>
          <w:color w:val="auto"/>
        </w:rPr>
      </w:pPr>
    </w:p>
    <w:p w14:paraId="6E160FEC" w14:textId="77777777" w:rsidR="00587164" w:rsidRPr="00160420" w:rsidRDefault="00587164" w:rsidP="00587164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1C840907" w14:textId="6C947AAC" w:rsidR="005970A6" w:rsidRPr="00160420" w:rsidRDefault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37153BCA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6A1FEBB3" w14:textId="77777777" w:rsidR="00864818" w:rsidRPr="00160420" w:rsidRDefault="00864818" w:rsidP="00864818">
      <w:pPr>
        <w:rPr>
          <w:rFonts w:asciiTheme="majorHAnsi" w:hAnsiTheme="majorHAnsi" w:cstheme="majorHAnsi"/>
          <w:color w:val="auto"/>
          <w:sz w:val="20"/>
          <w:szCs w:val="20"/>
        </w:rPr>
      </w:pPr>
      <w:r w:rsidRPr="00160420">
        <w:rPr>
          <w:rFonts w:asciiTheme="majorHAnsi" w:hAnsiTheme="majorHAnsi" w:cstheme="majorHAnsi"/>
          <w:color w:val="auto"/>
          <w:sz w:val="20"/>
          <w:szCs w:val="20"/>
        </w:rPr>
        <w:t xml:space="preserve">* </w:t>
      </w:r>
      <w:r>
        <w:rPr>
          <w:rFonts w:asciiTheme="majorHAnsi" w:hAnsiTheme="majorHAnsi" w:cstheme="majorHAnsi"/>
          <w:color w:val="auto"/>
          <w:sz w:val="20"/>
          <w:szCs w:val="20"/>
        </w:rPr>
        <w:t>O horário exato das</w:t>
      </w:r>
      <w:r w:rsidRPr="00160420">
        <w:rPr>
          <w:rFonts w:asciiTheme="majorHAnsi" w:hAnsiTheme="majorHAnsi" w:cstheme="majorHAnsi"/>
          <w:color w:val="auto"/>
          <w:sz w:val="20"/>
          <w:szCs w:val="20"/>
        </w:rPr>
        <w:t xml:space="preserve"> atividades 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de plantão de dúvidas e acompanhamento dos estudantes será </w:t>
      </w:r>
      <w:r w:rsidRPr="00160420">
        <w:rPr>
          <w:rFonts w:asciiTheme="majorHAnsi" w:hAnsiTheme="majorHAnsi" w:cstheme="majorHAnsi"/>
          <w:color w:val="auto"/>
          <w:sz w:val="20"/>
          <w:szCs w:val="20"/>
        </w:rPr>
        <w:t>combinad</w:t>
      </w:r>
      <w:r>
        <w:rPr>
          <w:rFonts w:asciiTheme="majorHAnsi" w:hAnsiTheme="majorHAnsi" w:cstheme="majorHAnsi"/>
          <w:color w:val="auto"/>
          <w:sz w:val="20"/>
          <w:szCs w:val="20"/>
        </w:rPr>
        <w:t>o</w:t>
      </w:r>
      <w:r w:rsidRPr="00160420">
        <w:rPr>
          <w:rFonts w:asciiTheme="majorHAnsi" w:hAnsiTheme="majorHAnsi" w:cstheme="majorHAnsi"/>
          <w:color w:val="auto"/>
          <w:sz w:val="20"/>
          <w:szCs w:val="20"/>
        </w:rPr>
        <w:t xml:space="preserve"> com o monitor ao longo do semestre.</w:t>
      </w:r>
    </w:p>
    <w:p w14:paraId="2E2178D6" w14:textId="2D194917" w:rsidR="005970A6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1604"/>
        <w:gridCol w:w="518"/>
        <w:gridCol w:w="1087"/>
        <w:gridCol w:w="614"/>
        <w:gridCol w:w="991"/>
        <w:gridCol w:w="284"/>
        <w:gridCol w:w="1320"/>
        <w:gridCol w:w="1605"/>
        <w:gridCol w:w="1605"/>
      </w:tblGrid>
      <w:tr w:rsidR="00B91BE3" w:rsidRPr="00160420" w14:paraId="12265074" w14:textId="77777777" w:rsidTr="002E35D7">
        <w:tc>
          <w:tcPr>
            <w:tcW w:w="2122" w:type="dxa"/>
            <w:gridSpan w:val="2"/>
            <w:shd w:val="clear" w:color="auto" w:fill="D0CECE" w:themeFill="background2" w:themeFillShade="E6"/>
          </w:tcPr>
          <w:p w14:paraId="624A07E6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>ÁREA DE ATUAÇÃO/ COMPONENTE(S) CURRICULAR(ES) VINCULADO(S) - CÓDIGO: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4D1DF98A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ORIENTADOR(A)</w:t>
            </w: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11FB0E0F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Nº DE VAGAS /NATUREZA</w:t>
            </w:r>
          </w:p>
        </w:tc>
        <w:tc>
          <w:tcPr>
            <w:tcW w:w="4530" w:type="dxa"/>
            <w:gridSpan w:val="3"/>
            <w:shd w:val="clear" w:color="auto" w:fill="D0CECE" w:themeFill="background2" w:themeFillShade="E6"/>
          </w:tcPr>
          <w:p w14:paraId="675710A4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CRITÉRIOS E INFORMAÇÕES DA SELEÇÃO:</w:t>
            </w:r>
          </w:p>
        </w:tc>
      </w:tr>
      <w:tr w:rsidR="00B91BE3" w:rsidRPr="00160420" w14:paraId="6D65E8EA" w14:textId="77777777" w:rsidTr="002E35D7">
        <w:tc>
          <w:tcPr>
            <w:tcW w:w="2122" w:type="dxa"/>
            <w:gridSpan w:val="2"/>
          </w:tcPr>
          <w:p w14:paraId="62E922B1" w14:textId="242DB04D" w:rsidR="00B91BE3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Filosofia Medieval (FAF 0165, </w:t>
            </w:r>
          </w:p>
          <w:p w14:paraId="79D09A30" w14:textId="7BFF799B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(FAF 0053)</w:t>
            </w:r>
          </w:p>
        </w:tc>
        <w:tc>
          <w:tcPr>
            <w:tcW w:w="1701" w:type="dxa"/>
            <w:gridSpan w:val="2"/>
          </w:tcPr>
          <w:p w14:paraId="52B82FC7" w14:textId="78C987EC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Prof.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Dr. Vitor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M. Bragança</w:t>
            </w:r>
          </w:p>
        </w:tc>
        <w:tc>
          <w:tcPr>
            <w:tcW w:w="1275" w:type="dxa"/>
            <w:gridSpan w:val="2"/>
          </w:tcPr>
          <w:p w14:paraId="1A94FD92" w14:textId="799D3C5D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vaga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monitoria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remunerada</w:t>
            </w:r>
          </w:p>
          <w:p w14:paraId="60D0920B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  <w:gridSpan w:val="3"/>
          </w:tcPr>
          <w:p w14:paraId="3C7F9F31" w14:textId="77777777" w:rsidR="00B91BE3" w:rsidRDefault="00B91BE3" w:rsidP="002E35D7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1º)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 seleção serão levados em consideração os seguintes elementos:</w:t>
            </w:r>
          </w:p>
          <w:p w14:paraId="4B9E358F" w14:textId="77777777" w:rsidR="009549E4" w:rsidRPr="009549E4" w:rsidRDefault="009549E4" w:rsidP="009549E4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A) Entrevista (Peso 2)</w:t>
            </w:r>
          </w:p>
          <w:p w14:paraId="34719FE1" w14:textId="77777777" w:rsidR="009549E4" w:rsidRDefault="009549E4" w:rsidP="009549E4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B) Nota da disciplina (Peso 1)</w:t>
            </w:r>
          </w:p>
          <w:p w14:paraId="77B16691" w14:textId="07181872" w:rsidR="00B91BE3" w:rsidRPr="00160420" w:rsidRDefault="00B91BE3" w:rsidP="009549E4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2º) Horário e local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da entrevista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: </w:t>
            </w:r>
            <w:r w:rsidR="0040191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29.09.2023, às 14h, no gabinete do prof. Vitor, Prédio das Humanidades II.</w:t>
            </w:r>
          </w:p>
          <w:p w14:paraId="6BB8B492" w14:textId="77777777" w:rsidR="00B91BE3" w:rsidRPr="00160420" w:rsidRDefault="00B91BE3" w:rsidP="002E35D7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3º) Critérios de desempate de acordo com Edital publicado pela Comissão de Monitoria da Região Metropolitana de Goiânia </w:t>
            </w:r>
          </w:p>
          <w:p w14:paraId="60D47C6F" w14:textId="7E8AED56" w:rsidR="009549E4" w:rsidRPr="009549E4" w:rsidRDefault="00B91BE3" w:rsidP="009549E4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4º) Conteúdo da </w:t>
            </w:r>
            <w:r w:rsid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entrevista: </w:t>
            </w:r>
            <w:r w:rsidR="009549E4" w:rsidRP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familiaridade com os</w:t>
            </w:r>
          </w:p>
          <w:p w14:paraId="52B6937A" w14:textId="77777777" w:rsidR="009549E4" w:rsidRPr="009549E4" w:rsidRDefault="009549E4" w:rsidP="009549E4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temas a serem abordados na disciplina,</w:t>
            </w:r>
          </w:p>
          <w:p w14:paraId="09BCA570" w14:textId="41449167" w:rsidR="00B91BE3" w:rsidRDefault="009549E4" w:rsidP="009549E4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549E4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disponibilidade de horários.</w:t>
            </w:r>
          </w:p>
          <w:p w14:paraId="5E8D4A3D" w14:textId="4EC6FFD6" w:rsidR="00B91BE3" w:rsidRPr="00160420" w:rsidRDefault="00B91BE3" w:rsidP="00B91BE3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5º)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nviar extrato acadêmico para o e-mail </w:t>
            </w:r>
            <w:hyperlink r:id="rId6" w:history="1">
              <w:r w:rsidRPr="00934866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vmb@ufg.br</w:t>
              </w:r>
            </w:hyperlink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até o dia </w:t>
            </w:r>
            <w:r w:rsidR="0014607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27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/0</w:t>
            </w:r>
            <w:r w:rsidR="0014607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/202</w:t>
            </w:r>
            <w:r w:rsidR="0014607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</w:tc>
      </w:tr>
      <w:tr w:rsidR="00B91BE3" w:rsidRPr="00160420" w14:paraId="53ECA5F0" w14:textId="77777777" w:rsidTr="002E35D7">
        <w:tc>
          <w:tcPr>
            <w:tcW w:w="9628" w:type="dxa"/>
            <w:gridSpan w:val="9"/>
            <w:shd w:val="clear" w:color="auto" w:fill="D0CECE" w:themeFill="background2" w:themeFillShade="E6"/>
          </w:tcPr>
          <w:p w14:paraId="79A54247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DESCRIÇÃO DAS ATIVIDADES DA MONITORIA:</w:t>
            </w:r>
          </w:p>
        </w:tc>
      </w:tr>
      <w:tr w:rsidR="00B91BE3" w:rsidRPr="00160420" w14:paraId="5890DCE9" w14:textId="77777777" w:rsidTr="002E35D7">
        <w:tc>
          <w:tcPr>
            <w:tcW w:w="9628" w:type="dxa"/>
            <w:gridSpan w:val="9"/>
          </w:tcPr>
          <w:p w14:paraId="38A6C3AD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1. Participar das reuniões com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professor orientador e com o grupo de monitores, para planejar e avaliar as atividades e partilhar as experiencias com os demais monitores; </w:t>
            </w:r>
          </w:p>
          <w:p w14:paraId="70AD955E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2. Auxiliar/acompanhar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durante as aulas teóricas e práticas;</w:t>
            </w:r>
          </w:p>
          <w:p w14:paraId="4E4828F7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3. Auxiliar os professores no desenvolvimento de atividades </w:t>
            </w:r>
          </w:p>
          <w:p w14:paraId="41586246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4. Auxiliar os professores na organização e execução de trabalhos e eventos acadêmicos; </w:t>
            </w:r>
          </w:p>
          <w:p w14:paraId="76BEE966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5. Auxiliar os professores na orientação de estudantes em trabalhos e eventos acadêmicos; </w:t>
            </w:r>
          </w:p>
          <w:p w14:paraId="150CE352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6. Realizar atividade de plantão de dúvidas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 leituras de textos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sobre objetos de aprendizagem relacionados ao componente curricular;</w:t>
            </w:r>
          </w:p>
          <w:p w14:paraId="2A797E9B" w14:textId="04C5EEEE" w:rsidR="00B91BE3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7. Auxiliar os professores no acompanhamento dos estudantes com baixo rendimento e faltas</w:t>
            </w:r>
            <w:r w:rsidR="00D60EC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;</w:t>
            </w:r>
          </w:p>
          <w:p w14:paraId="11FAD488" w14:textId="386BDA4E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8. Participar na organização e realização do evento Café com filosofia</w:t>
            </w:r>
            <w:r w:rsidR="00D60EC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5EB81F2D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B91BE3" w:rsidRPr="00160420" w14:paraId="3286990C" w14:textId="77777777" w:rsidTr="002E35D7">
        <w:tc>
          <w:tcPr>
            <w:tcW w:w="9628" w:type="dxa"/>
            <w:gridSpan w:val="9"/>
            <w:shd w:val="clear" w:color="auto" w:fill="D9D9D9" w:themeFill="background1" w:themeFillShade="D9"/>
          </w:tcPr>
          <w:p w14:paraId="4877AF22" w14:textId="77777777" w:rsidR="00B91BE3" w:rsidRPr="00160420" w:rsidRDefault="00B91BE3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  <w:tr w:rsidR="00B91BE3" w:rsidRPr="00160420" w14:paraId="340EE8C9" w14:textId="77777777" w:rsidTr="002E35D7">
        <w:tc>
          <w:tcPr>
            <w:tcW w:w="1604" w:type="dxa"/>
          </w:tcPr>
          <w:p w14:paraId="70AA3833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1605" w:type="dxa"/>
            <w:gridSpan w:val="2"/>
          </w:tcPr>
          <w:p w14:paraId="4D3AEA5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2ª feira</w:t>
            </w:r>
          </w:p>
        </w:tc>
        <w:tc>
          <w:tcPr>
            <w:tcW w:w="1605" w:type="dxa"/>
            <w:gridSpan w:val="2"/>
          </w:tcPr>
          <w:p w14:paraId="683E2370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3ª feira</w:t>
            </w:r>
          </w:p>
        </w:tc>
        <w:tc>
          <w:tcPr>
            <w:tcW w:w="1604" w:type="dxa"/>
            <w:gridSpan w:val="2"/>
          </w:tcPr>
          <w:p w14:paraId="32E2733A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4ª feira</w:t>
            </w:r>
          </w:p>
        </w:tc>
        <w:tc>
          <w:tcPr>
            <w:tcW w:w="1605" w:type="dxa"/>
          </w:tcPr>
          <w:p w14:paraId="346B555B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5ª feira</w:t>
            </w:r>
          </w:p>
        </w:tc>
        <w:tc>
          <w:tcPr>
            <w:tcW w:w="1605" w:type="dxa"/>
          </w:tcPr>
          <w:p w14:paraId="14B6635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6ª feira</w:t>
            </w:r>
          </w:p>
        </w:tc>
      </w:tr>
      <w:tr w:rsidR="00B91BE3" w:rsidRPr="00160420" w14:paraId="45696950" w14:textId="77777777" w:rsidTr="002E35D7">
        <w:tc>
          <w:tcPr>
            <w:tcW w:w="1604" w:type="dxa"/>
          </w:tcPr>
          <w:p w14:paraId="3B05467B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Matutino</w:t>
            </w:r>
          </w:p>
        </w:tc>
        <w:tc>
          <w:tcPr>
            <w:tcW w:w="1605" w:type="dxa"/>
            <w:gridSpan w:val="2"/>
          </w:tcPr>
          <w:p w14:paraId="546D9FE5" w14:textId="2011BED4" w:rsidR="00B91BE3" w:rsidRPr="00160420" w:rsidRDefault="00864818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605" w:type="dxa"/>
            <w:gridSpan w:val="2"/>
          </w:tcPr>
          <w:p w14:paraId="0C9BEB69" w14:textId="667055C1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54A2DF1B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755DEFC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4582AAA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B91BE3" w:rsidRPr="00160420" w14:paraId="32552324" w14:textId="77777777" w:rsidTr="002E35D7">
        <w:tc>
          <w:tcPr>
            <w:tcW w:w="1604" w:type="dxa"/>
          </w:tcPr>
          <w:p w14:paraId="77FA0CA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Vespertino</w:t>
            </w:r>
          </w:p>
        </w:tc>
        <w:tc>
          <w:tcPr>
            <w:tcW w:w="1605" w:type="dxa"/>
            <w:gridSpan w:val="2"/>
          </w:tcPr>
          <w:p w14:paraId="4EC5819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0A0A87E8" w14:textId="7E96B20A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510C8C46" w14:textId="76391D2B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6E2DB9" w14:textId="7682C358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DCF94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B91BE3" w:rsidRPr="00160420" w14:paraId="3E8C3A43" w14:textId="77777777" w:rsidTr="002E35D7">
        <w:tc>
          <w:tcPr>
            <w:tcW w:w="1604" w:type="dxa"/>
          </w:tcPr>
          <w:p w14:paraId="0731F4F2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Noturno</w:t>
            </w:r>
          </w:p>
        </w:tc>
        <w:tc>
          <w:tcPr>
            <w:tcW w:w="1605" w:type="dxa"/>
            <w:gridSpan w:val="2"/>
          </w:tcPr>
          <w:p w14:paraId="228EABBA" w14:textId="40E34142" w:rsidR="00B91BE3" w:rsidRPr="00160420" w:rsidRDefault="00864818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605" w:type="dxa"/>
            <w:gridSpan w:val="2"/>
          </w:tcPr>
          <w:p w14:paraId="565EC0CE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0C178E8F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C4B0C1" w14:textId="7B481468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ABDCDC7" w14:textId="77777777" w:rsidR="00B91BE3" w:rsidRPr="00160420" w:rsidRDefault="00B91BE3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864818" w:rsidRPr="00160420" w14:paraId="3B7FF573" w14:textId="77777777" w:rsidTr="00ED4F63">
        <w:tc>
          <w:tcPr>
            <w:tcW w:w="9628" w:type="dxa"/>
            <w:gridSpan w:val="9"/>
          </w:tcPr>
          <w:p w14:paraId="1675AD24" w14:textId="3814B5FF" w:rsidR="00864818" w:rsidRPr="00864818" w:rsidRDefault="00864818" w:rsidP="0086481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 horário exato das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atividades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de plantão de dúvidas e acompanhamento dos estudantes será 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combinad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com o monitor ao longo do semestre.</w:t>
            </w:r>
          </w:p>
        </w:tc>
      </w:tr>
    </w:tbl>
    <w:p w14:paraId="2B0591C5" w14:textId="77777777" w:rsidR="0093049E" w:rsidRDefault="0093049E">
      <w:r>
        <w:br w:type="page"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234"/>
        <w:gridCol w:w="1371"/>
        <w:gridCol w:w="330"/>
        <w:gridCol w:w="1275"/>
        <w:gridCol w:w="568"/>
        <w:gridCol w:w="1036"/>
        <w:gridCol w:w="1605"/>
        <w:gridCol w:w="1605"/>
      </w:tblGrid>
      <w:tr w:rsidR="009549E4" w:rsidRPr="004C3949" w14:paraId="11734F72" w14:textId="77777777" w:rsidTr="00401919"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B3D91B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549E4">
              <w:rPr>
                <w:rFonts w:asciiTheme="minorHAnsi" w:hAnsiTheme="minorHAnsi" w:cstheme="minorHAnsi"/>
                <w:b/>
                <w:color w:val="auto"/>
                <w:sz w:val="20"/>
              </w:rPr>
              <w:lastRenderedPageBreak/>
              <w:t>ÁREA DE ATUAÇÃO/ COMPONENTE(S) CURRICULAR(ES) VINCULADO(S) - CÓDIGO: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9CA870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27CD">
              <w:rPr>
                <w:rFonts w:asciiTheme="minorHAnsi" w:hAnsiTheme="minorHAnsi" w:cstheme="minorHAnsi"/>
                <w:b/>
                <w:sz w:val="20"/>
              </w:rPr>
              <w:t>ORIENTADOR(A)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F6C368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27CD">
              <w:rPr>
                <w:rFonts w:asciiTheme="minorHAnsi" w:hAnsiTheme="minorHAnsi" w:cstheme="minorHAnsi"/>
                <w:b/>
                <w:sz w:val="20"/>
              </w:rPr>
              <w:t>Nº DE VAGAS /NATUREZA</w:t>
            </w:r>
          </w:p>
        </w:tc>
        <w:tc>
          <w:tcPr>
            <w:tcW w:w="4246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6B323DB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27CD">
              <w:rPr>
                <w:rFonts w:asciiTheme="minorHAnsi" w:hAnsiTheme="minorHAnsi" w:cstheme="minorHAnsi"/>
                <w:b/>
                <w:sz w:val="20"/>
              </w:rPr>
              <w:t>CRITÉRIOS E INFORMAÇÕES DA SELEÇÃO:</w:t>
            </w:r>
          </w:p>
        </w:tc>
      </w:tr>
      <w:tr w:rsidR="009549E4" w:rsidRPr="004C3949" w14:paraId="408C7648" w14:textId="77777777" w:rsidTr="00DE3658">
        <w:tc>
          <w:tcPr>
            <w:tcW w:w="1838" w:type="dxa"/>
            <w:gridSpan w:val="2"/>
            <w:shd w:val="clear" w:color="auto" w:fill="auto"/>
            <w:vAlign w:val="center"/>
          </w:tcPr>
          <w:p w14:paraId="0FBB7573" w14:textId="77777777" w:rsidR="009549E4" w:rsidRPr="004C3949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Filosofia Política (FAF 0062 e FAF 0166)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9576A0" w14:textId="77777777" w:rsidR="009549E4" w:rsidRPr="0040149E" w:rsidRDefault="009549E4" w:rsidP="00DE36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E5CC0">
              <w:rPr>
                <w:rFonts w:asciiTheme="minorHAnsi" w:hAnsiTheme="minorHAnsi" w:cstheme="minorHAnsi"/>
                <w:sz w:val="20"/>
              </w:rPr>
              <w:t xml:space="preserve">Prof. Dr. Renato </w:t>
            </w:r>
            <w:proofErr w:type="spellStart"/>
            <w:r w:rsidRPr="007E5CC0">
              <w:rPr>
                <w:rFonts w:asciiTheme="minorHAnsi" w:hAnsiTheme="minorHAnsi" w:cstheme="minorHAnsi"/>
                <w:sz w:val="20"/>
              </w:rPr>
              <w:t>Moscateli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1F4944A" w14:textId="71B60F93" w:rsidR="002639C2" w:rsidRPr="000F5F95" w:rsidRDefault="002639C2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 vaga / monitoria </w:t>
            </w:r>
            <w:r w:rsidR="00974BEC">
              <w:rPr>
                <w:rFonts w:asciiTheme="minorHAnsi" w:hAnsiTheme="minorHAnsi" w:cstheme="minorHAnsi"/>
                <w:sz w:val="20"/>
              </w:rPr>
              <w:t>remunerada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EE9D59D" w14:textId="77777777" w:rsidR="009549E4" w:rsidRPr="0071404C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1º) </w:t>
            </w:r>
            <w:r w:rsidRPr="0071404C">
              <w:rPr>
                <w:rFonts w:asciiTheme="minorHAnsi" w:hAnsiTheme="minorHAnsi" w:cstheme="minorHAnsi"/>
                <w:sz w:val="20"/>
              </w:rPr>
              <w:t>No processo seletivo, serão utilizados como critérios:</w:t>
            </w:r>
          </w:p>
          <w:p w14:paraId="7BB4D640" w14:textId="77777777" w:rsidR="009549E4" w:rsidRPr="00CA4492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CA4492">
              <w:rPr>
                <w:rFonts w:asciiTheme="minorHAnsi" w:hAnsiTheme="minorHAnsi" w:cstheme="minorHAnsi"/>
                <w:sz w:val="20"/>
              </w:rPr>
              <w:t xml:space="preserve">1) Prova oral sobre os assuntos do componente curricular (peso 2); </w:t>
            </w:r>
          </w:p>
          <w:p w14:paraId="638C5CDE" w14:textId="77777777" w:rsidR="009549E4" w:rsidRPr="00961D33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71404C">
              <w:rPr>
                <w:rFonts w:asciiTheme="minorHAnsi" w:hAnsiTheme="minorHAnsi" w:cstheme="minorHAnsi"/>
                <w:sz w:val="20"/>
              </w:rPr>
              <w:t>2) Nota final obtida pelo aluno no componente curricular (peso 1).</w:t>
            </w:r>
          </w:p>
          <w:p w14:paraId="20777354" w14:textId="77777777" w:rsidR="00AB49E1" w:rsidRPr="00AB49E1" w:rsidRDefault="009549E4" w:rsidP="00AB49E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C3949">
              <w:rPr>
                <w:rFonts w:asciiTheme="minorHAnsi" w:hAnsiTheme="minorHAnsi" w:cstheme="minorHAnsi"/>
                <w:sz w:val="20"/>
              </w:rPr>
              <w:t xml:space="preserve">2º) Horário e local: </w:t>
            </w:r>
            <w:r w:rsidR="00AB49E1" w:rsidRPr="00AB49E1">
              <w:rPr>
                <w:rFonts w:asciiTheme="minorHAnsi" w:hAnsiTheme="minorHAnsi" w:cstheme="minorHAnsi"/>
                <w:sz w:val="20"/>
              </w:rPr>
              <w:t>29/09/2023, às 08:00 h,</w:t>
            </w:r>
          </w:p>
          <w:p w14:paraId="44E6FBDE" w14:textId="21903363" w:rsidR="009549E4" w:rsidRDefault="00AB49E1" w:rsidP="00AB49E1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B49E1">
              <w:rPr>
                <w:rFonts w:asciiTheme="minorHAnsi" w:hAnsiTheme="minorHAnsi" w:cstheme="minorHAnsi"/>
                <w:sz w:val="20"/>
              </w:rPr>
              <w:t>por videoconferência (Google Meet)</w:t>
            </w:r>
          </w:p>
          <w:p w14:paraId="3B93A856" w14:textId="77777777" w:rsidR="009549E4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C3949">
              <w:rPr>
                <w:rFonts w:asciiTheme="minorHAnsi" w:hAnsiTheme="minorHAnsi" w:cstheme="minorHAnsi"/>
                <w:sz w:val="20"/>
              </w:rPr>
              <w:t>3º) Critérios de desempate de acordo com Edital publicado pela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228D2">
              <w:rPr>
                <w:rFonts w:asciiTheme="minorHAnsi" w:hAnsiTheme="minorHAnsi" w:cstheme="minorHAnsi"/>
                <w:sz w:val="20"/>
              </w:rPr>
              <w:t>Comissão de Monitoria da Região Metropolitana de Goiânia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690C75AD" w14:textId="77777777" w:rsidR="009549E4" w:rsidRDefault="009549E4" w:rsidP="00DE3658">
            <w:pPr>
              <w:rPr>
                <w:rFonts w:asciiTheme="minorHAnsi" w:hAnsiTheme="minorHAnsi" w:cstheme="minorHAnsi"/>
                <w:sz w:val="20"/>
              </w:rPr>
            </w:pPr>
            <w:r w:rsidRPr="004C3949">
              <w:rPr>
                <w:rFonts w:asciiTheme="minorHAnsi" w:hAnsiTheme="minorHAnsi" w:cstheme="minorHAnsi"/>
                <w:sz w:val="20"/>
              </w:rPr>
              <w:t>4º) Conteúdo da avaliação</w:t>
            </w:r>
          </w:p>
          <w:p w14:paraId="1E0B5B9F" w14:textId="77777777" w:rsidR="009549E4" w:rsidRDefault="009549E4" w:rsidP="00DE365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71404C">
              <w:rPr>
                <w:rFonts w:asciiTheme="minorHAnsi" w:hAnsiTheme="minorHAnsi" w:cstheme="minorHAnsi"/>
                <w:sz w:val="20"/>
              </w:rPr>
              <w:t>Estado de natureza e estado civil.</w:t>
            </w:r>
          </w:p>
          <w:p w14:paraId="34C69A36" w14:textId="77777777" w:rsidR="009549E4" w:rsidRDefault="009549E4" w:rsidP="00DE365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Bibliografia</w:t>
            </w:r>
          </w:p>
          <w:p w14:paraId="4216CCFA" w14:textId="77777777" w:rsidR="009549E4" w:rsidRPr="0071404C" w:rsidRDefault="009549E4" w:rsidP="00DE3658">
            <w:pPr>
              <w:rPr>
                <w:rFonts w:asciiTheme="minorHAnsi" w:hAnsiTheme="minorHAnsi" w:cstheme="minorHAnsi"/>
                <w:sz w:val="20"/>
              </w:rPr>
            </w:pPr>
            <w:r w:rsidRPr="00F67107">
              <w:rPr>
                <w:rFonts w:asciiTheme="minorHAnsi" w:hAnsiTheme="minorHAnsi" w:cstheme="minorHAnsi"/>
                <w:i/>
                <w:iCs/>
                <w:sz w:val="20"/>
              </w:rPr>
              <w:t>Segundo tratado sobre o governo</w:t>
            </w:r>
            <w:r w:rsidRPr="00F67107">
              <w:rPr>
                <w:rFonts w:asciiTheme="minorHAnsi" w:hAnsiTheme="minorHAnsi" w:cstheme="minorHAnsi"/>
                <w:sz w:val="20"/>
              </w:rPr>
              <w:t>, de John Locke, capítulos 1, 2, 3, 4, 5, 7 e 9.</w:t>
            </w:r>
          </w:p>
          <w:p w14:paraId="7FC277F8" w14:textId="77777777" w:rsidR="009549E4" w:rsidRDefault="009549E4" w:rsidP="00DE3658">
            <w:pPr>
              <w:rPr>
                <w:rFonts w:asciiTheme="minorHAnsi" w:hAnsiTheme="minorHAnsi" w:cstheme="minorHAnsi"/>
                <w:sz w:val="20"/>
              </w:rPr>
            </w:pPr>
            <w:r w:rsidRPr="0071404C">
              <w:rPr>
                <w:rFonts w:asciiTheme="minorHAnsi" w:hAnsiTheme="minorHAnsi" w:cstheme="minorHAnsi"/>
                <w:i/>
                <w:iCs/>
                <w:sz w:val="20"/>
              </w:rPr>
              <w:t>Contrato Social</w:t>
            </w:r>
            <w:r w:rsidRPr="0071404C">
              <w:rPr>
                <w:rFonts w:asciiTheme="minorHAnsi" w:hAnsiTheme="minorHAnsi" w:cstheme="minorHAnsi"/>
                <w:sz w:val="20"/>
              </w:rPr>
              <w:t>, de Jean-Jacques Rousseau: capítulos 6 a 9 do livro 1, e capítulos 1 a 6 do livro 2.</w:t>
            </w:r>
          </w:p>
          <w:p w14:paraId="272E9164" w14:textId="2C0CE5BA" w:rsidR="009549E4" w:rsidRPr="004C3949" w:rsidRDefault="009549E4" w:rsidP="00AB49E1">
            <w:pPr>
              <w:rPr>
                <w:rFonts w:asciiTheme="minorHAnsi" w:hAnsiTheme="minorHAnsi" w:cstheme="minorHAnsi"/>
                <w:sz w:val="20"/>
              </w:rPr>
            </w:pPr>
            <w:r w:rsidRPr="00C861E6">
              <w:rPr>
                <w:rFonts w:asciiTheme="minorHAnsi" w:hAnsiTheme="minorHAnsi" w:cstheme="minorHAnsi"/>
                <w:color w:val="auto"/>
                <w:sz w:val="20"/>
              </w:rPr>
              <w:t>5º) Nota do componente curricular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: </w:t>
            </w:r>
            <w:r w:rsidRPr="00C861E6">
              <w:rPr>
                <w:rFonts w:asciiTheme="minorHAnsi" w:hAnsiTheme="minorHAnsi" w:cstheme="minorHAnsi"/>
                <w:color w:val="auto"/>
                <w:sz w:val="20"/>
              </w:rPr>
              <w:t>enviar extrato acadêmico para o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s</w:t>
            </w:r>
            <w:r w:rsidRPr="00C861E6">
              <w:rPr>
                <w:rFonts w:asciiTheme="minorHAnsi" w:hAnsiTheme="minorHAnsi" w:cstheme="minorHAnsi"/>
                <w:color w:val="auto"/>
                <w:sz w:val="20"/>
              </w:rPr>
              <w:t xml:space="preserve"> e-mail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s </w:t>
            </w:r>
            <w:hyperlink r:id="rId7" w:history="1">
              <w:r w:rsidRPr="00C7462F">
                <w:rPr>
                  <w:rStyle w:val="Hyperlink"/>
                  <w:rFonts w:asciiTheme="minorHAnsi" w:hAnsiTheme="minorHAnsi" w:cstheme="minorHAnsi"/>
                  <w:sz w:val="20"/>
                </w:rPr>
                <w:t>helenaesser@ufg.br</w:t>
              </w:r>
            </w:hyperlink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e</w:t>
            </w:r>
            <w:r w:rsidRPr="00C861E6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hyperlink r:id="rId8" w:history="1">
              <w:r w:rsidRPr="00C45896">
                <w:rPr>
                  <w:rStyle w:val="Hyperlink"/>
                  <w:rFonts w:asciiTheme="minorHAnsi" w:hAnsiTheme="minorHAnsi" w:cstheme="minorHAnsi"/>
                  <w:color w:val="auto"/>
                  <w:sz w:val="20"/>
                </w:rPr>
                <w:t>rmoscateli@ufg.br</w:t>
              </w:r>
            </w:hyperlink>
            <w:r w:rsidRPr="00C45896">
              <w:rPr>
                <w:rFonts w:asciiTheme="minorHAnsi" w:hAnsiTheme="minorHAnsi" w:cstheme="minorHAnsi"/>
                <w:color w:val="auto"/>
                <w:sz w:val="20"/>
              </w:rPr>
              <w:t xml:space="preserve"> até dia </w:t>
            </w:r>
            <w:r w:rsidR="00412CE6">
              <w:rPr>
                <w:rFonts w:asciiTheme="minorHAnsi" w:hAnsiTheme="minorHAnsi" w:cstheme="minorHAnsi"/>
                <w:color w:val="auto"/>
                <w:sz w:val="20"/>
              </w:rPr>
              <w:t>27</w:t>
            </w:r>
            <w:r w:rsidRPr="00C45896">
              <w:rPr>
                <w:rFonts w:asciiTheme="minorHAnsi" w:hAnsiTheme="minorHAnsi" w:cstheme="minorHAnsi"/>
                <w:color w:val="auto"/>
                <w:sz w:val="20"/>
              </w:rPr>
              <w:t>/0</w:t>
            </w:r>
            <w:r w:rsidR="00412CE6">
              <w:rPr>
                <w:rFonts w:asciiTheme="minorHAnsi" w:hAnsiTheme="minorHAnsi" w:cstheme="minorHAnsi"/>
                <w:color w:val="auto"/>
                <w:sz w:val="20"/>
              </w:rPr>
              <w:t>9</w:t>
            </w:r>
            <w:r w:rsidRPr="00C45896">
              <w:rPr>
                <w:rFonts w:asciiTheme="minorHAnsi" w:hAnsiTheme="minorHAnsi" w:cstheme="minorHAnsi"/>
                <w:color w:val="auto"/>
                <w:sz w:val="20"/>
              </w:rPr>
              <w:t>/202</w:t>
            </w:r>
            <w:r w:rsidR="00412CE6"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  <w:r w:rsidRPr="00C45896">
              <w:rPr>
                <w:rFonts w:asciiTheme="minorHAnsi" w:hAnsiTheme="minorHAnsi" w:cstheme="minorHAnsi"/>
                <w:color w:val="auto"/>
                <w:sz w:val="20"/>
              </w:rPr>
              <w:t>.</w:t>
            </w:r>
          </w:p>
        </w:tc>
      </w:tr>
      <w:tr w:rsidR="009549E4" w:rsidRPr="004C3949" w14:paraId="7ECF1B6A" w14:textId="77777777" w:rsidTr="00DE3658">
        <w:tc>
          <w:tcPr>
            <w:tcW w:w="9628" w:type="dxa"/>
            <w:gridSpan w:val="9"/>
          </w:tcPr>
          <w:p w14:paraId="67A27089" w14:textId="77777777" w:rsidR="009549E4" w:rsidRPr="00CD0325" w:rsidRDefault="009549E4" w:rsidP="00DE36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D0325">
              <w:rPr>
                <w:rFonts w:asciiTheme="minorHAnsi" w:hAnsiTheme="minorHAnsi" w:cstheme="minorHAnsi"/>
                <w:b/>
                <w:sz w:val="20"/>
              </w:rPr>
              <w:t>DESCRIÇÃO DAS ATIVIDADES DA MONITORIA:</w:t>
            </w:r>
          </w:p>
          <w:p w14:paraId="48908090" w14:textId="77777777" w:rsidR="009549E4" w:rsidRPr="0061280A" w:rsidRDefault="009549E4" w:rsidP="00DE3658">
            <w:pPr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1. Planejar atividades (reuniões com professor(a) orientador(a))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;</w:t>
            </w:r>
          </w:p>
          <w:p w14:paraId="6AA0FE55" w14:textId="77777777" w:rsidR="009549E4" w:rsidRPr="0061280A" w:rsidRDefault="009549E4" w:rsidP="00DE3658">
            <w:pPr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2. Auxiliar/acompanhar o(a) professor(a) durante as aulas teóricas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;</w:t>
            </w:r>
          </w:p>
          <w:p w14:paraId="3D4A03E8" w14:textId="77777777" w:rsidR="009549E4" w:rsidRPr="0061280A" w:rsidRDefault="009549E4" w:rsidP="00DE3658">
            <w:pPr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3. Auxiliar o(a) professor(a) na orientação de estudantes em trabalhos e eventos acadêmicos (seminários, cursos, debates e sessões de estudo)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;</w:t>
            </w:r>
          </w:p>
          <w:p w14:paraId="5B84ACE0" w14:textId="77777777" w:rsidR="009549E4" w:rsidRPr="0061280A" w:rsidRDefault="009549E4" w:rsidP="00DE3658">
            <w:pPr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4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. Auxiliar os professores no desenvolvimento de atividades assíncronas e síncronas propostas em ambientes virtuais de aprendizagem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;</w:t>
            </w:r>
          </w:p>
          <w:p w14:paraId="0BE9062A" w14:textId="77777777" w:rsidR="009549E4" w:rsidRPr="0061280A" w:rsidRDefault="009549E4" w:rsidP="00DE3658">
            <w:pPr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5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. Realizar atividade de plantão de dúvidas sobre objetos de aprendizagem relacionados ao componente curricular;</w:t>
            </w:r>
          </w:p>
          <w:p w14:paraId="059E253F" w14:textId="3CFD8502" w:rsidR="009549E4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6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. Participar de reuniões periódicas com o professor</w:t>
            </w:r>
            <w:r w:rsidRPr="0061280A">
              <w:rPr>
                <w:rFonts w:asciiTheme="minorHAnsi" w:hAnsiTheme="minorHAnsi" w:cstheme="minorHAnsi"/>
                <w:sz w:val="20"/>
              </w:rPr>
              <w:t>(a) orientador(a) para avaliação das atividades de monitoria</w:t>
            </w:r>
            <w:r w:rsidR="00D60ECE">
              <w:rPr>
                <w:rFonts w:asciiTheme="minorHAnsi" w:hAnsiTheme="minorHAnsi" w:cstheme="minorHAnsi"/>
                <w:sz w:val="20"/>
              </w:rPr>
              <w:t>;</w:t>
            </w:r>
          </w:p>
          <w:p w14:paraId="35028086" w14:textId="4FEE9EDA" w:rsidR="00D60ECE" w:rsidRDefault="00D60ECE" w:rsidP="00DE3658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7. 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Participar das reuniões com o grupo de monitores, para planejar e avaliar as atividades e partilhar as experiencias com os demais monitores;</w:t>
            </w:r>
          </w:p>
          <w:p w14:paraId="1050F8F9" w14:textId="0F714AAF" w:rsidR="00D60ECE" w:rsidRDefault="00D60ECE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8. Participar na organização e realização do evento Café com filosofia.</w:t>
            </w:r>
          </w:p>
          <w:p w14:paraId="1F0786E7" w14:textId="77777777" w:rsidR="009549E4" w:rsidRPr="004C3949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49E4" w:rsidRPr="00CE27CD" w14:paraId="59225748" w14:textId="77777777" w:rsidTr="00DE3658">
        <w:tc>
          <w:tcPr>
            <w:tcW w:w="9628" w:type="dxa"/>
            <w:gridSpan w:val="9"/>
            <w:shd w:val="clear" w:color="auto" w:fill="D9D9D9" w:themeFill="background1" w:themeFillShade="D9"/>
          </w:tcPr>
          <w:p w14:paraId="6A5BA6FE" w14:textId="4C2EC9AE" w:rsidR="00864818" w:rsidRPr="00CE27CD" w:rsidRDefault="009549E4" w:rsidP="0086481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E27CD">
              <w:rPr>
                <w:rFonts w:asciiTheme="minorHAnsi" w:hAnsiTheme="minorHAnsi" w:cstheme="minorHAnsi"/>
                <w:b/>
                <w:sz w:val="20"/>
              </w:rPr>
              <w:t>HORÁRIO DAS ATIVIDADES</w:t>
            </w:r>
            <w:r>
              <w:rPr>
                <w:rFonts w:asciiTheme="minorHAnsi" w:hAnsiTheme="minorHAnsi" w:cstheme="minorHAnsi"/>
                <w:b/>
                <w:sz w:val="20"/>
              </w:rPr>
              <w:t>*</w:t>
            </w:r>
          </w:p>
        </w:tc>
      </w:tr>
      <w:tr w:rsidR="009549E4" w:rsidRPr="00CE27CD" w14:paraId="6608BACB" w14:textId="77777777" w:rsidTr="00DE3658">
        <w:tc>
          <w:tcPr>
            <w:tcW w:w="1604" w:type="dxa"/>
          </w:tcPr>
          <w:p w14:paraId="157B4C69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Período</w:t>
            </w:r>
          </w:p>
        </w:tc>
        <w:tc>
          <w:tcPr>
            <w:tcW w:w="1605" w:type="dxa"/>
            <w:gridSpan w:val="2"/>
          </w:tcPr>
          <w:p w14:paraId="362F1729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2ª feira</w:t>
            </w:r>
          </w:p>
        </w:tc>
        <w:tc>
          <w:tcPr>
            <w:tcW w:w="1605" w:type="dxa"/>
            <w:gridSpan w:val="2"/>
          </w:tcPr>
          <w:p w14:paraId="47985084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3ª feira</w:t>
            </w:r>
          </w:p>
        </w:tc>
        <w:tc>
          <w:tcPr>
            <w:tcW w:w="1604" w:type="dxa"/>
            <w:gridSpan w:val="2"/>
          </w:tcPr>
          <w:p w14:paraId="3955C2E0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4ª feira</w:t>
            </w:r>
          </w:p>
        </w:tc>
        <w:tc>
          <w:tcPr>
            <w:tcW w:w="1605" w:type="dxa"/>
          </w:tcPr>
          <w:p w14:paraId="2A21ECEF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5ª feira</w:t>
            </w:r>
          </w:p>
        </w:tc>
        <w:tc>
          <w:tcPr>
            <w:tcW w:w="1605" w:type="dxa"/>
          </w:tcPr>
          <w:p w14:paraId="728B5354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6ª feira</w:t>
            </w:r>
          </w:p>
        </w:tc>
      </w:tr>
      <w:tr w:rsidR="009549E4" w:rsidRPr="00CE27CD" w14:paraId="5D11DC3C" w14:textId="77777777" w:rsidTr="00DE3658">
        <w:tc>
          <w:tcPr>
            <w:tcW w:w="1604" w:type="dxa"/>
            <w:vAlign w:val="center"/>
          </w:tcPr>
          <w:p w14:paraId="77F2F28E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Matutino</w:t>
            </w:r>
          </w:p>
        </w:tc>
        <w:tc>
          <w:tcPr>
            <w:tcW w:w="1605" w:type="dxa"/>
            <w:gridSpan w:val="2"/>
            <w:vAlign w:val="center"/>
          </w:tcPr>
          <w:p w14:paraId="3E50389B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6987870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2512A44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P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lantão de dúvidas sobre objetos de aprendizagem relacionados ao componente curricular</w:t>
            </w:r>
          </w:p>
        </w:tc>
        <w:tc>
          <w:tcPr>
            <w:tcW w:w="1605" w:type="dxa"/>
            <w:vAlign w:val="center"/>
          </w:tcPr>
          <w:p w14:paraId="3ECF5AC7" w14:textId="01F45B2E" w:rsidR="009549E4" w:rsidRPr="00CE27CD" w:rsidRDefault="00412CE6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Auxiliar/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acompanhar o(a) professor(a) durante as aulas teóricas</w:t>
            </w:r>
          </w:p>
        </w:tc>
        <w:tc>
          <w:tcPr>
            <w:tcW w:w="1605" w:type="dxa"/>
            <w:vAlign w:val="center"/>
          </w:tcPr>
          <w:p w14:paraId="33DA6999" w14:textId="2DA7304A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49E4" w:rsidRPr="00CE27CD" w14:paraId="3123FEE0" w14:textId="77777777" w:rsidTr="00DE3658">
        <w:tc>
          <w:tcPr>
            <w:tcW w:w="1604" w:type="dxa"/>
            <w:vAlign w:val="center"/>
          </w:tcPr>
          <w:p w14:paraId="113AD8D8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Vespertino</w:t>
            </w:r>
          </w:p>
        </w:tc>
        <w:tc>
          <w:tcPr>
            <w:tcW w:w="1605" w:type="dxa"/>
            <w:gridSpan w:val="2"/>
            <w:vAlign w:val="center"/>
          </w:tcPr>
          <w:p w14:paraId="199D914A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 xml:space="preserve">Auxiliar o(a) professor(a) na orientação de estudantes em 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trabalhos e eventos acadêmicos</w:t>
            </w:r>
          </w:p>
        </w:tc>
        <w:tc>
          <w:tcPr>
            <w:tcW w:w="1605" w:type="dxa"/>
            <w:gridSpan w:val="2"/>
            <w:vAlign w:val="center"/>
          </w:tcPr>
          <w:p w14:paraId="4CDB8DE9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Reuniões com professor(a) orientador(a)</w:t>
            </w:r>
          </w:p>
        </w:tc>
        <w:tc>
          <w:tcPr>
            <w:tcW w:w="1604" w:type="dxa"/>
            <w:gridSpan w:val="2"/>
            <w:vAlign w:val="center"/>
          </w:tcPr>
          <w:p w14:paraId="1DE00F2B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7B2B133" w14:textId="77777777" w:rsidR="009549E4" w:rsidRPr="00CE27CD" w:rsidRDefault="009549E4" w:rsidP="00DE3658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 xml:space="preserve">Auxiliar os professores no </w:t>
            </w:r>
            <w:proofErr w:type="spellStart"/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desenvolvimen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-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to</w:t>
            </w:r>
            <w:proofErr w:type="spellEnd"/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 xml:space="preserve"> de atividades 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lastRenderedPageBreak/>
              <w:t>assíncronas e síncronas propostas em ambientes virtuais de aprendizagem</w:t>
            </w:r>
          </w:p>
        </w:tc>
        <w:tc>
          <w:tcPr>
            <w:tcW w:w="1605" w:type="dxa"/>
            <w:vAlign w:val="center"/>
          </w:tcPr>
          <w:p w14:paraId="5D44BD6E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549E4" w:rsidRPr="00CE27CD" w14:paraId="04150426" w14:textId="77777777" w:rsidTr="00DE3658">
        <w:tc>
          <w:tcPr>
            <w:tcW w:w="1604" w:type="dxa"/>
            <w:vAlign w:val="center"/>
          </w:tcPr>
          <w:p w14:paraId="4CF5B004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CE27CD">
              <w:rPr>
                <w:rFonts w:asciiTheme="minorHAnsi" w:hAnsiTheme="minorHAnsi" w:cstheme="minorHAnsi"/>
                <w:sz w:val="20"/>
              </w:rPr>
              <w:t>Noturno</w:t>
            </w:r>
          </w:p>
        </w:tc>
        <w:tc>
          <w:tcPr>
            <w:tcW w:w="1605" w:type="dxa"/>
            <w:gridSpan w:val="2"/>
            <w:vAlign w:val="center"/>
          </w:tcPr>
          <w:p w14:paraId="086E5EBA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D34ADCF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8FCA66E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F89A7B2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P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lantão de dúvidas sobre objetos de aprendizagem relacionados ao componente curricular</w:t>
            </w:r>
          </w:p>
        </w:tc>
        <w:tc>
          <w:tcPr>
            <w:tcW w:w="1605" w:type="dxa"/>
            <w:vAlign w:val="center"/>
          </w:tcPr>
          <w:p w14:paraId="6EF33A6B" w14:textId="77777777" w:rsidR="009549E4" w:rsidRPr="00CE27CD" w:rsidRDefault="009549E4" w:rsidP="00DE36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Auxiliar/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61280A">
              <w:rPr>
                <w:rFonts w:asciiTheme="minorHAnsi" w:hAnsiTheme="minorHAnsi" w:cstheme="minorHAnsi"/>
                <w:color w:val="auto"/>
                <w:sz w:val="20"/>
              </w:rPr>
              <w:t>acompanhar o(a) professor(a) durante as aulas teóricas</w:t>
            </w:r>
          </w:p>
        </w:tc>
      </w:tr>
    </w:tbl>
    <w:p w14:paraId="3E15B83E" w14:textId="3BAC6A4C" w:rsidR="00B91BE3" w:rsidRDefault="00B91BE3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6076C48B" w14:textId="77777777" w:rsidR="0093049E" w:rsidRPr="00160420" w:rsidRDefault="0093049E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16B230CB" w14:textId="5CBC79C6" w:rsidR="005970A6" w:rsidRPr="00160420" w:rsidRDefault="005970A6" w:rsidP="005970A6">
      <w:pPr>
        <w:tabs>
          <w:tab w:val="left" w:pos="7470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160420">
        <w:rPr>
          <w:rFonts w:asciiTheme="majorHAnsi" w:hAnsiTheme="majorHAnsi" w:cstheme="majorHAnsi"/>
          <w:color w:val="auto"/>
          <w:sz w:val="20"/>
          <w:szCs w:val="20"/>
        </w:rPr>
        <w:tab/>
      </w:r>
    </w:p>
    <w:p w14:paraId="10AE4400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5169218E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3281688B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3C8FF551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461D6558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2F409C64" w14:textId="77777777" w:rsidR="005970A6" w:rsidRPr="00160420" w:rsidRDefault="005970A6" w:rsidP="005970A6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17331B93" w14:textId="0FB60CB5" w:rsidR="0093049E" w:rsidRDefault="0093049E">
      <w:pPr>
        <w:spacing w:after="160" w:line="259" w:lineRule="auto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br w:type="page"/>
      </w: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275"/>
        <w:gridCol w:w="4530"/>
      </w:tblGrid>
      <w:tr w:rsidR="0093049E" w:rsidRPr="00160420" w14:paraId="5D09BF05" w14:textId="77777777" w:rsidTr="002E35D7">
        <w:tc>
          <w:tcPr>
            <w:tcW w:w="2122" w:type="dxa"/>
            <w:shd w:val="clear" w:color="auto" w:fill="D0CECE" w:themeFill="background2" w:themeFillShade="E6"/>
          </w:tcPr>
          <w:p w14:paraId="159EBA18" w14:textId="77777777" w:rsidR="0093049E" w:rsidRPr="00160420" w:rsidRDefault="0093049E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>ÁREA DE ATUAÇÃO/ COMPONENTE(S) CURRICULAR(ES) VINCULADO(S) - CÓDIGO: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555FA72" w14:textId="77777777" w:rsidR="0093049E" w:rsidRPr="00160420" w:rsidRDefault="0093049E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ORIENTADOR(A)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E75A514" w14:textId="77777777" w:rsidR="0093049E" w:rsidRPr="00160420" w:rsidRDefault="0093049E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Nº DE VAGAS /NATUREZA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24ADCEA" w14:textId="77777777" w:rsidR="0093049E" w:rsidRPr="00160420" w:rsidRDefault="0093049E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CRITÉRIOS E INFORMAÇÕES DA SELEÇÃO:</w:t>
            </w:r>
          </w:p>
        </w:tc>
      </w:tr>
      <w:tr w:rsidR="0093049E" w:rsidRPr="00160420" w14:paraId="5CA3D9EA" w14:textId="77777777" w:rsidTr="002E35D7">
        <w:tc>
          <w:tcPr>
            <w:tcW w:w="2122" w:type="dxa"/>
          </w:tcPr>
          <w:p w14:paraId="0D4B2F01" w14:textId="77777777" w:rsidR="0093049E" w:rsidRDefault="00CD4C3C" w:rsidP="007924A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Disciplina</w:t>
            </w:r>
            <w:r w:rsidR="007924A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de Licenciatura: </w:t>
            </w:r>
          </w:p>
          <w:p w14:paraId="3A930EBE" w14:textId="76507E6B" w:rsidR="007924A2" w:rsidRDefault="007924A2" w:rsidP="007924A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Didática IV: FAF0003</w:t>
            </w:r>
          </w:p>
          <w:p w14:paraId="7F47555B" w14:textId="222781B9" w:rsidR="007924A2" w:rsidRPr="00160420" w:rsidRDefault="007924A2" w:rsidP="007924A2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Laboratório: FAF0184</w:t>
            </w:r>
          </w:p>
        </w:tc>
        <w:tc>
          <w:tcPr>
            <w:tcW w:w="1701" w:type="dxa"/>
          </w:tcPr>
          <w:p w14:paraId="6CCFBF64" w14:textId="77777777" w:rsidR="00AC49B6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2F281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2F2816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ª</w:t>
            </w:r>
          </w:p>
          <w:p w14:paraId="78EE5257" w14:textId="77777777" w:rsidR="00AC49B6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Adriana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Delbó</w:t>
            </w:r>
            <w:proofErr w:type="spellEnd"/>
          </w:p>
          <w:p w14:paraId="69D9CCEA" w14:textId="77777777" w:rsidR="00AC49B6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EA27D84" w14:textId="639709D8" w:rsidR="0093049E" w:rsidRPr="00160420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Prof.ª Carmelita B. F. Felício (a partir de 08 de janeiro de 2014)</w:t>
            </w:r>
          </w:p>
        </w:tc>
        <w:tc>
          <w:tcPr>
            <w:tcW w:w="1275" w:type="dxa"/>
          </w:tcPr>
          <w:p w14:paraId="09AD1C29" w14:textId="77777777" w:rsidR="00AC49B6" w:rsidRPr="007829D8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7829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- 1 vaga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</w:t>
            </w:r>
            <w:r w:rsidRPr="007829D8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monitoria remunerad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a)</w:t>
            </w:r>
          </w:p>
          <w:p w14:paraId="511E099D" w14:textId="77777777" w:rsidR="00AC49B6" w:rsidRPr="00A077F3" w:rsidRDefault="00AC49B6" w:rsidP="00AC49B6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077F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</w:t>
            </w:r>
            <w:r w:rsidRPr="00A077F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vaga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</w:t>
            </w:r>
            <w:r w:rsidRPr="00A077F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</w:t>
            </w:r>
            <w:r w:rsidRPr="00A077F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monitoria voluntária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)</w:t>
            </w:r>
            <w:r w:rsidRPr="00A077F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14:paraId="0863B922" w14:textId="77777777" w:rsidR="00AC49B6" w:rsidRPr="007829D8" w:rsidRDefault="00AC49B6" w:rsidP="00AC49B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35C406B" w14:textId="6D2700B6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65204147" w14:textId="7241C396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1753D07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1A1BF23" w14:textId="77777777" w:rsidR="00AC49B6" w:rsidRDefault="00AC49B6" w:rsidP="00AC49B6">
            <w:pPr>
              <w:pStyle w:val="TableParagraph"/>
              <w:tabs>
                <w:tab w:val="left" w:pos="218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Ter cursado a disciplina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Didática III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e/ou Laboratório de Produção Filosófica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(peso</w:t>
            </w:r>
            <w:r w:rsidRPr="007924A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  <w:p w14:paraId="652E9328" w14:textId="77777777" w:rsidR="00AC49B6" w:rsidRDefault="00AC49B6" w:rsidP="00AC49B6">
            <w:pPr>
              <w:pStyle w:val="TableParagraph"/>
              <w:tabs>
                <w:tab w:val="left" w:pos="232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Ter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isponibiIidade</w:t>
            </w:r>
            <w:proofErr w:type="spellEnd"/>
            <w:r w:rsidRPr="007924A2">
              <w:rPr>
                <w:rFonts w:asciiTheme="minorHAnsi" w:hAnsiTheme="minorHAnsi" w:cstheme="minorHAnsi"/>
                <w:sz w:val="20"/>
                <w:szCs w:val="20"/>
              </w:rPr>
              <w:t xml:space="preserve"> de hor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rio (peso</w:t>
            </w:r>
            <w:r w:rsidRPr="007924A2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  <w:p w14:paraId="46D03FAB" w14:textId="77777777" w:rsidR="00AC49B6" w:rsidRDefault="00AC49B6" w:rsidP="00AC49B6">
            <w:pPr>
              <w:pStyle w:val="TableParagraph"/>
              <w:tabs>
                <w:tab w:val="left" w:pos="227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Participar de prova oral</w:t>
            </w:r>
            <w:r w:rsidRPr="00A077F3">
              <w:rPr>
                <w:rFonts w:asciiTheme="minorHAnsi" w:hAnsiTheme="minorHAnsi" w:cstheme="minorHAnsi"/>
                <w:sz w:val="20"/>
                <w:szCs w:val="20"/>
              </w:rPr>
              <w:t xml:space="preserve">/entrevista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(peso 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sobre bibliografia das disciplinas e funcionamento do Laboratório </w:t>
            </w:r>
            <w:proofErr w:type="spellStart"/>
            <w:r w:rsidRPr="00FC615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Kalós</w:t>
            </w:r>
            <w:proofErr w:type="spellEnd"/>
          </w:p>
          <w:p w14:paraId="3E2770AB" w14:textId="77777777" w:rsidR="00AC49B6" w:rsidRDefault="00AC49B6" w:rsidP="00AC49B6">
            <w:pPr>
              <w:pStyle w:val="TableParagraph"/>
              <w:tabs>
                <w:tab w:val="left" w:pos="219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 xml:space="preserve">Nota do componente curricular (peso 2) </w:t>
            </w:r>
          </w:p>
          <w:p w14:paraId="0A1A1908" w14:textId="77777777" w:rsidR="00AC49B6" w:rsidRDefault="00AC49B6" w:rsidP="00AC49B6">
            <w:pPr>
              <w:pStyle w:val="TableParagraph"/>
              <w:tabs>
                <w:tab w:val="left" w:pos="219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 Enviar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extrato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acadêmico para </w:t>
            </w:r>
            <w:hyperlink r:id="rId9" w:history="1">
              <w:r w:rsidRPr="00F3647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delbo@ufg.br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até o dia 27/09/2023</w:t>
            </w:r>
          </w:p>
          <w:p w14:paraId="263EF145" w14:textId="77777777" w:rsidR="00AC49B6" w:rsidRPr="007924A2" w:rsidRDefault="00AC49B6" w:rsidP="00AC49B6">
            <w:pPr>
              <w:pStyle w:val="TableParagraph"/>
              <w:tabs>
                <w:tab w:val="left" w:pos="225"/>
              </w:tabs>
              <w:spacing w:before="16" w:line="264" w:lineRule="auto"/>
              <w:ind w:right="7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Dia, hor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rio e local da</w:t>
            </w:r>
            <w:r w:rsidRPr="007924A2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prova</w:t>
            </w:r>
          </w:p>
          <w:p w14:paraId="57BAA1BB" w14:textId="77777777" w:rsidR="00AC49B6" w:rsidRPr="00A077F3" w:rsidRDefault="00AC49B6" w:rsidP="00AC49B6">
            <w:pPr>
              <w:pStyle w:val="TableParagraph"/>
              <w:spacing w:before="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A077F3">
              <w:rPr>
                <w:rFonts w:asciiTheme="minorHAnsi" w:hAnsiTheme="minorHAnsi" w:cstheme="minorHAnsi"/>
                <w:sz w:val="20"/>
                <w:szCs w:val="20"/>
              </w:rPr>
              <w:t xml:space="preserve">Dia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 de setembro </w:t>
            </w:r>
            <w:r w:rsidRPr="00A077F3">
              <w:rPr>
                <w:rFonts w:asciiTheme="minorHAnsi" w:hAnsiTheme="minorHAnsi" w:cstheme="minorHAnsi"/>
                <w:sz w:val="20"/>
                <w:szCs w:val="20"/>
              </w:rPr>
              <w:t>de 2023</w:t>
            </w:r>
          </w:p>
          <w:p w14:paraId="2DDB6F95" w14:textId="77777777" w:rsidR="00AC49B6" w:rsidRPr="00A077F3" w:rsidRDefault="00AC49B6" w:rsidP="00AC49B6">
            <w:pPr>
              <w:pStyle w:val="TableParagraph"/>
              <w:spacing w:before="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77F3">
              <w:rPr>
                <w:rFonts w:asciiTheme="minorHAnsi" w:hAnsiTheme="minorHAnsi" w:cstheme="minorHAnsi"/>
                <w:sz w:val="20"/>
                <w:szCs w:val="20"/>
              </w:rPr>
              <w:t>- Horário: 14h</w:t>
            </w:r>
          </w:p>
          <w:p w14:paraId="706B3A2E" w14:textId="4BE1B171" w:rsidR="0093049E" w:rsidRPr="007924A2" w:rsidRDefault="00AC49B6" w:rsidP="00AC49B6">
            <w:pPr>
              <w:pStyle w:val="TableParagraph"/>
              <w:spacing w:before="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7924A2">
              <w:rPr>
                <w:rFonts w:asciiTheme="minorHAnsi" w:hAnsiTheme="minorHAnsi" w:cstheme="minorHAnsi"/>
                <w:sz w:val="20"/>
                <w:szCs w:val="20"/>
              </w:rPr>
              <w:t xml:space="preserve"> Sala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Laboratório </w:t>
            </w:r>
            <w:proofErr w:type="spellStart"/>
            <w:r w:rsidRPr="007829D8">
              <w:rPr>
                <w:rFonts w:asciiTheme="minorHAnsi" w:hAnsiTheme="minorHAnsi" w:cstheme="minorHAnsi"/>
                <w:i/>
                <w:sz w:val="20"/>
                <w:szCs w:val="20"/>
              </w:rPr>
              <w:t>Kalós</w:t>
            </w:r>
            <w:proofErr w:type="spellEnd"/>
            <w:r w:rsidRPr="007924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3049E" w:rsidRPr="00160420" w14:paraId="360018EA" w14:textId="77777777" w:rsidTr="002E35D7">
        <w:tc>
          <w:tcPr>
            <w:tcW w:w="9628" w:type="dxa"/>
            <w:gridSpan w:val="4"/>
            <w:shd w:val="clear" w:color="auto" w:fill="D0CECE" w:themeFill="background2" w:themeFillShade="E6"/>
          </w:tcPr>
          <w:p w14:paraId="14EBD2BB" w14:textId="50E4FC34" w:rsidR="0093049E" w:rsidRPr="00160420" w:rsidRDefault="0093049E" w:rsidP="002E35D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</w:tr>
      <w:tr w:rsidR="0093049E" w:rsidRPr="00160420" w14:paraId="4755A0FF" w14:textId="77777777" w:rsidTr="002E35D7">
        <w:tc>
          <w:tcPr>
            <w:tcW w:w="9628" w:type="dxa"/>
            <w:gridSpan w:val="4"/>
          </w:tcPr>
          <w:p w14:paraId="3CC89FB3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1. Participar das reuniões com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professor orientador e com o grupo de monitores, para planejar e avaliar as atividades e partilhar as experiencias com os demais monitores; </w:t>
            </w:r>
          </w:p>
          <w:p w14:paraId="77A375EF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2. Auxiliar/acompanhar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durante as aulas teóricas e práticas;</w:t>
            </w:r>
          </w:p>
          <w:p w14:paraId="54F03ED8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3. Auxiliar os professores no desenvolvimento de atividades </w:t>
            </w:r>
          </w:p>
          <w:p w14:paraId="1FA7C966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4. Auxiliar os professores na organização e execução de trabalhos e eventos acadêmicos; </w:t>
            </w:r>
          </w:p>
          <w:p w14:paraId="02E61B3C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5. Auxiliar os professores na orientação de estudantes em trabalhos e eventos acadêmicos; </w:t>
            </w:r>
          </w:p>
          <w:p w14:paraId="50AF83B8" w14:textId="77777777" w:rsidR="0093049E" w:rsidRPr="00160420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6. Realizar atividade de plantão de dúvidas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 leituras de textos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sobre objetos de aprendizagem relacionados ao componente curricular;</w:t>
            </w:r>
          </w:p>
          <w:p w14:paraId="785D0927" w14:textId="77777777" w:rsidR="0093049E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7. Auxiliar os professores no acompanhamento dos estudantes com baixo rendimento e faltas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076D8843" w14:textId="67950A0B" w:rsidR="00281BAF" w:rsidRDefault="0093049E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8. Participar na organização e realização do evento Café com filosofia</w:t>
            </w:r>
          </w:p>
          <w:p w14:paraId="5BAF2C79" w14:textId="6A4A0E0C" w:rsidR="00281BAF" w:rsidRDefault="00281BAF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14:paraId="22AC4EBE" w14:textId="75491677" w:rsidR="0093049E" w:rsidRPr="00160420" w:rsidRDefault="00281BAF" w:rsidP="002E35D7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Obs.: Os horários das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atividades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serão combinados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com o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monito</w:t>
            </w:r>
            <w:r w:rsid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/a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 início do semestre.</w:t>
            </w:r>
          </w:p>
        </w:tc>
      </w:tr>
    </w:tbl>
    <w:p w14:paraId="561242EF" w14:textId="74DBB109" w:rsidR="00587164" w:rsidRDefault="00587164" w:rsidP="0093049E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1C8AF8A8" w14:textId="463BEB7F" w:rsidR="00281BAF" w:rsidRDefault="00281BAF" w:rsidP="0093049E">
      <w:pPr>
        <w:rPr>
          <w:rFonts w:asciiTheme="majorHAnsi" w:hAnsiTheme="majorHAnsi" w:cstheme="majorHAnsi"/>
          <w:color w:val="auto"/>
          <w:sz w:val="20"/>
          <w:szCs w:val="20"/>
        </w:rPr>
      </w:pP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9B6" w:rsidRPr="00160420" w14:paraId="476BD5D9" w14:textId="77777777" w:rsidTr="00AD1AC7">
        <w:tc>
          <w:tcPr>
            <w:tcW w:w="9628" w:type="dxa"/>
            <w:shd w:val="clear" w:color="auto" w:fill="D9D9D9" w:themeFill="background1" w:themeFillShade="D9"/>
          </w:tcPr>
          <w:p w14:paraId="5526AA9B" w14:textId="77777777" w:rsidR="00AC49B6" w:rsidRPr="00160420" w:rsidRDefault="00AC49B6" w:rsidP="00AD1AC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</w:tbl>
    <w:p w14:paraId="50FA369B" w14:textId="77777777" w:rsidR="00AC49B6" w:rsidRDefault="00AC49B6" w:rsidP="00AC49B6">
      <w:r>
        <w:t xml:space="preserve">  </w:t>
      </w: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9B6" w:rsidRPr="00160420" w14:paraId="6ACB89B9" w14:textId="77777777" w:rsidTr="00AD1AC7">
        <w:tc>
          <w:tcPr>
            <w:tcW w:w="9628" w:type="dxa"/>
            <w:shd w:val="clear" w:color="auto" w:fill="D9D9D9" w:themeFill="background1" w:themeFillShade="D9"/>
          </w:tcPr>
          <w:p w14:paraId="2A0DB452" w14:textId="77777777" w:rsidR="00AC49B6" w:rsidRPr="00160420" w:rsidRDefault="00AC49B6" w:rsidP="00AD1AC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  <w:tr w:rsidR="00AC49B6" w:rsidRPr="00160420" w14:paraId="043A2012" w14:textId="77777777" w:rsidTr="00AD1AC7">
        <w:tc>
          <w:tcPr>
            <w:tcW w:w="9628" w:type="dxa"/>
            <w:shd w:val="clear" w:color="auto" w:fill="D9D9D9" w:themeFill="background1" w:themeFillShade="D9"/>
          </w:tcPr>
          <w:p w14:paraId="3561CE75" w14:textId="77777777" w:rsidR="00AC49B6" w:rsidRPr="00160420" w:rsidRDefault="00AC49B6" w:rsidP="00AD1AC7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</w:tbl>
    <w:p w14:paraId="36B6D988" w14:textId="674860CF" w:rsidR="00AC49B6" w:rsidRPr="00AC49B6" w:rsidRDefault="00AC49B6" w:rsidP="00AC49B6">
      <w:pPr>
        <w:jc w:val="center"/>
        <w:rPr>
          <w:rFonts w:asciiTheme="minorHAnsi" w:hAnsiTheme="minorHAnsi" w:cstheme="minorHAnsi"/>
          <w:b/>
          <w:sz w:val="20"/>
        </w:rPr>
      </w:pPr>
      <w:r w:rsidRPr="00CE27CD">
        <w:rPr>
          <w:rFonts w:asciiTheme="minorHAnsi" w:hAnsiTheme="minorHAnsi" w:cstheme="minorHAnsi"/>
          <w:b/>
          <w:sz w:val="20"/>
        </w:rPr>
        <w:t>HORÁRIO DAS ATIVIDADES</w:t>
      </w:r>
      <w:r>
        <w:rPr>
          <w:rFonts w:asciiTheme="minorHAnsi" w:hAnsiTheme="minorHAnsi" w:cstheme="minorHAnsi"/>
          <w:b/>
          <w:sz w:val="20"/>
        </w:rPr>
        <w:t>*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14"/>
        <w:gridCol w:w="1175"/>
        <w:gridCol w:w="1175"/>
        <w:gridCol w:w="909"/>
        <w:gridCol w:w="1559"/>
        <w:gridCol w:w="1059"/>
        <w:gridCol w:w="2343"/>
      </w:tblGrid>
      <w:tr w:rsidR="00AC49B6" w14:paraId="1ACF68EE" w14:textId="77777777" w:rsidTr="009A7485">
        <w:tc>
          <w:tcPr>
            <w:tcW w:w="1414" w:type="dxa"/>
          </w:tcPr>
          <w:p w14:paraId="1FC4103F" w14:textId="77777777" w:rsidR="00AC49B6" w:rsidRPr="009A7485" w:rsidRDefault="00AC49B6" w:rsidP="00AD1A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</w:p>
        </w:tc>
        <w:tc>
          <w:tcPr>
            <w:tcW w:w="1175" w:type="dxa"/>
          </w:tcPr>
          <w:p w14:paraId="3FB0128F" w14:textId="77777777" w:rsidR="00AC49B6" w:rsidRDefault="00AC49B6" w:rsidP="00AD1AC7"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2ª feira</w:t>
            </w:r>
          </w:p>
        </w:tc>
        <w:tc>
          <w:tcPr>
            <w:tcW w:w="1175" w:type="dxa"/>
          </w:tcPr>
          <w:p w14:paraId="60C4D156" w14:textId="77777777" w:rsidR="00AC49B6" w:rsidRDefault="00AC49B6" w:rsidP="00AD1AC7"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3ª feira</w:t>
            </w:r>
          </w:p>
        </w:tc>
        <w:tc>
          <w:tcPr>
            <w:tcW w:w="909" w:type="dxa"/>
          </w:tcPr>
          <w:p w14:paraId="799FC4D4" w14:textId="77777777" w:rsidR="00AC49B6" w:rsidRDefault="00AC49B6" w:rsidP="00AD1AC7"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4ª feira</w:t>
            </w:r>
          </w:p>
        </w:tc>
        <w:tc>
          <w:tcPr>
            <w:tcW w:w="1559" w:type="dxa"/>
          </w:tcPr>
          <w:p w14:paraId="014EEB23" w14:textId="77777777" w:rsidR="00AC49B6" w:rsidRDefault="00AC49B6" w:rsidP="00AD1AC7"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5ª feira</w:t>
            </w:r>
          </w:p>
        </w:tc>
        <w:tc>
          <w:tcPr>
            <w:tcW w:w="1059" w:type="dxa"/>
          </w:tcPr>
          <w:p w14:paraId="4B9F4367" w14:textId="77777777" w:rsidR="00AC49B6" w:rsidRDefault="00AC49B6" w:rsidP="00AD1AC7"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6ª feira</w:t>
            </w:r>
          </w:p>
        </w:tc>
        <w:tc>
          <w:tcPr>
            <w:tcW w:w="2343" w:type="dxa"/>
          </w:tcPr>
          <w:p w14:paraId="37E9AE45" w14:textId="77777777" w:rsidR="00AC49B6" w:rsidRDefault="00AC49B6" w:rsidP="00AD1AC7">
            <w:r>
              <w:t>sábado</w:t>
            </w:r>
          </w:p>
        </w:tc>
      </w:tr>
      <w:tr w:rsidR="00AC49B6" w14:paraId="43B5602F" w14:textId="77777777" w:rsidTr="009A7485">
        <w:tc>
          <w:tcPr>
            <w:tcW w:w="1414" w:type="dxa"/>
          </w:tcPr>
          <w:p w14:paraId="21F94077" w14:textId="77777777" w:rsidR="00AC49B6" w:rsidRPr="009A7485" w:rsidRDefault="00AC49B6" w:rsidP="00AD1A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sz w:val="20"/>
                <w:szCs w:val="20"/>
              </w:rPr>
              <w:t>Matutino</w:t>
            </w:r>
          </w:p>
        </w:tc>
        <w:tc>
          <w:tcPr>
            <w:tcW w:w="1175" w:type="dxa"/>
          </w:tcPr>
          <w:p w14:paraId="722ACC13" w14:textId="77777777" w:rsidR="00AC49B6" w:rsidRDefault="00AC49B6" w:rsidP="00AD1AC7"/>
        </w:tc>
        <w:tc>
          <w:tcPr>
            <w:tcW w:w="1175" w:type="dxa"/>
          </w:tcPr>
          <w:p w14:paraId="6EE3F39B" w14:textId="77777777" w:rsidR="00AC49B6" w:rsidRDefault="00AC49B6" w:rsidP="00AD1AC7"/>
        </w:tc>
        <w:tc>
          <w:tcPr>
            <w:tcW w:w="909" w:type="dxa"/>
          </w:tcPr>
          <w:p w14:paraId="3A056124" w14:textId="77777777" w:rsidR="00AC49B6" w:rsidRDefault="00AC49B6" w:rsidP="00AD1AC7"/>
        </w:tc>
        <w:tc>
          <w:tcPr>
            <w:tcW w:w="1559" w:type="dxa"/>
          </w:tcPr>
          <w:p w14:paraId="7B6C8834" w14:textId="77777777" w:rsidR="00AC49B6" w:rsidRDefault="00AC49B6" w:rsidP="00AD1AC7"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8:00 às 12:00</w:t>
            </w:r>
          </w:p>
        </w:tc>
        <w:tc>
          <w:tcPr>
            <w:tcW w:w="1059" w:type="dxa"/>
          </w:tcPr>
          <w:p w14:paraId="0DB222D6" w14:textId="77777777" w:rsidR="00AC49B6" w:rsidRDefault="00AC49B6" w:rsidP="00AD1AC7"/>
        </w:tc>
        <w:tc>
          <w:tcPr>
            <w:tcW w:w="2343" w:type="dxa"/>
          </w:tcPr>
          <w:p w14:paraId="05EF2D9C" w14:textId="77777777" w:rsidR="00AC49B6" w:rsidRDefault="00AC49B6" w:rsidP="00AD1AC7"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8:00 às 11:40</w:t>
            </w:r>
          </w:p>
        </w:tc>
      </w:tr>
      <w:tr w:rsidR="00AC49B6" w14:paraId="2CAB2E4D" w14:textId="77777777" w:rsidTr="009A7485">
        <w:tc>
          <w:tcPr>
            <w:tcW w:w="1414" w:type="dxa"/>
          </w:tcPr>
          <w:p w14:paraId="2037D2DA" w14:textId="77777777" w:rsidR="00AC49B6" w:rsidRPr="009A7485" w:rsidRDefault="00AC49B6" w:rsidP="00AD1A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sz w:val="20"/>
                <w:szCs w:val="20"/>
              </w:rPr>
              <w:t>Vespertino</w:t>
            </w:r>
          </w:p>
        </w:tc>
        <w:tc>
          <w:tcPr>
            <w:tcW w:w="1175" w:type="dxa"/>
          </w:tcPr>
          <w:p w14:paraId="18A0BEA1" w14:textId="77777777" w:rsidR="00AC49B6" w:rsidRDefault="00AC49B6" w:rsidP="00AD1AC7"/>
        </w:tc>
        <w:tc>
          <w:tcPr>
            <w:tcW w:w="1175" w:type="dxa"/>
          </w:tcPr>
          <w:p w14:paraId="69BDDA43" w14:textId="77777777" w:rsidR="00AC49B6" w:rsidRDefault="00AC49B6" w:rsidP="00AD1AC7"/>
        </w:tc>
        <w:tc>
          <w:tcPr>
            <w:tcW w:w="909" w:type="dxa"/>
          </w:tcPr>
          <w:p w14:paraId="336B29E3" w14:textId="77777777" w:rsidR="00AC49B6" w:rsidRDefault="00AC49B6" w:rsidP="00AD1AC7"/>
        </w:tc>
        <w:tc>
          <w:tcPr>
            <w:tcW w:w="1559" w:type="dxa"/>
          </w:tcPr>
          <w:p w14:paraId="3132B25F" w14:textId="77777777" w:rsidR="00AC49B6" w:rsidRDefault="00AC49B6" w:rsidP="00AD1AC7"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14:00 às 18:00</w:t>
            </w:r>
          </w:p>
        </w:tc>
        <w:tc>
          <w:tcPr>
            <w:tcW w:w="1059" w:type="dxa"/>
          </w:tcPr>
          <w:p w14:paraId="00F1B63D" w14:textId="77777777" w:rsidR="00AC49B6" w:rsidRDefault="00AC49B6" w:rsidP="00AD1AC7"/>
        </w:tc>
        <w:tc>
          <w:tcPr>
            <w:tcW w:w="2343" w:type="dxa"/>
          </w:tcPr>
          <w:p w14:paraId="53E8FFD3" w14:textId="77777777" w:rsidR="00AC49B6" w:rsidRDefault="00AC49B6" w:rsidP="00AD1AC7"/>
        </w:tc>
      </w:tr>
      <w:tr w:rsidR="00AC49B6" w14:paraId="751DE706" w14:textId="77777777" w:rsidTr="009A7485">
        <w:tc>
          <w:tcPr>
            <w:tcW w:w="1414" w:type="dxa"/>
          </w:tcPr>
          <w:p w14:paraId="3E1C0D73" w14:textId="77777777" w:rsidR="00AC49B6" w:rsidRPr="009A7485" w:rsidRDefault="00AC49B6" w:rsidP="00AD1A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sz w:val="20"/>
                <w:szCs w:val="20"/>
              </w:rPr>
              <w:t xml:space="preserve"> Noturno</w:t>
            </w:r>
          </w:p>
        </w:tc>
        <w:tc>
          <w:tcPr>
            <w:tcW w:w="1175" w:type="dxa"/>
          </w:tcPr>
          <w:p w14:paraId="553CC792" w14:textId="77777777" w:rsidR="00AC49B6" w:rsidRDefault="00AC49B6" w:rsidP="00AD1AC7"/>
        </w:tc>
        <w:tc>
          <w:tcPr>
            <w:tcW w:w="1175" w:type="dxa"/>
          </w:tcPr>
          <w:p w14:paraId="17C1213B" w14:textId="77777777" w:rsidR="00AC49B6" w:rsidRDefault="00AC49B6" w:rsidP="00AD1AC7"/>
        </w:tc>
        <w:tc>
          <w:tcPr>
            <w:tcW w:w="909" w:type="dxa"/>
          </w:tcPr>
          <w:p w14:paraId="67248B34" w14:textId="77777777" w:rsidR="00AC49B6" w:rsidRDefault="00AC49B6" w:rsidP="00AD1AC7"/>
        </w:tc>
        <w:tc>
          <w:tcPr>
            <w:tcW w:w="1559" w:type="dxa"/>
          </w:tcPr>
          <w:p w14:paraId="7FFD419F" w14:textId="77777777" w:rsidR="00AC49B6" w:rsidRDefault="00AC49B6" w:rsidP="00AD1AC7"/>
        </w:tc>
        <w:tc>
          <w:tcPr>
            <w:tcW w:w="1059" w:type="dxa"/>
          </w:tcPr>
          <w:p w14:paraId="31CB7B01" w14:textId="77777777" w:rsidR="00AC49B6" w:rsidRDefault="00AC49B6" w:rsidP="00AD1AC7"/>
        </w:tc>
        <w:tc>
          <w:tcPr>
            <w:tcW w:w="2343" w:type="dxa"/>
          </w:tcPr>
          <w:p w14:paraId="663AB425" w14:textId="77777777" w:rsidR="00AC49B6" w:rsidRDefault="00AC49B6" w:rsidP="00AD1AC7"/>
        </w:tc>
      </w:tr>
    </w:tbl>
    <w:p w14:paraId="03C64015" w14:textId="76703EE3" w:rsidR="009A7485" w:rsidRDefault="009A7485" w:rsidP="0093049E">
      <w:pPr>
        <w:rPr>
          <w:rFonts w:asciiTheme="majorHAnsi" w:hAnsiTheme="majorHAnsi" w:cstheme="majorHAnsi"/>
          <w:color w:val="auto"/>
          <w:sz w:val="20"/>
          <w:szCs w:val="20"/>
        </w:rPr>
      </w:pPr>
    </w:p>
    <w:p w14:paraId="4B297012" w14:textId="77777777" w:rsidR="009A7485" w:rsidRDefault="009A7485">
      <w:pPr>
        <w:spacing w:after="160" w:line="259" w:lineRule="auto"/>
        <w:rPr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Theme="majorHAnsi" w:hAnsiTheme="majorHAnsi" w:cstheme="majorHAnsi"/>
          <w:color w:val="auto"/>
          <w:sz w:val="20"/>
          <w:szCs w:val="20"/>
        </w:rPr>
        <w:br w:type="page"/>
      </w:r>
    </w:p>
    <w:tbl>
      <w:tblPr>
        <w:tblStyle w:val="Tabelacomgrade"/>
        <w:tblpPr w:leftFromText="141" w:rightFromText="141" w:horzAnchor="margin" w:tblpY="1005"/>
        <w:tblW w:w="9628" w:type="dxa"/>
        <w:tblLayout w:type="fixed"/>
        <w:tblLook w:val="04A0" w:firstRow="1" w:lastRow="0" w:firstColumn="1" w:lastColumn="0" w:noHBand="0" w:noVBand="1"/>
      </w:tblPr>
      <w:tblGrid>
        <w:gridCol w:w="1604"/>
        <w:gridCol w:w="518"/>
        <w:gridCol w:w="1087"/>
        <w:gridCol w:w="614"/>
        <w:gridCol w:w="991"/>
        <w:gridCol w:w="284"/>
        <w:gridCol w:w="1320"/>
        <w:gridCol w:w="1605"/>
        <w:gridCol w:w="1605"/>
      </w:tblGrid>
      <w:tr w:rsidR="009A7485" w:rsidRPr="00160420" w14:paraId="36D3B05A" w14:textId="77777777" w:rsidTr="00F96A2D">
        <w:tc>
          <w:tcPr>
            <w:tcW w:w="2122" w:type="dxa"/>
            <w:gridSpan w:val="2"/>
            <w:shd w:val="clear" w:color="auto" w:fill="D0CECE" w:themeFill="background2" w:themeFillShade="E6"/>
          </w:tcPr>
          <w:p w14:paraId="0FBD2D3F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lastRenderedPageBreak/>
              <w:t>ÁREA DE ATUAÇÃO/ COMPONENTE(S) CURRICULAR(ES) VINCULADO(S) - CÓDIGO: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</w:tcPr>
          <w:p w14:paraId="677D8108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ORIENTADOR(A)</w:t>
            </w:r>
          </w:p>
        </w:tc>
        <w:tc>
          <w:tcPr>
            <w:tcW w:w="1275" w:type="dxa"/>
            <w:gridSpan w:val="2"/>
            <w:shd w:val="clear" w:color="auto" w:fill="D0CECE" w:themeFill="background2" w:themeFillShade="E6"/>
          </w:tcPr>
          <w:p w14:paraId="54CC041E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Nº DE VAGAS /NATUREZA</w:t>
            </w:r>
          </w:p>
        </w:tc>
        <w:tc>
          <w:tcPr>
            <w:tcW w:w="4530" w:type="dxa"/>
            <w:gridSpan w:val="3"/>
            <w:shd w:val="clear" w:color="auto" w:fill="D0CECE" w:themeFill="background2" w:themeFillShade="E6"/>
          </w:tcPr>
          <w:p w14:paraId="31C6E889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CRITÉRIOS E INFORMAÇÕES DA SELEÇÃO:</w:t>
            </w:r>
          </w:p>
        </w:tc>
      </w:tr>
      <w:tr w:rsidR="009A7485" w:rsidRPr="00160420" w14:paraId="3CC7A619" w14:textId="77777777" w:rsidTr="00F96A2D">
        <w:tc>
          <w:tcPr>
            <w:tcW w:w="2122" w:type="dxa"/>
            <w:gridSpan w:val="2"/>
          </w:tcPr>
          <w:p w14:paraId="72214BB4" w14:textId="6958CD8A" w:rsidR="009A7485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Filosofia da ciência (FAF 0040, </w:t>
            </w:r>
          </w:p>
          <w:p w14:paraId="02621E86" w14:textId="7F1208AB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(FAF 0173)</w:t>
            </w:r>
          </w:p>
        </w:tc>
        <w:tc>
          <w:tcPr>
            <w:tcW w:w="1701" w:type="dxa"/>
            <w:gridSpan w:val="2"/>
          </w:tcPr>
          <w:p w14:paraId="09399DF9" w14:textId="009A8D39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Prof.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Dr. Filipe </w:t>
            </w:r>
            <w:proofErr w:type="spellStart"/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Lazzeri</w:t>
            </w:r>
            <w:proofErr w:type="spellEnd"/>
          </w:p>
        </w:tc>
        <w:tc>
          <w:tcPr>
            <w:tcW w:w="1275" w:type="dxa"/>
            <w:gridSpan w:val="2"/>
          </w:tcPr>
          <w:p w14:paraId="026E2225" w14:textId="622E1D8D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vaga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/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monitoria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voluntária</w:t>
            </w:r>
          </w:p>
          <w:p w14:paraId="562090E4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4530" w:type="dxa"/>
            <w:gridSpan w:val="3"/>
          </w:tcPr>
          <w:p w14:paraId="3A6352E6" w14:textId="77777777" w:rsidR="009A7485" w:rsidRPr="009A7485" w:rsidRDefault="009A7485" w:rsidP="00F96A2D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</w:t>
            </w: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º) Na seleção serão levados em consideração os seguintes elementos:</w:t>
            </w:r>
          </w:p>
          <w:p w14:paraId="0F7023DD" w14:textId="401173FD" w:rsidR="009A7485" w:rsidRPr="009A7485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A) Entrevista (Peso 1)</w:t>
            </w:r>
          </w:p>
          <w:p w14:paraId="5C1C94BF" w14:textId="1B4CE2CB" w:rsidR="009A7485" w:rsidRPr="009A7485" w:rsidRDefault="009A7485" w:rsidP="00F96A2D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B) Nota da disciplina (Peso 1)</w:t>
            </w:r>
          </w:p>
          <w:p w14:paraId="4F835DD2" w14:textId="5C70E7FD" w:rsidR="009A7485" w:rsidRPr="009A7485" w:rsidRDefault="009A7485" w:rsidP="00F96A2D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2º) Horário e local da entrevista: 28.09.2023, </w:t>
            </w:r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às 13h30, por meio de </w:t>
            </w:r>
            <w:proofErr w:type="spellStart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vídeochamada</w:t>
            </w:r>
            <w:proofErr w:type="spellEnd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GoogleMeet</w:t>
            </w:r>
            <w:proofErr w:type="spellEnd"/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7DB3137B" w14:textId="77777777" w:rsidR="009A7485" w:rsidRPr="009A7485" w:rsidRDefault="009A7485" w:rsidP="00F96A2D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3º) Critérios de desempate de acordo com Edital publicado pela Comissão de Monitoria da Região Metropolitana de Goiânia </w:t>
            </w:r>
          </w:p>
          <w:p w14:paraId="59FF5FDA" w14:textId="58A8D351" w:rsidR="009A7485" w:rsidRPr="009A7485" w:rsidRDefault="009A7485" w:rsidP="009A7485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4º) Conteúdo da entrevista: </w:t>
            </w:r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(i) temas previstos no Plano de Ensino da disciplina para 2-2023; (</w:t>
            </w:r>
            <w:proofErr w:type="spellStart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ii</w:t>
            </w:r>
            <w:proofErr w:type="spellEnd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) disponibilidade de horários para atendimentos; (</w:t>
            </w:r>
            <w:proofErr w:type="spellStart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iii</w:t>
            </w:r>
            <w:proofErr w:type="spellEnd"/>
            <w:r w:rsidRPr="009A7485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) proatividade no auxílio às turmas da disciplina.</w:t>
            </w:r>
          </w:p>
          <w:p w14:paraId="3801EC01" w14:textId="39E42BEA" w:rsidR="009A7485" w:rsidRPr="00160420" w:rsidRDefault="009A7485" w:rsidP="00F96A2D">
            <w:pPr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5º) Enviar extrato acadêmico para o e-mail </w:t>
            </w:r>
            <w:hyperlink r:id="rId10" w:history="1">
              <w:r w:rsidRPr="009A748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filipelazzeri@ufg.br</w:t>
              </w:r>
            </w:hyperlink>
            <w:r w:rsidRPr="009A74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até o dia 27/09/2023.</w:t>
            </w:r>
          </w:p>
        </w:tc>
      </w:tr>
      <w:tr w:rsidR="009A7485" w:rsidRPr="00160420" w14:paraId="6041AFF4" w14:textId="77777777" w:rsidTr="00F96A2D">
        <w:tc>
          <w:tcPr>
            <w:tcW w:w="9628" w:type="dxa"/>
            <w:gridSpan w:val="9"/>
            <w:shd w:val="clear" w:color="auto" w:fill="D0CECE" w:themeFill="background2" w:themeFillShade="E6"/>
          </w:tcPr>
          <w:p w14:paraId="523BEEB6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DESCRIÇÃO DAS ATIVIDADES DA MONITORIA:</w:t>
            </w:r>
          </w:p>
        </w:tc>
      </w:tr>
      <w:tr w:rsidR="009A7485" w:rsidRPr="00160420" w14:paraId="55EFC6A2" w14:textId="77777777" w:rsidTr="00F96A2D">
        <w:tc>
          <w:tcPr>
            <w:tcW w:w="9628" w:type="dxa"/>
            <w:gridSpan w:val="9"/>
          </w:tcPr>
          <w:p w14:paraId="53081CCD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1. Participar das reuniões com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professor orientador e com o grupo de monitores, para planejar e avaliar as atividades e partilhar as experiencias com os demais monitores; </w:t>
            </w:r>
          </w:p>
          <w:p w14:paraId="7945B34B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2. Auxiliar/acompanhar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professo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durante as aulas teóricas e práticas;</w:t>
            </w:r>
          </w:p>
          <w:p w14:paraId="01FC47C0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3. Auxiliar os professores no desenvolvimento de atividades </w:t>
            </w:r>
          </w:p>
          <w:p w14:paraId="46593BD5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4. Auxiliar os professores na organização e execução de trabalhos e eventos acadêmicos; </w:t>
            </w:r>
          </w:p>
          <w:p w14:paraId="6859453A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5. Auxiliar os professores na orientação de estudantes em trabalhos e eventos acadêmicos; </w:t>
            </w:r>
          </w:p>
          <w:p w14:paraId="43C1B3A9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6. Realizar atividade de plantão de dúvidas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e leituras de textos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sobre objetos de aprendizagem relacionados ao componente curricular;</w:t>
            </w:r>
          </w:p>
          <w:p w14:paraId="79164251" w14:textId="77777777" w:rsidR="009A7485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7. Auxiliar os professores no acompanhamento dos estudantes com baixo rendimento e faltas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;</w:t>
            </w:r>
          </w:p>
          <w:p w14:paraId="65FB1B27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8. Participar na organização e realização do evento Café com filosofia.</w:t>
            </w:r>
          </w:p>
          <w:p w14:paraId="6D4D9F93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9A7485" w:rsidRPr="00160420" w14:paraId="33C5E31C" w14:textId="77777777" w:rsidTr="00F96A2D">
        <w:tc>
          <w:tcPr>
            <w:tcW w:w="9628" w:type="dxa"/>
            <w:gridSpan w:val="9"/>
            <w:shd w:val="clear" w:color="auto" w:fill="D9D9D9" w:themeFill="background1" w:themeFillShade="D9"/>
          </w:tcPr>
          <w:p w14:paraId="6AA414FB" w14:textId="77777777" w:rsidR="009A7485" w:rsidRPr="00160420" w:rsidRDefault="009A7485" w:rsidP="00F96A2D">
            <w:pPr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HORÁRIO DAS ATIVIDADES*</w:t>
            </w:r>
          </w:p>
        </w:tc>
      </w:tr>
      <w:tr w:rsidR="009A7485" w:rsidRPr="00160420" w14:paraId="74A1C0C1" w14:textId="77777777" w:rsidTr="00F96A2D">
        <w:tc>
          <w:tcPr>
            <w:tcW w:w="1604" w:type="dxa"/>
          </w:tcPr>
          <w:p w14:paraId="49A681A9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1605" w:type="dxa"/>
            <w:gridSpan w:val="2"/>
          </w:tcPr>
          <w:p w14:paraId="13C91E18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2ª feira</w:t>
            </w:r>
          </w:p>
        </w:tc>
        <w:tc>
          <w:tcPr>
            <w:tcW w:w="1605" w:type="dxa"/>
            <w:gridSpan w:val="2"/>
          </w:tcPr>
          <w:p w14:paraId="25942F33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3ª feira</w:t>
            </w:r>
          </w:p>
        </w:tc>
        <w:tc>
          <w:tcPr>
            <w:tcW w:w="1604" w:type="dxa"/>
            <w:gridSpan w:val="2"/>
          </w:tcPr>
          <w:p w14:paraId="40E37F02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4ª feira</w:t>
            </w:r>
          </w:p>
        </w:tc>
        <w:tc>
          <w:tcPr>
            <w:tcW w:w="1605" w:type="dxa"/>
          </w:tcPr>
          <w:p w14:paraId="728C5481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5ª feira</w:t>
            </w:r>
          </w:p>
        </w:tc>
        <w:tc>
          <w:tcPr>
            <w:tcW w:w="1605" w:type="dxa"/>
          </w:tcPr>
          <w:p w14:paraId="0C92BE78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6ª feira</w:t>
            </w:r>
          </w:p>
        </w:tc>
      </w:tr>
      <w:tr w:rsidR="009A7485" w:rsidRPr="00160420" w14:paraId="155BA346" w14:textId="77777777" w:rsidTr="00F96A2D">
        <w:tc>
          <w:tcPr>
            <w:tcW w:w="1604" w:type="dxa"/>
          </w:tcPr>
          <w:p w14:paraId="7C6CB108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Matutino</w:t>
            </w:r>
          </w:p>
        </w:tc>
        <w:tc>
          <w:tcPr>
            <w:tcW w:w="1605" w:type="dxa"/>
            <w:gridSpan w:val="2"/>
          </w:tcPr>
          <w:p w14:paraId="70D08919" w14:textId="07805DDD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0B287467" w14:textId="5BDAAABA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604" w:type="dxa"/>
            <w:gridSpan w:val="2"/>
          </w:tcPr>
          <w:p w14:paraId="2A0651AF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787E3D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8FD7EE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9A7485" w:rsidRPr="00160420" w14:paraId="6530377A" w14:textId="77777777" w:rsidTr="00F96A2D">
        <w:tc>
          <w:tcPr>
            <w:tcW w:w="1604" w:type="dxa"/>
          </w:tcPr>
          <w:p w14:paraId="779377CA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Vespertino</w:t>
            </w:r>
          </w:p>
        </w:tc>
        <w:tc>
          <w:tcPr>
            <w:tcW w:w="1605" w:type="dxa"/>
            <w:gridSpan w:val="2"/>
          </w:tcPr>
          <w:p w14:paraId="6F676589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6CAF1B00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14ABADF0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93C8910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262D91E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9A7485" w:rsidRPr="00160420" w14:paraId="467710EA" w14:textId="77777777" w:rsidTr="00F96A2D">
        <w:tc>
          <w:tcPr>
            <w:tcW w:w="1604" w:type="dxa"/>
          </w:tcPr>
          <w:p w14:paraId="05CD2C86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Noturno</w:t>
            </w:r>
          </w:p>
        </w:tc>
        <w:tc>
          <w:tcPr>
            <w:tcW w:w="1605" w:type="dxa"/>
            <w:gridSpan w:val="2"/>
          </w:tcPr>
          <w:p w14:paraId="2B31C50E" w14:textId="1CDB01E9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14:paraId="2F6182A7" w14:textId="4100D551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Aula</w:t>
            </w:r>
          </w:p>
        </w:tc>
        <w:tc>
          <w:tcPr>
            <w:tcW w:w="1604" w:type="dxa"/>
            <w:gridSpan w:val="2"/>
          </w:tcPr>
          <w:p w14:paraId="4ADE0EF8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3F112D1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6BA3C9" w14:textId="77777777" w:rsidR="009A7485" w:rsidRPr="00160420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9A7485" w:rsidRPr="00864818" w14:paraId="4149B7C4" w14:textId="77777777" w:rsidTr="00F96A2D">
        <w:tc>
          <w:tcPr>
            <w:tcW w:w="9628" w:type="dxa"/>
            <w:gridSpan w:val="9"/>
          </w:tcPr>
          <w:p w14:paraId="60D0B201" w14:textId="77777777" w:rsidR="009A7485" w:rsidRPr="00864818" w:rsidRDefault="009A7485" w:rsidP="00F96A2D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 horário exato das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atividades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de plantão de dúvidas e acompanhamento dos estudantes será 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combinad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</w:t>
            </w:r>
            <w:r w:rsidRPr="0016042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com o monitor ao longo do semestre.</w:t>
            </w:r>
          </w:p>
        </w:tc>
      </w:tr>
    </w:tbl>
    <w:p w14:paraId="017B68CD" w14:textId="77777777" w:rsidR="00281BAF" w:rsidRPr="00160420" w:rsidRDefault="00281BAF" w:rsidP="0093049E">
      <w:pPr>
        <w:rPr>
          <w:rFonts w:asciiTheme="majorHAnsi" w:hAnsiTheme="majorHAnsi" w:cstheme="majorHAnsi"/>
          <w:color w:val="auto"/>
          <w:sz w:val="20"/>
          <w:szCs w:val="20"/>
        </w:rPr>
      </w:pPr>
    </w:p>
    <w:sectPr w:rsidR="00281BAF" w:rsidRPr="0016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408"/>
    <w:multiLevelType w:val="hybridMultilevel"/>
    <w:tmpl w:val="98E0544C"/>
    <w:lvl w:ilvl="0" w:tplc="81E4B0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94CCD"/>
    <w:multiLevelType w:val="hybridMultilevel"/>
    <w:tmpl w:val="3078D5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7E17"/>
    <w:multiLevelType w:val="hybridMultilevel"/>
    <w:tmpl w:val="2C484ED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D3300"/>
    <w:multiLevelType w:val="hybridMultilevel"/>
    <w:tmpl w:val="D430CCFC"/>
    <w:lvl w:ilvl="0" w:tplc="56B601EC">
      <w:start w:val="1"/>
      <w:numFmt w:val="decimal"/>
      <w:lvlText w:val="%1."/>
      <w:lvlJc w:val="left"/>
      <w:pPr>
        <w:ind w:left="122" w:hanging="122"/>
      </w:pPr>
      <w:rPr>
        <w:rFonts w:asciiTheme="minorHAnsi" w:eastAsia="Arial" w:hAnsiTheme="minorHAnsi" w:cstheme="minorHAnsi"/>
        <w:spacing w:val="-25"/>
        <w:w w:val="84"/>
        <w:sz w:val="12"/>
        <w:szCs w:val="12"/>
        <w:lang w:val="pt-PT" w:eastAsia="en-US" w:bidi="ar-SA"/>
      </w:rPr>
    </w:lvl>
    <w:lvl w:ilvl="1" w:tplc="D994B484">
      <w:numFmt w:val="bullet"/>
      <w:lvlText w:val="•"/>
      <w:lvlJc w:val="left"/>
      <w:pPr>
        <w:ind w:left="431" w:hanging="122"/>
      </w:pPr>
      <w:rPr>
        <w:rFonts w:hint="default"/>
        <w:lang w:val="pt-PT" w:eastAsia="en-US" w:bidi="ar-SA"/>
      </w:rPr>
    </w:lvl>
    <w:lvl w:ilvl="2" w:tplc="DDFCA256">
      <w:numFmt w:val="bullet"/>
      <w:lvlText w:val="•"/>
      <w:lvlJc w:val="left"/>
      <w:pPr>
        <w:ind w:left="740" w:hanging="122"/>
      </w:pPr>
      <w:rPr>
        <w:rFonts w:hint="default"/>
        <w:lang w:val="pt-PT" w:eastAsia="en-US" w:bidi="ar-SA"/>
      </w:rPr>
    </w:lvl>
    <w:lvl w:ilvl="3" w:tplc="52FA9174">
      <w:numFmt w:val="bullet"/>
      <w:lvlText w:val="•"/>
      <w:lvlJc w:val="left"/>
      <w:pPr>
        <w:ind w:left="1049" w:hanging="122"/>
      </w:pPr>
      <w:rPr>
        <w:rFonts w:hint="default"/>
        <w:lang w:val="pt-PT" w:eastAsia="en-US" w:bidi="ar-SA"/>
      </w:rPr>
    </w:lvl>
    <w:lvl w:ilvl="4" w:tplc="9A309A80">
      <w:numFmt w:val="bullet"/>
      <w:lvlText w:val="•"/>
      <w:lvlJc w:val="left"/>
      <w:pPr>
        <w:ind w:left="1359" w:hanging="122"/>
      </w:pPr>
      <w:rPr>
        <w:rFonts w:hint="default"/>
        <w:lang w:val="pt-PT" w:eastAsia="en-US" w:bidi="ar-SA"/>
      </w:rPr>
    </w:lvl>
    <w:lvl w:ilvl="5" w:tplc="AF282ECA">
      <w:numFmt w:val="bullet"/>
      <w:lvlText w:val="•"/>
      <w:lvlJc w:val="left"/>
      <w:pPr>
        <w:ind w:left="1668" w:hanging="122"/>
      </w:pPr>
      <w:rPr>
        <w:rFonts w:hint="default"/>
        <w:lang w:val="pt-PT" w:eastAsia="en-US" w:bidi="ar-SA"/>
      </w:rPr>
    </w:lvl>
    <w:lvl w:ilvl="6" w:tplc="623AAF22">
      <w:numFmt w:val="bullet"/>
      <w:lvlText w:val="•"/>
      <w:lvlJc w:val="left"/>
      <w:pPr>
        <w:ind w:left="1977" w:hanging="122"/>
      </w:pPr>
      <w:rPr>
        <w:rFonts w:hint="default"/>
        <w:lang w:val="pt-PT" w:eastAsia="en-US" w:bidi="ar-SA"/>
      </w:rPr>
    </w:lvl>
    <w:lvl w:ilvl="7" w:tplc="489049B4">
      <w:numFmt w:val="bullet"/>
      <w:lvlText w:val="•"/>
      <w:lvlJc w:val="left"/>
      <w:pPr>
        <w:ind w:left="2287" w:hanging="122"/>
      </w:pPr>
      <w:rPr>
        <w:rFonts w:hint="default"/>
        <w:lang w:val="pt-PT" w:eastAsia="en-US" w:bidi="ar-SA"/>
      </w:rPr>
    </w:lvl>
    <w:lvl w:ilvl="8" w:tplc="FE5EE148">
      <w:numFmt w:val="bullet"/>
      <w:lvlText w:val="•"/>
      <w:lvlJc w:val="left"/>
      <w:pPr>
        <w:ind w:left="2596" w:hanging="122"/>
      </w:pPr>
      <w:rPr>
        <w:rFonts w:hint="default"/>
        <w:lang w:val="pt-PT" w:eastAsia="en-US" w:bidi="ar-SA"/>
      </w:rPr>
    </w:lvl>
  </w:abstractNum>
  <w:num w:numId="1" w16cid:durableId="1604679307">
    <w:abstractNumId w:val="3"/>
  </w:num>
  <w:num w:numId="2" w16cid:durableId="1166440045">
    <w:abstractNumId w:val="2"/>
  </w:num>
  <w:num w:numId="3" w16cid:durableId="514729336">
    <w:abstractNumId w:val="1"/>
  </w:num>
  <w:num w:numId="4" w16cid:durableId="11506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64"/>
    <w:rsid w:val="00000691"/>
    <w:rsid w:val="00052D3A"/>
    <w:rsid w:val="000F65C0"/>
    <w:rsid w:val="0014607E"/>
    <w:rsid w:val="00160420"/>
    <w:rsid w:val="001E0153"/>
    <w:rsid w:val="002639C2"/>
    <w:rsid w:val="00281BAF"/>
    <w:rsid w:val="003673B7"/>
    <w:rsid w:val="00401919"/>
    <w:rsid w:val="00412CE6"/>
    <w:rsid w:val="00497D1E"/>
    <w:rsid w:val="004B4BA1"/>
    <w:rsid w:val="00587164"/>
    <w:rsid w:val="005970A6"/>
    <w:rsid w:val="005E5495"/>
    <w:rsid w:val="0064065D"/>
    <w:rsid w:val="00700DE1"/>
    <w:rsid w:val="00781A55"/>
    <w:rsid w:val="007924A2"/>
    <w:rsid w:val="007D3223"/>
    <w:rsid w:val="008408AD"/>
    <w:rsid w:val="00864818"/>
    <w:rsid w:val="00871E70"/>
    <w:rsid w:val="00924B14"/>
    <w:rsid w:val="0093049E"/>
    <w:rsid w:val="009549E4"/>
    <w:rsid w:val="00974BEC"/>
    <w:rsid w:val="009967CF"/>
    <w:rsid w:val="009A7485"/>
    <w:rsid w:val="00AB49E1"/>
    <w:rsid w:val="00AC49B6"/>
    <w:rsid w:val="00B14CB9"/>
    <w:rsid w:val="00B37CA2"/>
    <w:rsid w:val="00B528D3"/>
    <w:rsid w:val="00B91BE3"/>
    <w:rsid w:val="00C90FEB"/>
    <w:rsid w:val="00CB3F5A"/>
    <w:rsid w:val="00CD4C3C"/>
    <w:rsid w:val="00CF0219"/>
    <w:rsid w:val="00D60ECE"/>
    <w:rsid w:val="00E3529B"/>
    <w:rsid w:val="00F86C4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9EB"/>
  <w15:chartTrackingRefBased/>
  <w15:docId w15:val="{DE56F72A-EB87-4FC4-8E3D-66D6C81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64"/>
    <w:pPr>
      <w:spacing w:after="0" w:line="240" w:lineRule="auto"/>
    </w:pPr>
    <w:rPr>
      <w:rFonts w:ascii="Arial" w:hAnsi="Arial" w:cs="Arial"/>
      <w:color w:val="000000" w:themeColor="text1"/>
      <w:spacing w:val="5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716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87164"/>
    <w:pPr>
      <w:spacing w:after="0" w:line="240" w:lineRule="auto"/>
    </w:pPr>
    <w:rPr>
      <w:rFonts w:ascii="Arial" w:hAnsi="Arial" w:cs="Arial"/>
      <w:color w:val="000000" w:themeColor="text1"/>
      <w:spacing w:val="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B4BA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970A6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B3F5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924A2"/>
    <w:pPr>
      <w:widowControl w:val="0"/>
      <w:autoSpaceDE w:val="0"/>
      <w:autoSpaceDN w:val="0"/>
    </w:pPr>
    <w:rPr>
      <w:rFonts w:eastAsia="Arial"/>
      <w:color w:val="auto"/>
      <w:spacing w:val="0"/>
      <w:sz w:val="22"/>
      <w:szCs w:val="22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4607E"/>
    <w:rPr>
      <w:color w:val="605E5C"/>
      <w:shd w:val="clear" w:color="auto" w:fill="E1DFDD"/>
    </w:rPr>
  </w:style>
  <w:style w:type="paragraph" w:customStyle="1" w:styleId="Default">
    <w:name w:val="Default"/>
    <w:rsid w:val="00E3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oscateli@uf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esser@uf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mb@ufg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wellington_damasceno@ufg.br" TargetMode="External"/><Relationship Id="rId10" Type="http://schemas.openxmlformats.org/officeDocument/2006/relationships/hyperlink" Target="mailto:filipelazzeri@uf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bo@uf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1835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KORELC</dc:creator>
  <cp:keywords/>
  <dc:description/>
  <cp:lastModifiedBy>MARTINA KORELC</cp:lastModifiedBy>
  <cp:revision>4</cp:revision>
  <dcterms:created xsi:type="dcterms:W3CDTF">2023-08-16T14:17:00Z</dcterms:created>
  <dcterms:modified xsi:type="dcterms:W3CDTF">2023-08-30T14:17:00Z</dcterms:modified>
</cp:coreProperties>
</file>