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D6" w:rsidRPr="007B4D4D" w:rsidRDefault="00F438D6" w:rsidP="00F43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4D">
        <w:rPr>
          <w:rFonts w:ascii="Times New Roman" w:hAnsi="Times New Roman" w:cs="Times New Roman"/>
          <w:b/>
          <w:sz w:val="24"/>
          <w:szCs w:val="24"/>
        </w:rPr>
        <w:t>UNIVERSIDADE FEDERAL DE GOIÁS – UFG</w:t>
      </w:r>
    </w:p>
    <w:p w:rsidR="00F438D6" w:rsidRPr="007B4D4D" w:rsidRDefault="00F438D6" w:rsidP="00F43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4D">
        <w:rPr>
          <w:rFonts w:ascii="Times New Roman" w:hAnsi="Times New Roman" w:cs="Times New Roman"/>
          <w:b/>
          <w:sz w:val="24"/>
          <w:szCs w:val="24"/>
        </w:rPr>
        <w:t xml:space="preserve">FACULDADE DE FILOSOFIA – </w:t>
      </w:r>
      <w:proofErr w:type="spellStart"/>
      <w:r w:rsidRPr="007B4D4D">
        <w:rPr>
          <w:rFonts w:ascii="Times New Roman" w:hAnsi="Times New Roman" w:cs="Times New Roman"/>
          <w:b/>
          <w:sz w:val="24"/>
          <w:szCs w:val="24"/>
        </w:rPr>
        <w:t>Fafil</w:t>
      </w:r>
      <w:proofErr w:type="spellEnd"/>
    </w:p>
    <w:p w:rsidR="00F438D6" w:rsidRPr="007B4D4D" w:rsidRDefault="00F438D6" w:rsidP="00F438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14"/>
        <w:gridCol w:w="4624"/>
      </w:tblGrid>
      <w:tr w:rsidR="00F438D6" w:rsidRPr="007B4D4D" w:rsidTr="00FA17BB"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D6" w:rsidRPr="001F6D9B" w:rsidRDefault="00F438D6" w:rsidP="00FA17B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UNIDADE ACADÊMICA RESPONSÁVEL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: FACULDADE FILOSOFIA</w:t>
            </w:r>
          </w:p>
        </w:tc>
      </w:tr>
      <w:tr w:rsidR="00F438D6" w:rsidRPr="007B4D4D" w:rsidTr="00FA17BB"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D6" w:rsidRPr="001F6D9B" w:rsidRDefault="00F438D6" w:rsidP="00FA17BB">
            <w:pPr>
              <w:pStyle w:val="SemEspaamento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D6" w:rsidRPr="001F6D9B" w:rsidRDefault="00F438D6" w:rsidP="00FA17B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NOME DA DISCIPLINA: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Tópicos de Ética </w:t>
            </w:r>
            <w:r w:rsidR="002224FD">
              <w:rPr>
                <w:rFonts w:ascii="Times New Roman" w:hAnsi="Times New Roman" w:cs="Times New Roman"/>
                <w:sz w:val="24"/>
                <w:szCs w:val="24"/>
              </w:rPr>
              <w:t xml:space="preserve"> –  visão segundo</w:t>
            </w:r>
            <w:r w:rsidR="00C0178F">
              <w:rPr>
                <w:rFonts w:ascii="Times New Roman" w:hAnsi="Times New Roman" w:cs="Times New Roman"/>
                <w:sz w:val="24"/>
                <w:szCs w:val="24"/>
              </w:rPr>
              <w:t xml:space="preserve"> Max </w:t>
            </w:r>
            <w:proofErr w:type="spellStart"/>
            <w:r w:rsidR="00C0178F">
              <w:rPr>
                <w:rFonts w:ascii="Times New Roman" w:hAnsi="Times New Roman" w:cs="Times New Roman"/>
                <w:sz w:val="24"/>
                <w:szCs w:val="24"/>
              </w:rPr>
              <w:t>Scheler</w:t>
            </w:r>
            <w:proofErr w:type="spellEnd"/>
          </w:p>
        </w:tc>
      </w:tr>
      <w:tr w:rsidR="00F438D6" w:rsidRPr="007B4D4D" w:rsidTr="00FA17BB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8D6" w:rsidRPr="001F6D9B" w:rsidRDefault="00F438D6" w:rsidP="00FA17B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935" distR="114935" simplePos="0" relativeHeight="251659264" behindDoc="1" locked="0" layoutInCell="1" allowOverlap="1" wp14:anchorId="5195AA4A" wp14:editId="75B2B9E9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56515</wp:posOffset>
                  </wp:positionV>
                  <wp:extent cx="4959985" cy="495998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7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985" cy="4959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: Filosofia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D6" w:rsidRPr="001F6D9B" w:rsidRDefault="00F438D6" w:rsidP="00FA17B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  <w:r w:rsidR="00A2057A">
              <w:rPr>
                <w:rFonts w:ascii="Times New Roman" w:hAnsi="Times New Roman" w:cs="Times New Roman"/>
                <w:sz w:val="24"/>
                <w:szCs w:val="24"/>
              </w:rPr>
              <w:t>: 2024/</w:t>
            </w:r>
            <w:r w:rsidR="00C01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438D6" w:rsidRPr="007B4D4D" w:rsidTr="00FA17BB"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D6" w:rsidRPr="001F6D9B" w:rsidRDefault="00F438D6" w:rsidP="00FA17B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PROFESSOR RESPONSÁVEL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: Almiro Schulz</w:t>
            </w:r>
          </w:p>
        </w:tc>
      </w:tr>
      <w:tr w:rsidR="00F438D6" w:rsidRPr="007B4D4D" w:rsidTr="00FA17BB"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D6" w:rsidRPr="001F6D9B" w:rsidRDefault="00F438D6" w:rsidP="00FA17B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SEMESTRAL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: 64 h/a</w:t>
            </w:r>
          </w:p>
        </w:tc>
      </w:tr>
      <w:tr w:rsidR="00F438D6" w:rsidRPr="007B4D4D" w:rsidTr="00FA17BB"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D6" w:rsidRPr="001F6D9B" w:rsidRDefault="00F438D6" w:rsidP="00F438D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EMENTA: 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O curso se propõe a desenvolver tópicos de ética, a partir d</w:t>
            </w:r>
            <w:r w:rsidR="00C0178F">
              <w:rPr>
                <w:rFonts w:ascii="Times New Roman" w:hAnsi="Times New Roman" w:cs="Times New Roman"/>
                <w:sz w:val="24"/>
                <w:szCs w:val="24"/>
              </w:rPr>
              <w:t xml:space="preserve">e textos clássicos pertinentes e comentadores 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de acordo com as pesquisas em andamento na Faculdade de Filosofia.</w:t>
            </w:r>
          </w:p>
          <w:p w:rsidR="00F438D6" w:rsidRPr="001F6D9B" w:rsidRDefault="00F438D6" w:rsidP="00F438D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D6" w:rsidRPr="001F6D9B" w:rsidTr="00FA17BB"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D6" w:rsidRPr="001F6D9B" w:rsidRDefault="00F438D6" w:rsidP="00FA17BB">
            <w:pPr>
              <w:spacing w:before="200"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OBJETIVO GERAL:</w:t>
            </w:r>
          </w:p>
          <w:p w:rsidR="00F438D6" w:rsidRPr="001F6D9B" w:rsidRDefault="00F438D6" w:rsidP="007B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Proporcionar um </w:t>
            </w:r>
            <w:r w:rsidR="00D264B5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estudo </w:t>
            </w:r>
            <w:r w:rsidR="0068359F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e análise </w:t>
            </w:r>
            <w:r w:rsidR="00D264B5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do pensamento </w:t>
            </w:r>
            <w:r w:rsidR="003C16BD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da ética </w:t>
            </w:r>
            <w:r w:rsidR="00D264B5" w:rsidRPr="001F6D9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Max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Scheler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64B5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com implicações nas diferentes dimensões da vivência humana, </w:t>
            </w:r>
            <w:r w:rsidR="00C0178F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se tornar ma</w:t>
            </w:r>
            <w:r w:rsidR="00305330">
              <w:rPr>
                <w:rFonts w:ascii="Times New Roman" w:hAnsi="Times New Roman" w:cs="Times New Roman"/>
                <w:sz w:val="24"/>
                <w:szCs w:val="24"/>
              </w:rPr>
              <w:t>is um referencial de fundamento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teórico-crí</w:t>
            </w:r>
            <w:r w:rsidR="00D45C71" w:rsidRPr="001F6D9B">
              <w:rPr>
                <w:rFonts w:ascii="Times New Roman" w:hAnsi="Times New Roman" w:cs="Times New Roman"/>
                <w:sz w:val="24"/>
                <w:szCs w:val="24"/>
              </w:rPr>
              <w:t>tico, para a formação do aluno(a)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que dele participa.</w:t>
            </w:r>
          </w:p>
          <w:p w:rsidR="00F438D6" w:rsidRPr="001F6D9B" w:rsidRDefault="00F438D6" w:rsidP="00FA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1-Apresen</w:t>
            </w:r>
            <w:r w:rsidR="0068359F" w:rsidRPr="001F6D9B">
              <w:rPr>
                <w:rFonts w:ascii="Times New Roman" w:hAnsi="Times New Roman" w:cs="Times New Roman"/>
                <w:sz w:val="24"/>
                <w:szCs w:val="24"/>
              </w:rPr>
              <w:t>tar o lugar que o filósofo ocupou entre os teóricos do seus tempo e nas pesquisas  no contexto brasileiro;</w:t>
            </w:r>
          </w:p>
          <w:p w:rsidR="00F438D6" w:rsidRPr="001F6D9B" w:rsidRDefault="0068359F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2-discutir os fundamentos básicos da ética de Max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Scheler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8D6" w:rsidRPr="001F6D9B" w:rsidRDefault="0068359F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3-analisar a relação que estabelece da ética com o processo histórico e cultural.</w:t>
            </w:r>
          </w:p>
          <w:p w:rsidR="00F438D6" w:rsidRPr="001F6D9B" w:rsidRDefault="00F438D6" w:rsidP="00FA17BB">
            <w:pPr>
              <w:spacing w:before="20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CONTEÚDO PROGRAMÁTICO:</w:t>
            </w:r>
          </w:p>
          <w:p w:rsidR="00F438D6" w:rsidRPr="001F6D9B" w:rsidRDefault="00175825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1-Dados biográficos e formação teórica de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Scheler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8D6" w:rsidRPr="001F6D9B" w:rsidRDefault="00175825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2-Seu diálogo e contrapontos com teóricos de seu tempo</w:t>
            </w:r>
            <w:r w:rsidR="00F438D6" w:rsidRPr="001F6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825" w:rsidRPr="001F6D9B" w:rsidRDefault="00175825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3-A axiologia como fundamento da ética</w:t>
            </w:r>
          </w:p>
          <w:p w:rsidR="00F438D6" w:rsidRPr="001F6D9B" w:rsidRDefault="00175825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4-A antropologia como fundamento da ética</w:t>
            </w:r>
          </w:p>
          <w:p w:rsidR="00F438D6" w:rsidRPr="001F6D9B" w:rsidRDefault="00175825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5- Implicações</w:t>
            </w:r>
            <w:r w:rsidR="00305330">
              <w:rPr>
                <w:rFonts w:ascii="Times New Roman" w:hAnsi="Times New Roman" w:cs="Times New Roman"/>
                <w:sz w:val="24"/>
                <w:szCs w:val="24"/>
              </w:rPr>
              <w:t xml:space="preserve"> éticas no processo da história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175825" w:rsidRPr="001F6D9B">
              <w:rPr>
                <w:rFonts w:ascii="Times New Roman" w:hAnsi="Times New Roman" w:cs="Times New Roman"/>
                <w:sz w:val="24"/>
                <w:szCs w:val="24"/>
              </w:rPr>
              <w:t>Crítica à ética moderna e utilitarista</w:t>
            </w:r>
          </w:p>
          <w:p w:rsidR="00F438D6" w:rsidRDefault="00175825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613504" w:rsidRPr="001F6D9B">
              <w:rPr>
                <w:rFonts w:ascii="Times New Roman" w:hAnsi="Times New Roman" w:cs="Times New Roman"/>
                <w:sz w:val="24"/>
                <w:szCs w:val="24"/>
              </w:rPr>
              <w:t>Ética e as instância dos saberes</w:t>
            </w:r>
          </w:p>
          <w:p w:rsidR="00C0178F" w:rsidRDefault="00305330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8-Ética intrapessoal</w:t>
            </w:r>
            <w:r w:rsidR="00C0178F">
              <w:rPr>
                <w:rFonts w:ascii="Times New Roman" w:hAnsi="Times New Roman" w:cs="Times New Roman"/>
                <w:sz w:val="24"/>
                <w:szCs w:val="24"/>
              </w:rPr>
              <w:t xml:space="preserve"> e interpessoal</w:t>
            </w:r>
          </w:p>
          <w:p w:rsidR="00C0178F" w:rsidRPr="001F6D9B" w:rsidRDefault="00C0178F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9-Formação ética</w:t>
            </w:r>
          </w:p>
          <w:p w:rsidR="00D53D39" w:rsidRPr="001F6D9B" w:rsidRDefault="00D53D39" w:rsidP="00FA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D39" w:rsidRPr="001F6D9B" w:rsidRDefault="00D53D39" w:rsidP="00FA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8D6" w:rsidRPr="001F6D9B" w:rsidRDefault="00F438D6" w:rsidP="00FA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D53D39" w:rsidRPr="001F6D9B" w:rsidRDefault="00D53D39" w:rsidP="00D45C7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-Aulas expositivas dialogadas pelo professor;</w:t>
            </w:r>
          </w:p>
          <w:p w:rsidR="00934EE2" w:rsidRPr="001F6D9B" w:rsidRDefault="00934EE2" w:rsidP="00D45C7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-discussão da leitura de textos lidos;</w:t>
            </w:r>
          </w:p>
          <w:p w:rsidR="00617C36" w:rsidRPr="001F6D9B" w:rsidRDefault="00934EE2" w:rsidP="00D45C7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="00617C36" w:rsidRPr="001F6D9B">
              <w:rPr>
                <w:rFonts w:ascii="Times New Roman" w:hAnsi="Times New Roman" w:cs="Times New Roman"/>
                <w:sz w:val="24"/>
                <w:szCs w:val="24"/>
              </w:rPr>
              <w:t>articipação dos alunos com apresentação de questões decorrentes das leituras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  <w:p w:rsidR="00F438D6" w:rsidRPr="001F6D9B" w:rsidRDefault="00617C36" w:rsidP="007B4D4D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-E-mail</w:t>
            </w:r>
          </w:p>
          <w:p w:rsidR="00F438D6" w:rsidRPr="001F6D9B" w:rsidRDefault="00F438D6" w:rsidP="007B4D4D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-Textos primários do filósofo</w:t>
            </w:r>
            <w:r w:rsidR="00617C36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e de comentadores</w:t>
            </w:r>
          </w:p>
          <w:p w:rsidR="00F438D6" w:rsidRPr="001F6D9B" w:rsidRDefault="00617C36" w:rsidP="007B4D4D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Goole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="00934EE2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– se necessário</w:t>
            </w:r>
          </w:p>
          <w:p w:rsidR="00617C36" w:rsidRPr="001F6D9B" w:rsidRDefault="00617C36" w:rsidP="007B4D4D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-WhatsApp</w:t>
            </w:r>
          </w:p>
          <w:p w:rsidR="00F438D6" w:rsidRPr="001F6D9B" w:rsidRDefault="00F438D6" w:rsidP="00FA17BB">
            <w:pPr>
              <w:spacing w:before="20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AVALIAÇÃO:</w:t>
            </w:r>
          </w:p>
          <w:p w:rsidR="00F438D6" w:rsidRPr="001F6D9B" w:rsidRDefault="00F438D6" w:rsidP="007B4D4D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-Leitura dos textos: 3 pontos</w:t>
            </w:r>
          </w:p>
          <w:p w:rsidR="00F438D6" w:rsidRPr="001F6D9B" w:rsidRDefault="00F438D6" w:rsidP="007B4D4D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-Levantamento de questões: 3 pontos</w:t>
            </w:r>
          </w:p>
          <w:p w:rsidR="00F438D6" w:rsidRPr="001F6D9B" w:rsidRDefault="00D45C71" w:rsidP="007B4D4D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-Prova dissertativa</w:t>
            </w:r>
            <w:r w:rsidR="002224FD">
              <w:rPr>
                <w:rFonts w:ascii="Times New Roman" w:hAnsi="Times New Roman" w:cs="Times New Roman"/>
                <w:sz w:val="24"/>
                <w:szCs w:val="24"/>
              </w:rPr>
              <w:t xml:space="preserve"> (questões)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38D6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4 pontos</w:t>
            </w:r>
            <w:r w:rsidR="007E6698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(texto)</w:t>
            </w:r>
          </w:p>
          <w:p w:rsidR="00F438D6" w:rsidRPr="001F6D9B" w:rsidRDefault="00F438D6" w:rsidP="00FA17BB">
            <w:pPr>
              <w:spacing w:before="20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BIBLIOGRAFIA:</w:t>
            </w:r>
          </w:p>
          <w:p w:rsidR="00F438D6" w:rsidRPr="001F6D9B" w:rsidRDefault="00F438D6" w:rsidP="00FA17BB">
            <w:pPr>
              <w:spacing w:before="20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1-Básica: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SCHELER, Max.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Visão filosófica do mundo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. São Paulo: Editora Perspectiva, 1986.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-____________.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A posição do homem no cosmo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. Rio de Janeiro: Forense Universitária, 2003.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-_____________,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Modelos &amp; líderes.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Tradução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Ireneu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Martim. Curitiba: Champagnat, 1998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-_____________,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Do eterno no homem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. Tradução Marco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Casanova. Petrópolis: Editora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-_____________.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Ética II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. Tradução,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Hilario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Rodriguez Sanz. Buenos Aires: Revista de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Occidente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 Argentina, 1948</w:t>
            </w:r>
          </w:p>
          <w:p w:rsidR="00F438D6" w:rsidRPr="001F6D9B" w:rsidRDefault="00617C36" w:rsidP="00FA17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-SCHULZ, Almiro.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Max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Scheler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“in foco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”. Curitiba: Editora CRV, 2020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2.Complementear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-COSTA, José Silveira da.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Max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Scheler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o personalismo ético.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São Paulo: Editora  Moderna, 1996.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-MEISTER, José Antônio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Fracalossi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. Amor X conhecimento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: inter-relação ético-conceitual em Max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Scheler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. Porto Alegre: EDIPUCRS, 1994.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PEREIRA, Rosane Maria Batista.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sistema ético-filosófico dos valores de Max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Scheler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. Porto alegre: EST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Edicções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, 2000.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SCHAEFER, Osmar Miguel.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Antropologia  filosófica e educação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: perspectivas a partir de Max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Scheler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. Pelotas: EDUCAT, 1995. (dissertação de mestrado publicada)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-SCHELER, Max.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Da viravolta dos valores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. Petrópolis: Editora Vozes,2012.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-____________.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esencia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filosifa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- y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condición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moral de conhecer filosófico. Buenos Aires. Editorial Nova, 1969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-____________,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 santo,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el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gênio,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el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heróe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.Buenos Aires: Editorial Nova, 1971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-____________,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Esencia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 formas de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simpatia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. Buenos Aires: Editorial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Losada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, S.A.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-____________,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Da essência da Filosofia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. (trad. Artur Morão). Disponível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. Lusosofia.net.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-____________,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Von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Ewigen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Manschen</w:t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.Leipzig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1921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-____________,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Formalismus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 der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Ethik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und die material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Wertetbik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Halle: 1916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Vozes; Bragança Paulista: Editora Universitária  São Francisco, 2015.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-_____________. El Saber y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cultura. ? :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ediciones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elaleph.com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 xml:space="preserve">_____________.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Bildung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Wissen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Franfurt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Verlag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G.Schulte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Bulmke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Frankfurt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-_____________,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Morte e sobrevivência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. Tradução  Carlos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Moujão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Lisbora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: Edições 70, s/d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-_____________.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Ética II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. Tradução,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Hilario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Rodriguez Sanz. Buenos Aires: Revista de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Occidente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 Argentina, 1948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-______________.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Ordo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amoris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. Trad. Artur Morão.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Covilhã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: Universidade da Beira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Interiorm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-WOJTYLA, </w:t>
            </w:r>
            <w:proofErr w:type="spellStart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Karol</w:t>
            </w:r>
            <w:proofErr w:type="spellEnd"/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Max </w:t>
            </w:r>
            <w:proofErr w:type="spellStart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>Scheler</w:t>
            </w:r>
            <w:proofErr w:type="spellEnd"/>
            <w:r w:rsidRPr="001F6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a ética cristã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. Curitiba: Champagnat. 1993.</w:t>
            </w: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5F" w:rsidRPr="001F6D9B" w:rsidRDefault="00104D5F" w:rsidP="00104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CRONOGRAMA DA DISCIPLINA </w:t>
            </w:r>
          </w:p>
          <w:p w:rsidR="00104D5F" w:rsidRPr="001F6D9B" w:rsidRDefault="00CD1552" w:rsidP="00104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</w:t>
            </w:r>
          </w:p>
          <w:p w:rsidR="00B35035" w:rsidRDefault="00CD1552" w:rsidP="0010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22</w:t>
            </w:r>
            <w:r w:rsidR="00B35035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C16BD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16BD" w:rsidRPr="001F6D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3D23" w:rsidRPr="001F6D9B">
              <w:rPr>
                <w:rFonts w:ascii="Times New Roman" w:hAnsi="Times New Roman" w:cs="Times New Roman"/>
                <w:sz w:val="24"/>
                <w:szCs w:val="24"/>
              </w:rPr>
              <w:t>presentação do plano de ensino e orientação</w:t>
            </w:r>
          </w:p>
          <w:p w:rsidR="002224FD" w:rsidRDefault="002224FD" w:rsidP="0010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FD">
              <w:rPr>
                <w:rFonts w:ascii="Times New Roman" w:hAnsi="Times New Roman" w:cs="Times New Roman"/>
                <w:b/>
                <w:sz w:val="24"/>
                <w:szCs w:val="24"/>
              </w:rPr>
              <w:t>Dia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Feriado (Páscoa)</w:t>
            </w:r>
          </w:p>
          <w:p w:rsidR="00CD1552" w:rsidRPr="001F6D9B" w:rsidRDefault="00CD1552" w:rsidP="00104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  <w:p w:rsidR="00B35035" w:rsidRDefault="00CD1552" w:rsidP="00BA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05</w:t>
            </w:r>
            <w:r w:rsidR="003C16BD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D23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A3D23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Dados biográficos e formação de </w:t>
            </w:r>
            <w:proofErr w:type="spellStart"/>
            <w:r w:rsidR="00BA3D23" w:rsidRPr="001F6D9B">
              <w:rPr>
                <w:rFonts w:ascii="Times New Roman" w:hAnsi="Times New Roman" w:cs="Times New Roman"/>
                <w:sz w:val="24"/>
                <w:szCs w:val="24"/>
              </w:rPr>
              <w:t>Scheler</w:t>
            </w:r>
            <w:proofErr w:type="spellEnd"/>
            <w:r w:rsidR="00191398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– diferentes fases</w:t>
            </w:r>
          </w:p>
          <w:p w:rsidR="00DA6AC7" w:rsidRPr="001F6D9B" w:rsidRDefault="00DA6AC7" w:rsidP="00BA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-SCHULZ, A. </w:t>
            </w:r>
            <w:r w:rsidRPr="00367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Max </w:t>
            </w:r>
            <w:proofErr w:type="spellStart"/>
            <w:r w:rsidRPr="00367362">
              <w:rPr>
                <w:rFonts w:ascii="Times New Roman" w:hAnsi="Times New Roman" w:cs="Times New Roman"/>
                <w:i/>
                <w:sz w:val="24"/>
                <w:szCs w:val="24"/>
              </w:rPr>
              <w:t>Scheler</w:t>
            </w:r>
            <w:proofErr w:type="spellEnd"/>
            <w:r w:rsidRPr="00367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7362">
              <w:rPr>
                <w:rFonts w:ascii="Times New Roman" w:hAnsi="Times New Roman" w:cs="Times New Roman"/>
                <w:i/>
                <w:sz w:val="24"/>
                <w:szCs w:val="24"/>
              </w:rPr>
              <w:t>In’foco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p.23-26</w:t>
            </w:r>
          </w:p>
          <w:p w:rsidR="00B35035" w:rsidRPr="001F6D9B" w:rsidRDefault="00CD1552" w:rsidP="0010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Dia 12</w:t>
            </w:r>
            <w:r w:rsidR="00BA3D23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BA3D23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Diálogo de </w:t>
            </w:r>
            <w:proofErr w:type="spellStart"/>
            <w:r w:rsidR="00BA3D23" w:rsidRPr="001F6D9B">
              <w:rPr>
                <w:rFonts w:ascii="Times New Roman" w:hAnsi="Times New Roman" w:cs="Times New Roman"/>
                <w:sz w:val="24"/>
                <w:szCs w:val="24"/>
              </w:rPr>
              <w:t>Scheler</w:t>
            </w:r>
            <w:proofErr w:type="spellEnd"/>
            <w:r w:rsidR="00BA3D23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e contrapontos com teóricos de seu tempo.</w:t>
            </w:r>
          </w:p>
          <w:p w:rsidR="00B35035" w:rsidRDefault="00CD1552" w:rsidP="00BA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19</w:t>
            </w:r>
            <w:r w:rsidR="003C16BD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398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91398" w:rsidRPr="001F6D9B">
              <w:rPr>
                <w:rFonts w:ascii="Times New Roman" w:hAnsi="Times New Roman" w:cs="Times New Roman"/>
                <w:sz w:val="24"/>
                <w:szCs w:val="24"/>
              </w:rPr>
              <w:t>Entre as diferentes concepções de ética</w:t>
            </w:r>
          </w:p>
          <w:p w:rsidR="00367362" w:rsidRPr="00884E73" w:rsidRDefault="00884E73" w:rsidP="00BA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-SCHELER, M. </w:t>
            </w:r>
            <w:r w:rsidRPr="00884E73">
              <w:rPr>
                <w:rFonts w:ascii="Times New Roman" w:hAnsi="Times New Roman" w:cs="Times New Roman"/>
                <w:i/>
                <w:sz w:val="24"/>
                <w:szCs w:val="24"/>
              </w:rPr>
              <w:t>Visão filosofia do mundo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p.73-100</w:t>
            </w:r>
          </w:p>
          <w:p w:rsidR="00BA3D23" w:rsidRPr="001F6D9B" w:rsidRDefault="00CD1552" w:rsidP="00BA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26</w:t>
            </w:r>
            <w:r w:rsidR="003C16BD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398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C16BD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398" w:rsidRPr="001F6D9B">
              <w:rPr>
                <w:rFonts w:ascii="Times New Roman" w:hAnsi="Times New Roman" w:cs="Times New Roman"/>
                <w:sz w:val="24"/>
                <w:szCs w:val="24"/>
              </w:rPr>
              <w:t>Axiologia como fundamento da ética – Questão dos valores</w:t>
            </w:r>
          </w:p>
          <w:p w:rsidR="00613504" w:rsidRDefault="00884E73" w:rsidP="00BA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AC7">
              <w:rPr>
                <w:rFonts w:ascii="Times New Roman" w:hAnsi="Times New Roman" w:cs="Times New Roman"/>
                <w:sz w:val="24"/>
                <w:szCs w:val="24"/>
              </w:rPr>
              <w:t xml:space="preserve"> SCHULZ, A. </w:t>
            </w:r>
            <w:r w:rsidR="00DA6AC7" w:rsidRPr="00884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Max </w:t>
            </w:r>
            <w:proofErr w:type="spellStart"/>
            <w:r w:rsidR="00DA6AC7" w:rsidRPr="00884E73">
              <w:rPr>
                <w:rFonts w:ascii="Times New Roman" w:hAnsi="Times New Roman" w:cs="Times New Roman"/>
                <w:i/>
                <w:sz w:val="24"/>
                <w:szCs w:val="24"/>
              </w:rPr>
              <w:t>Scheler</w:t>
            </w:r>
            <w:proofErr w:type="spellEnd"/>
            <w:r w:rsidR="00DA6AC7" w:rsidRPr="00884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A6AC7" w:rsidRPr="00884E73">
              <w:rPr>
                <w:rFonts w:ascii="Times New Roman" w:hAnsi="Times New Roman" w:cs="Times New Roman"/>
                <w:i/>
                <w:sz w:val="24"/>
                <w:szCs w:val="24"/>
              </w:rPr>
              <w:t>In’foco</w:t>
            </w:r>
            <w:proofErr w:type="spellEnd"/>
            <w:r w:rsidR="00DA6AC7">
              <w:rPr>
                <w:rFonts w:ascii="Times New Roman" w:hAnsi="Times New Roman" w:cs="Times New Roman"/>
                <w:sz w:val="24"/>
                <w:szCs w:val="24"/>
              </w:rPr>
              <w:t>, P. 37-47</w:t>
            </w:r>
          </w:p>
          <w:p w:rsidR="00CD1552" w:rsidRPr="00C0178F" w:rsidRDefault="00CD1552" w:rsidP="00BA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</w:p>
          <w:p w:rsidR="00BA3D23" w:rsidRPr="001F6D9B" w:rsidRDefault="00CD1552" w:rsidP="00BA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03</w:t>
            </w:r>
            <w:r w:rsidR="00613504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83D09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D23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D23" w:rsidRPr="001F6D9B">
              <w:rPr>
                <w:rFonts w:ascii="Times New Roman" w:hAnsi="Times New Roman" w:cs="Times New Roman"/>
                <w:sz w:val="24"/>
                <w:szCs w:val="24"/>
              </w:rPr>
              <w:t>A axiologia como fundamento da ética</w:t>
            </w:r>
          </w:p>
          <w:p w:rsidR="00C83D09" w:rsidRDefault="00191398" w:rsidP="00191398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8F">
              <w:rPr>
                <w:rFonts w:ascii="Times New Roman" w:hAnsi="Times New Roman" w:cs="Times New Roman"/>
                <w:i/>
                <w:sz w:val="24"/>
                <w:szCs w:val="24"/>
              </w:rPr>
              <w:t>-A priori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e percepção dos valores</w:t>
            </w:r>
          </w:p>
          <w:p w:rsidR="00104D5F" w:rsidRPr="00CD1552" w:rsidRDefault="00586631" w:rsidP="00CD1552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-BATISTA PEREIRA, M</w:t>
            </w:r>
            <w:r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O sistema ético-filosófico dos valores de Max </w:t>
            </w:r>
            <w:proofErr w:type="spellStart"/>
            <w:r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Scheler</w:t>
            </w:r>
            <w:proofErr w:type="spellEnd"/>
            <w:r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p.35-54</w:t>
            </w:r>
          </w:p>
          <w:p w:rsidR="00191398" w:rsidRPr="001F6D9B" w:rsidRDefault="00CD1552" w:rsidP="0019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10</w:t>
            </w:r>
            <w:r w:rsidR="00C83D09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D23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A3D23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398" w:rsidRPr="001F6D9B">
              <w:rPr>
                <w:rFonts w:ascii="Times New Roman" w:hAnsi="Times New Roman" w:cs="Times New Roman"/>
                <w:sz w:val="24"/>
                <w:szCs w:val="24"/>
              </w:rPr>
              <w:t>A antropologia como fundamento da ética</w:t>
            </w:r>
          </w:p>
          <w:p w:rsidR="00B35035" w:rsidRDefault="00DA6AC7" w:rsidP="00191398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  <w:r w:rsidR="00191398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relação do homem com a natureza</w:t>
            </w:r>
          </w:p>
          <w:p w:rsidR="00DA6AC7" w:rsidRDefault="00A27540" w:rsidP="00191398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AC7">
              <w:rPr>
                <w:rFonts w:ascii="Times New Roman" w:hAnsi="Times New Roman" w:cs="Times New Roman"/>
                <w:sz w:val="24"/>
                <w:szCs w:val="24"/>
              </w:rPr>
              <w:t xml:space="preserve">SCHULZ, A. </w:t>
            </w:r>
            <w:r w:rsidR="00DA6AC7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Max </w:t>
            </w:r>
            <w:proofErr w:type="spellStart"/>
            <w:r w:rsidR="00DA6AC7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Scheler</w:t>
            </w:r>
            <w:proofErr w:type="spellEnd"/>
            <w:r w:rsidR="00DA6AC7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A6AC7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in’foco</w:t>
            </w:r>
            <w:proofErr w:type="spellEnd"/>
            <w:r w:rsidR="00DA6AC7">
              <w:rPr>
                <w:rFonts w:ascii="Times New Roman" w:hAnsi="Times New Roman" w:cs="Times New Roman"/>
                <w:sz w:val="24"/>
                <w:szCs w:val="24"/>
              </w:rPr>
              <w:t>, p.49-58</w:t>
            </w:r>
          </w:p>
          <w:p w:rsidR="00367362" w:rsidRPr="001F6D9B" w:rsidRDefault="00367362" w:rsidP="00191398">
            <w:pPr>
              <w:ind w:left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SCHEER, M. </w:t>
            </w:r>
            <w:r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A posição do homem no cosmos,</w:t>
            </w:r>
            <w:r w:rsidR="00586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8-33</w:t>
            </w:r>
          </w:p>
          <w:p w:rsidR="00191398" w:rsidRPr="001F6D9B" w:rsidRDefault="00CD1552" w:rsidP="0019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17</w:t>
            </w:r>
            <w:r w:rsidR="003C16BD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613504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398" w:rsidRPr="001F6D9B">
              <w:rPr>
                <w:rFonts w:ascii="Times New Roman" w:hAnsi="Times New Roman" w:cs="Times New Roman"/>
                <w:sz w:val="24"/>
                <w:szCs w:val="24"/>
              </w:rPr>
              <w:t>A antropologia como fundamento da ética</w:t>
            </w:r>
          </w:p>
          <w:p w:rsidR="002A51E1" w:rsidRDefault="00191398" w:rsidP="002A51E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O espírito como a especificidade do homem</w:t>
            </w:r>
          </w:p>
          <w:p w:rsidR="002A51E1" w:rsidRPr="001F6D9B" w:rsidRDefault="002A51E1" w:rsidP="002A51E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67362">
              <w:rPr>
                <w:rFonts w:ascii="Times New Roman" w:hAnsi="Times New Roman" w:cs="Times New Roman"/>
                <w:sz w:val="24"/>
                <w:szCs w:val="24"/>
              </w:rPr>
              <w:t xml:space="preserve">SCHEER, M. </w:t>
            </w:r>
            <w:r w:rsidR="00367362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A posição do homem no cosmos</w:t>
            </w:r>
            <w:r w:rsidR="00367362">
              <w:rPr>
                <w:rFonts w:ascii="Times New Roman" w:hAnsi="Times New Roman" w:cs="Times New Roman"/>
                <w:sz w:val="24"/>
                <w:szCs w:val="24"/>
              </w:rPr>
              <w:t>, p. 34-84</w:t>
            </w:r>
          </w:p>
          <w:p w:rsidR="00191398" w:rsidRPr="001F6D9B" w:rsidRDefault="00CD1552" w:rsidP="0019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24</w:t>
            </w:r>
            <w:r w:rsidR="00BA3D23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191398" w:rsidRPr="001F6D9B">
              <w:rPr>
                <w:rFonts w:ascii="Times New Roman" w:hAnsi="Times New Roman" w:cs="Times New Roman"/>
                <w:sz w:val="24"/>
                <w:szCs w:val="24"/>
              </w:rPr>
              <w:t>Implicações</w:t>
            </w:r>
            <w:r w:rsidR="00C0178F">
              <w:rPr>
                <w:rFonts w:ascii="Times New Roman" w:hAnsi="Times New Roman" w:cs="Times New Roman"/>
                <w:sz w:val="24"/>
                <w:szCs w:val="24"/>
              </w:rPr>
              <w:t xml:space="preserve"> éticas no processo da história</w:t>
            </w:r>
          </w:p>
          <w:p w:rsidR="004C7CA7" w:rsidRDefault="00191398" w:rsidP="00191398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-Líderes e modelos</w:t>
            </w:r>
          </w:p>
          <w:p w:rsidR="002A51E1" w:rsidRDefault="00A27540" w:rsidP="002A51E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51E1">
              <w:rPr>
                <w:rFonts w:ascii="Times New Roman" w:hAnsi="Times New Roman" w:cs="Times New Roman"/>
                <w:sz w:val="24"/>
                <w:szCs w:val="24"/>
              </w:rPr>
              <w:t xml:space="preserve">SCHULZ, A. </w:t>
            </w:r>
            <w:r w:rsidR="002A51E1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Max </w:t>
            </w:r>
            <w:proofErr w:type="spellStart"/>
            <w:r w:rsidR="002A51E1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Scheler</w:t>
            </w:r>
            <w:proofErr w:type="spellEnd"/>
            <w:r w:rsidR="002A51E1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A51E1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in’foco</w:t>
            </w:r>
            <w:proofErr w:type="spellEnd"/>
            <w:r w:rsidR="002A51E1">
              <w:rPr>
                <w:rFonts w:ascii="Times New Roman" w:hAnsi="Times New Roman" w:cs="Times New Roman"/>
                <w:sz w:val="24"/>
                <w:szCs w:val="24"/>
              </w:rPr>
              <w:t>, p.127-134;</w:t>
            </w:r>
          </w:p>
          <w:p w:rsidR="002A51E1" w:rsidRPr="001F6D9B" w:rsidRDefault="002A51E1" w:rsidP="002A51E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-SCHELER, M. </w:t>
            </w:r>
            <w:r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Modelos &amp; líderes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p.19-34</w:t>
            </w:r>
          </w:p>
          <w:p w:rsidR="00191398" w:rsidRPr="001F6D9B" w:rsidRDefault="00CD1552" w:rsidP="0019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31</w:t>
            </w:r>
            <w:r w:rsidR="004C7CA7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398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-- </w:t>
            </w:r>
            <w:r w:rsidR="00191398" w:rsidRPr="001F6D9B">
              <w:rPr>
                <w:rFonts w:ascii="Times New Roman" w:hAnsi="Times New Roman" w:cs="Times New Roman"/>
                <w:sz w:val="24"/>
                <w:szCs w:val="24"/>
              </w:rPr>
              <w:t>Implicações</w:t>
            </w:r>
            <w:r w:rsidR="00C0178F">
              <w:rPr>
                <w:rFonts w:ascii="Times New Roman" w:hAnsi="Times New Roman" w:cs="Times New Roman"/>
                <w:sz w:val="24"/>
                <w:szCs w:val="24"/>
              </w:rPr>
              <w:t xml:space="preserve"> éticas no processo da história</w:t>
            </w:r>
          </w:p>
          <w:p w:rsidR="00B35035" w:rsidRDefault="00191398" w:rsidP="00191398">
            <w:pPr>
              <w:tabs>
                <w:tab w:val="left" w:pos="3810"/>
              </w:tabs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- Pessoa individual e </w:t>
            </w:r>
            <w:r w:rsidR="00C0178F">
              <w:rPr>
                <w:rFonts w:ascii="Times New Roman" w:hAnsi="Times New Roman" w:cs="Times New Roman"/>
                <w:sz w:val="24"/>
                <w:szCs w:val="24"/>
              </w:rPr>
              <w:t xml:space="preserve">pessoa 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coletiva </w:t>
            </w:r>
            <w:r w:rsidR="002A5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1E1" w:rsidRPr="001F6D9B" w:rsidRDefault="002A51E1" w:rsidP="00884E73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-SCHELER, M. </w:t>
            </w:r>
            <w:r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Modelos &amp; líderes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p.19-50</w:t>
            </w:r>
          </w:p>
          <w:p w:rsidR="00104D5F" w:rsidRPr="001F6D9B" w:rsidRDefault="00CD1552" w:rsidP="00104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</w:t>
            </w:r>
          </w:p>
          <w:p w:rsidR="00BA3D23" w:rsidRDefault="00CD1552" w:rsidP="0019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07</w:t>
            </w:r>
            <w:r w:rsidR="00BA3D23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398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91398" w:rsidRPr="001F6D9B">
              <w:rPr>
                <w:rFonts w:ascii="Times New Roman" w:hAnsi="Times New Roman" w:cs="Times New Roman"/>
                <w:sz w:val="24"/>
                <w:szCs w:val="24"/>
              </w:rPr>
              <w:t>Ética e as instância</w:t>
            </w:r>
            <w:r w:rsidR="00C017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91398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dos saberes</w:t>
            </w:r>
          </w:p>
          <w:p w:rsidR="00367362" w:rsidRPr="001F6D9B" w:rsidRDefault="00A27540" w:rsidP="0019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67362">
              <w:rPr>
                <w:rFonts w:ascii="Times New Roman" w:hAnsi="Times New Roman" w:cs="Times New Roman"/>
                <w:sz w:val="24"/>
                <w:szCs w:val="24"/>
              </w:rPr>
              <w:t xml:space="preserve">-SCHELER. M. </w:t>
            </w:r>
            <w:r w:rsidR="00367362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Visão filosófica do mundo</w:t>
            </w:r>
            <w:r w:rsidR="00367362">
              <w:rPr>
                <w:rFonts w:ascii="Times New Roman" w:hAnsi="Times New Roman" w:cs="Times New Roman"/>
                <w:sz w:val="24"/>
                <w:szCs w:val="24"/>
              </w:rPr>
              <w:t>, p.7-58</w:t>
            </w:r>
          </w:p>
          <w:p w:rsidR="00191398" w:rsidRPr="001F6D9B" w:rsidRDefault="00CD1552" w:rsidP="0019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14</w:t>
            </w:r>
            <w:r w:rsidR="00BA3D23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D23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D23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A3D23" w:rsidRPr="001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398" w:rsidRPr="001F6D9B">
              <w:rPr>
                <w:rFonts w:ascii="Times New Roman" w:hAnsi="Times New Roman" w:cs="Times New Roman"/>
                <w:sz w:val="24"/>
                <w:szCs w:val="24"/>
              </w:rPr>
              <w:t>Crítica à ética moderna e utilitarista</w:t>
            </w:r>
          </w:p>
          <w:p w:rsidR="00B35035" w:rsidRDefault="00191398" w:rsidP="00191398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-Ressentimento</w:t>
            </w:r>
          </w:p>
          <w:p w:rsidR="002A51E1" w:rsidRPr="001F6D9B" w:rsidRDefault="00D1313F" w:rsidP="00191398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-SCHULZ</w:t>
            </w:r>
            <w:r w:rsidR="002A51E1">
              <w:rPr>
                <w:rFonts w:ascii="Times New Roman" w:hAnsi="Times New Roman" w:cs="Times New Roman"/>
                <w:sz w:val="24"/>
                <w:szCs w:val="24"/>
              </w:rPr>
              <w:t xml:space="preserve">, A.. </w:t>
            </w:r>
            <w:r w:rsidR="002A51E1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Max </w:t>
            </w:r>
            <w:proofErr w:type="spellStart"/>
            <w:r w:rsidR="002A51E1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Scheler</w:t>
            </w:r>
            <w:proofErr w:type="spellEnd"/>
            <w:r w:rsidR="002A51E1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A51E1"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in’foco</w:t>
            </w:r>
            <w:proofErr w:type="spellEnd"/>
            <w:r w:rsidR="002A51E1">
              <w:rPr>
                <w:rFonts w:ascii="Times New Roman" w:hAnsi="Times New Roman" w:cs="Times New Roman"/>
                <w:sz w:val="24"/>
                <w:szCs w:val="24"/>
              </w:rPr>
              <w:t>, p.69-81</w:t>
            </w:r>
          </w:p>
          <w:p w:rsidR="00191398" w:rsidRPr="001F6D9B" w:rsidRDefault="00CD1552" w:rsidP="0019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Dia 21</w:t>
            </w:r>
            <w:r w:rsidR="00BA3D23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398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91398" w:rsidRPr="001F6D9B">
              <w:rPr>
                <w:rFonts w:ascii="Times New Roman" w:hAnsi="Times New Roman" w:cs="Times New Roman"/>
                <w:sz w:val="24"/>
                <w:szCs w:val="24"/>
              </w:rPr>
              <w:t>Crítica à ética moderna e utilitarista</w:t>
            </w:r>
          </w:p>
          <w:p w:rsidR="00B35035" w:rsidRDefault="00191398" w:rsidP="00191398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9B">
              <w:rPr>
                <w:rFonts w:ascii="Times New Roman" w:hAnsi="Times New Roman" w:cs="Times New Roman"/>
                <w:sz w:val="24"/>
                <w:szCs w:val="24"/>
              </w:rPr>
              <w:t>-A inversão da valoração</w:t>
            </w:r>
          </w:p>
          <w:p w:rsidR="002A51E1" w:rsidRPr="001F6D9B" w:rsidRDefault="002A51E1" w:rsidP="00191398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-SCHELER M.</w:t>
            </w:r>
            <w:r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reviravolta dos valores,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p143-163</w:t>
            </w:r>
          </w:p>
          <w:p w:rsidR="00B35035" w:rsidRDefault="00CD1552" w:rsidP="0019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28</w:t>
            </w:r>
            <w:r w:rsidR="00BA3D23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398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F6D9B" w:rsidRPr="001F6D9B">
              <w:rPr>
                <w:rFonts w:ascii="Times New Roman" w:hAnsi="Times New Roman" w:cs="Times New Roman"/>
                <w:sz w:val="24"/>
                <w:szCs w:val="24"/>
              </w:rPr>
              <w:t>Ética e relações intrapessoais e interpessoais</w:t>
            </w:r>
          </w:p>
          <w:p w:rsidR="00CD1552" w:rsidRPr="001F6D9B" w:rsidRDefault="00CD1552" w:rsidP="0019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JULHO</w:t>
            </w:r>
          </w:p>
          <w:p w:rsidR="00B35035" w:rsidRDefault="00CD1552" w:rsidP="0010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05</w:t>
            </w:r>
            <w:r w:rsidR="00BA3D23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BA3D23" w:rsidRPr="001F6D9B">
              <w:rPr>
                <w:rFonts w:ascii="Times New Roman" w:hAnsi="Times New Roman" w:cs="Times New Roman"/>
                <w:sz w:val="24"/>
                <w:szCs w:val="24"/>
              </w:rPr>
              <w:t>Formação ética</w:t>
            </w:r>
          </w:p>
          <w:p w:rsidR="00A27540" w:rsidRPr="001F6D9B" w:rsidRDefault="00A27540" w:rsidP="00104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-SCHULZ, A. </w:t>
            </w:r>
            <w:r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Max </w:t>
            </w:r>
            <w:proofErr w:type="spellStart"/>
            <w:r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Scheler</w:t>
            </w:r>
            <w:proofErr w:type="spellEnd"/>
            <w:r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6631">
              <w:rPr>
                <w:rFonts w:ascii="Times New Roman" w:hAnsi="Times New Roman" w:cs="Times New Roman"/>
                <w:i/>
                <w:sz w:val="24"/>
                <w:szCs w:val="24"/>
              </w:rPr>
              <w:t>in’foco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p.83-111</w:t>
            </w:r>
          </w:p>
          <w:p w:rsidR="00B35035" w:rsidRPr="001F6D9B" w:rsidRDefault="00CD1552" w:rsidP="0010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12</w:t>
            </w:r>
            <w:r w:rsidR="00C83D09" w:rsidRPr="001F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83D09" w:rsidRPr="001F6D9B">
              <w:rPr>
                <w:rFonts w:ascii="Times New Roman" w:hAnsi="Times New Roman" w:cs="Times New Roman"/>
                <w:sz w:val="24"/>
                <w:szCs w:val="24"/>
              </w:rPr>
              <w:t>Avaliação final</w:t>
            </w:r>
          </w:p>
          <w:p w:rsidR="00B35035" w:rsidRPr="001F6D9B" w:rsidRDefault="00CD1552" w:rsidP="00104D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 19</w:t>
            </w:r>
          </w:p>
          <w:p w:rsidR="00104D5F" w:rsidRPr="001F6D9B" w:rsidRDefault="00104D5F" w:rsidP="00104D5F">
            <w:pPr>
              <w:rPr>
                <w:sz w:val="24"/>
                <w:szCs w:val="24"/>
              </w:rPr>
            </w:pPr>
          </w:p>
          <w:p w:rsidR="00104D5F" w:rsidRPr="001F6D9B" w:rsidRDefault="00104D5F" w:rsidP="00104D5F">
            <w:pPr>
              <w:rPr>
                <w:sz w:val="24"/>
                <w:szCs w:val="24"/>
              </w:rPr>
            </w:pPr>
          </w:p>
          <w:p w:rsidR="00F438D6" w:rsidRPr="001F6D9B" w:rsidRDefault="00F438D6" w:rsidP="00FA17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8D6" w:rsidRPr="001F6D9B" w:rsidRDefault="00F438D6" w:rsidP="00FA1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D6" w:rsidRPr="001F6D9B" w:rsidRDefault="00F438D6" w:rsidP="00FA1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9F" w:rsidRPr="007B4D4D" w:rsidTr="00FA17BB"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F" w:rsidRPr="007B4D4D" w:rsidRDefault="0068359F" w:rsidP="00FA17BB">
            <w:pPr>
              <w:spacing w:before="200"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8D6" w:rsidRPr="007B4D4D" w:rsidRDefault="00F438D6" w:rsidP="00F438D6">
      <w:pPr>
        <w:rPr>
          <w:rFonts w:ascii="Times New Roman" w:hAnsi="Times New Roman" w:cs="Times New Roman"/>
          <w:sz w:val="24"/>
          <w:szCs w:val="24"/>
        </w:rPr>
      </w:pPr>
    </w:p>
    <w:p w:rsidR="00F438D6" w:rsidRPr="007B4D4D" w:rsidRDefault="00F438D6" w:rsidP="00F438D6">
      <w:pPr>
        <w:rPr>
          <w:rFonts w:ascii="Times New Roman" w:hAnsi="Times New Roman" w:cs="Times New Roman"/>
          <w:sz w:val="24"/>
          <w:szCs w:val="24"/>
        </w:rPr>
      </w:pPr>
    </w:p>
    <w:p w:rsidR="00F438D6" w:rsidRPr="007B4D4D" w:rsidRDefault="00F438D6">
      <w:pPr>
        <w:rPr>
          <w:rFonts w:ascii="Times New Roman" w:hAnsi="Times New Roman" w:cs="Times New Roman"/>
          <w:sz w:val="24"/>
          <w:szCs w:val="24"/>
        </w:rPr>
      </w:pPr>
    </w:p>
    <w:sectPr w:rsidR="00F438D6" w:rsidRPr="007B4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D6"/>
    <w:rsid w:val="00104D5F"/>
    <w:rsid w:val="00175825"/>
    <w:rsid w:val="00191398"/>
    <w:rsid w:val="0019182F"/>
    <w:rsid w:val="001F6D9B"/>
    <w:rsid w:val="002224FD"/>
    <w:rsid w:val="002A51E1"/>
    <w:rsid w:val="002F09FE"/>
    <w:rsid w:val="00305330"/>
    <w:rsid w:val="00367362"/>
    <w:rsid w:val="003C16BD"/>
    <w:rsid w:val="003D7BC0"/>
    <w:rsid w:val="004C7CA7"/>
    <w:rsid w:val="00586631"/>
    <w:rsid w:val="00613504"/>
    <w:rsid w:val="00617C36"/>
    <w:rsid w:val="0068359F"/>
    <w:rsid w:val="006F49D3"/>
    <w:rsid w:val="00750389"/>
    <w:rsid w:val="00775D56"/>
    <w:rsid w:val="00796125"/>
    <w:rsid w:val="007B4D4D"/>
    <w:rsid w:val="007E6698"/>
    <w:rsid w:val="00884E73"/>
    <w:rsid w:val="00891FFF"/>
    <w:rsid w:val="008B5E4D"/>
    <w:rsid w:val="00934EE2"/>
    <w:rsid w:val="00A2057A"/>
    <w:rsid w:val="00A27540"/>
    <w:rsid w:val="00B35035"/>
    <w:rsid w:val="00BA3D23"/>
    <w:rsid w:val="00C0178F"/>
    <w:rsid w:val="00C75DC9"/>
    <w:rsid w:val="00C83D09"/>
    <w:rsid w:val="00CB6ED0"/>
    <w:rsid w:val="00CD1552"/>
    <w:rsid w:val="00D1313F"/>
    <w:rsid w:val="00D264B5"/>
    <w:rsid w:val="00D36399"/>
    <w:rsid w:val="00D45C71"/>
    <w:rsid w:val="00D53D39"/>
    <w:rsid w:val="00DA6AC7"/>
    <w:rsid w:val="00F438D6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2EEB"/>
  <w15:chartTrackingRefBased/>
  <w15:docId w15:val="{11FF64B5-1976-4C0F-904F-685C902A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438D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F438D6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2023-12-13T19:55:00Z</dcterms:created>
  <dcterms:modified xsi:type="dcterms:W3CDTF">2024-01-12T19:15:00Z</dcterms:modified>
</cp:coreProperties>
</file>