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C794" w14:textId="77777777" w:rsidR="00954B92" w:rsidRDefault="00954B92" w:rsidP="00954B92">
      <w:pPr>
        <w:spacing w:after="100" w:line="26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Diretrizes para a elaboração do</w:t>
      </w:r>
    </w:p>
    <w:p w14:paraId="21F658E7" w14:textId="77777777" w:rsidR="00954B92" w:rsidRDefault="00954B92" w:rsidP="00954B92">
      <w:pPr>
        <w:spacing w:after="100" w:line="26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Trabalho de Conclusão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Curso do</w:t>
      </w:r>
    </w:p>
    <w:p w14:paraId="02BD4B1F" w14:textId="4E55F770" w:rsidR="00954B92" w:rsidRDefault="00954B92" w:rsidP="00954B92">
      <w:pPr>
        <w:spacing w:after="100" w:line="26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Bacharelado em Museologia</w:t>
      </w:r>
      <w:r w:rsidR="00D86AAD">
        <w:rPr>
          <w:rFonts w:ascii="Times New Roman" w:eastAsia="Times New Roman" w:hAnsi="Times New Roman" w:cs="Times New Roman"/>
          <w:b/>
          <w:sz w:val="24"/>
          <w:szCs w:val="24"/>
        </w:rPr>
        <w:t xml:space="preserve"> da UFG</w:t>
      </w:r>
    </w:p>
    <w:p w14:paraId="786AAEF0" w14:textId="77777777" w:rsidR="00954B92" w:rsidRDefault="00954B92" w:rsidP="00954B92">
      <w:pPr>
        <w:spacing w:after="100" w:line="26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771D7" w14:textId="478D1E6B" w:rsidR="00A30E13" w:rsidRPr="004641AB" w:rsidRDefault="004641AB" w:rsidP="004641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1AB">
        <w:rPr>
          <w:rFonts w:ascii="Times New Roman" w:hAnsi="Times New Roman" w:cs="Times New Roman"/>
          <w:b/>
          <w:bCs/>
          <w:sz w:val="24"/>
          <w:szCs w:val="24"/>
        </w:rPr>
        <w:t>Apêndice B – Ficha de Avaliação do TCC</w:t>
      </w:r>
    </w:p>
    <w:p w14:paraId="472E5D83" w14:textId="77777777" w:rsidR="004641AB" w:rsidRPr="004641AB" w:rsidRDefault="004641AB">
      <w:pPr>
        <w:rPr>
          <w:rFonts w:ascii="Times New Roman" w:hAnsi="Times New Roman" w:cs="Times New Roman"/>
          <w:sz w:val="24"/>
          <w:szCs w:val="24"/>
        </w:rPr>
      </w:pPr>
    </w:p>
    <w:p w14:paraId="42B633C7" w14:textId="06A23D0D" w:rsidR="00954B92" w:rsidRPr="00954B92" w:rsidRDefault="00954B92" w:rsidP="00954B92">
      <w:pPr>
        <w:rPr>
          <w:rFonts w:ascii="Times New Roman" w:hAnsi="Times New Roman" w:cs="Times New Roman"/>
          <w:sz w:val="24"/>
          <w:szCs w:val="24"/>
        </w:rPr>
      </w:pPr>
      <w:r w:rsidRPr="00954B92">
        <w:rPr>
          <w:rFonts w:ascii="Times New Roman" w:hAnsi="Times New Roman" w:cs="Times New Roman"/>
          <w:sz w:val="24"/>
          <w:szCs w:val="24"/>
        </w:rPr>
        <w:t>Lista de critérios a serem considerados</w:t>
      </w:r>
      <w:r w:rsidR="00530EC2">
        <w:rPr>
          <w:rFonts w:ascii="Times New Roman" w:hAnsi="Times New Roman" w:cs="Times New Roman"/>
          <w:sz w:val="24"/>
          <w:szCs w:val="24"/>
        </w:rPr>
        <w:t>:</w:t>
      </w:r>
    </w:p>
    <w:p w14:paraId="62424615" w14:textId="77777777" w:rsidR="00954B92" w:rsidRDefault="00954B92" w:rsidP="00954B92">
      <w:pPr>
        <w:rPr>
          <w:rFonts w:ascii="Times New Roman" w:hAnsi="Times New Roman" w:cs="Times New Roman"/>
          <w:sz w:val="24"/>
          <w:szCs w:val="24"/>
        </w:rPr>
      </w:pPr>
    </w:p>
    <w:p w14:paraId="62ED3F32" w14:textId="7E539CB0" w:rsidR="00954B92" w:rsidRPr="00CB4E8C" w:rsidRDefault="00954B92" w:rsidP="00CB4E8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Trabalho escrito</w:t>
      </w:r>
      <w:r w:rsidR="00E72E1A">
        <w:rPr>
          <w:rFonts w:ascii="Times New Roman" w:hAnsi="Times New Roman" w:cs="Times New Roman"/>
          <w:sz w:val="24"/>
          <w:szCs w:val="24"/>
        </w:rPr>
        <w:t xml:space="preserve"> (pontuação = 0,0 a 10,0)</w:t>
      </w:r>
      <w:r w:rsidRPr="00CB4E8C">
        <w:rPr>
          <w:rFonts w:ascii="Times New Roman" w:hAnsi="Times New Roman" w:cs="Times New Roman"/>
          <w:sz w:val="24"/>
          <w:szCs w:val="24"/>
        </w:rPr>
        <w:t>:</w:t>
      </w:r>
    </w:p>
    <w:p w14:paraId="429E3C34" w14:textId="7A8A8548" w:rsidR="00954B92" w:rsidRPr="00954B92" w:rsidRDefault="00954B92" w:rsidP="007721DD">
      <w:pPr>
        <w:pStyle w:val="PargrafodaLista"/>
        <w:numPr>
          <w:ilvl w:val="1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954B92">
        <w:rPr>
          <w:rFonts w:ascii="Times New Roman" w:hAnsi="Times New Roman" w:cs="Times New Roman"/>
          <w:sz w:val="24"/>
          <w:szCs w:val="24"/>
        </w:rPr>
        <w:t>Corpo teórico:</w:t>
      </w:r>
    </w:p>
    <w:p w14:paraId="4B7864F7" w14:textId="6B7B0124" w:rsidR="00954B92" w:rsidRPr="00954B92" w:rsidRDefault="00954B92" w:rsidP="007721DD">
      <w:pPr>
        <w:ind w:left="284"/>
        <w:rPr>
          <w:rFonts w:ascii="Times New Roman" w:hAnsi="Times New Roman" w:cs="Times New Roman"/>
          <w:sz w:val="24"/>
          <w:szCs w:val="24"/>
        </w:rPr>
      </w:pPr>
      <w:r w:rsidRPr="00954B92">
        <w:rPr>
          <w:rFonts w:ascii="Times New Roman" w:hAnsi="Times New Roman" w:cs="Times New Roman"/>
          <w:sz w:val="24"/>
          <w:szCs w:val="24"/>
        </w:rPr>
        <w:t>- Pertinência do tema e da problemática da investigação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C63BE8" w14:textId="68E7A13C" w:rsidR="00954B92" w:rsidRPr="00954B92" w:rsidRDefault="00954B92" w:rsidP="007721DD">
      <w:pPr>
        <w:ind w:left="284"/>
        <w:rPr>
          <w:rFonts w:ascii="Times New Roman" w:hAnsi="Times New Roman" w:cs="Times New Roman"/>
          <w:sz w:val="24"/>
          <w:szCs w:val="24"/>
        </w:rPr>
      </w:pPr>
      <w:r w:rsidRPr="00954B92">
        <w:rPr>
          <w:rFonts w:ascii="Times New Roman" w:hAnsi="Times New Roman" w:cs="Times New Roman"/>
          <w:sz w:val="24"/>
          <w:szCs w:val="24"/>
        </w:rPr>
        <w:t>- Metodologia adequada à pesquisa proposta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F52DDE" w14:textId="19216F03" w:rsidR="00954B92" w:rsidRPr="00954B92" w:rsidRDefault="00954B92" w:rsidP="007721DD">
      <w:pPr>
        <w:ind w:left="284"/>
        <w:rPr>
          <w:rFonts w:ascii="Times New Roman" w:hAnsi="Times New Roman" w:cs="Times New Roman"/>
          <w:sz w:val="24"/>
          <w:szCs w:val="24"/>
        </w:rPr>
      </w:pPr>
      <w:r w:rsidRPr="00954B92">
        <w:rPr>
          <w:rFonts w:ascii="Times New Roman" w:hAnsi="Times New Roman" w:cs="Times New Roman"/>
          <w:sz w:val="24"/>
          <w:szCs w:val="24"/>
        </w:rPr>
        <w:t>- Discussão dos resultados: coerência entre a discussão dos resultados e o desenvolvimento do corpo teórico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EAF15F" w14:textId="77777777" w:rsidR="00954B92" w:rsidRDefault="00954B92" w:rsidP="007721DD">
      <w:pPr>
        <w:ind w:left="720" w:hanging="436"/>
        <w:rPr>
          <w:rFonts w:ascii="Times New Roman" w:hAnsi="Times New Roman" w:cs="Times New Roman"/>
          <w:sz w:val="24"/>
          <w:szCs w:val="24"/>
        </w:rPr>
      </w:pPr>
    </w:p>
    <w:p w14:paraId="0FED576C" w14:textId="79354DF5" w:rsidR="00954B92" w:rsidRPr="00954B92" w:rsidRDefault="00954B92" w:rsidP="007721DD">
      <w:pPr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954B92">
        <w:rPr>
          <w:rFonts w:ascii="Times New Roman" w:hAnsi="Times New Roman" w:cs="Times New Roman"/>
          <w:sz w:val="24"/>
          <w:szCs w:val="24"/>
        </w:rPr>
        <w:t>Estrutura formal:</w:t>
      </w:r>
    </w:p>
    <w:p w14:paraId="1F3F7F70" w14:textId="0A9D50C7" w:rsidR="00954B92" w:rsidRPr="00954B92" w:rsidRDefault="00954B92" w:rsidP="007721DD">
      <w:pPr>
        <w:ind w:left="720" w:hanging="436"/>
        <w:rPr>
          <w:rFonts w:ascii="Times New Roman" w:hAnsi="Times New Roman" w:cs="Times New Roman"/>
          <w:sz w:val="24"/>
          <w:szCs w:val="24"/>
        </w:rPr>
      </w:pPr>
      <w:r w:rsidRPr="00954B92">
        <w:rPr>
          <w:rFonts w:ascii="Times New Roman" w:hAnsi="Times New Roman" w:cs="Times New Roman"/>
          <w:sz w:val="24"/>
          <w:szCs w:val="24"/>
        </w:rPr>
        <w:t xml:space="preserve">- Redação: </w:t>
      </w:r>
      <w:r>
        <w:rPr>
          <w:rFonts w:ascii="Times New Roman" w:hAnsi="Times New Roman" w:cs="Times New Roman"/>
          <w:sz w:val="24"/>
          <w:szCs w:val="24"/>
        </w:rPr>
        <w:t>correção ortográfica e gramatical;</w:t>
      </w:r>
    </w:p>
    <w:p w14:paraId="62089DD0" w14:textId="76107427" w:rsidR="00954B92" w:rsidRPr="00954B92" w:rsidRDefault="00954B92" w:rsidP="007721DD">
      <w:pPr>
        <w:ind w:left="720" w:hanging="436"/>
        <w:rPr>
          <w:rFonts w:ascii="Times New Roman" w:hAnsi="Times New Roman" w:cs="Times New Roman"/>
          <w:sz w:val="24"/>
          <w:szCs w:val="24"/>
        </w:rPr>
      </w:pPr>
      <w:r w:rsidRPr="00954B92">
        <w:rPr>
          <w:rFonts w:ascii="Times New Roman" w:hAnsi="Times New Roman" w:cs="Times New Roman"/>
          <w:sz w:val="24"/>
          <w:szCs w:val="24"/>
        </w:rPr>
        <w:t>- Formatação: obedecendo às normas da ABNT</w:t>
      </w:r>
    </w:p>
    <w:p w14:paraId="21AC7906" w14:textId="77777777" w:rsidR="00954B92" w:rsidRDefault="00954B92" w:rsidP="007721D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9B2241" w14:textId="2C304B38" w:rsidR="00954B92" w:rsidRPr="00954B92" w:rsidRDefault="00954B92" w:rsidP="00452187">
      <w:pPr>
        <w:pStyle w:val="PargrafodaLista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54B92">
        <w:rPr>
          <w:rFonts w:ascii="Times New Roman" w:hAnsi="Times New Roman" w:cs="Times New Roman"/>
          <w:sz w:val="24"/>
          <w:szCs w:val="24"/>
        </w:rPr>
        <w:t>Defesa</w:t>
      </w:r>
      <w:r w:rsidR="00E72E1A">
        <w:rPr>
          <w:rFonts w:ascii="Times New Roman" w:hAnsi="Times New Roman" w:cs="Times New Roman"/>
          <w:sz w:val="24"/>
          <w:szCs w:val="24"/>
        </w:rPr>
        <w:t xml:space="preserve"> (pontuação = 0,0 a 10,0)</w:t>
      </w:r>
      <w:r w:rsidRPr="00954B92">
        <w:rPr>
          <w:rFonts w:ascii="Times New Roman" w:hAnsi="Times New Roman" w:cs="Times New Roman"/>
          <w:sz w:val="24"/>
          <w:szCs w:val="24"/>
        </w:rPr>
        <w:t>:</w:t>
      </w:r>
    </w:p>
    <w:p w14:paraId="7D7E14D1" w14:textId="6C188A8E" w:rsidR="00954B92" w:rsidRDefault="00954B92" w:rsidP="007721DD">
      <w:pPr>
        <w:pStyle w:val="PargrafodaLista"/>
        <w:numPr>
          <w:ilvl w:val="1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721DD">
        <w:rPr>
          <w:rFonts w:ascii="Times New Roman" w:hAnsi="Times New Roman" w:cs="Times New Roman"/>
          <w:sz w:val="24"/>
          <w:szCs w:val="24"/>
        </w:rPr>
        <w:t>Qualidade da explanação: objetividade, clareza, capacidade de síntese e argumentação,</w:t>
      </w:r>
      <w:r w:rsidR="007721DD">
        <w:rPr>
          <w:rFonts w:ascii="Times New Roman" w:hAnsi="Times New Roman" w:cs="Times New Roman"/>
          <w:sz w:val="24"/>
          <w:szCs w:val="24"/>
        </w:rPr>
        <w:t xml:space="preserve"> </w:t>
      </w:r>
      <w:r w:rsidRPr="007721DD">
        <w:rPr>
          <w:rFonts w:ascii="Times New Roman" w:hAnsi="Times New Roman" w:cs="Times New Roman"/>
          <w:sz w:val="24"/>
          <w:szCs w:val="24"/>
        </w:rPr>
        <w:t>domínio do assunto, coerência entre a apresentação oral e a pesquisa.</w:t>
      </w:r>
    </w:p>
    <w:p w14:paraId="30928CF3" w14:textId="77777777" w:rsidR="007721DD" w:rsidRPr="007721DD" w:rsidRDefault="007721DD" w:rsidP="007721DD">
      <w:pPr>
        <w:pStyle w:val="PargrafodaLista"/>
        <w:ind w:left="284"/>
        <w:rPr>
          <w:rFonts w:ascii="Times New Roman" w:hAnsi="Times New Roman" w:cs="Times New Roman"/>
          <w:sz w:val="24"/>
          <w:szCs w:val="24"/>
        </w:rPr>
      </w:pPr>
    </w:p>
    <w:p w14:paraId="497E1EA8" w14:textId="13C9E0B2" w:rsidR="004641AB" w:rsidRDefault="00954B92" w:rsidP="007721DD">
      <w:pPr>
        <w:pStyle w:val="PargrafodaLista"/>
        <w:numPr>
          <w:ilvl w:val="1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954B92">
        <w:rPr>
          <w:rFonts w:ascii="Times New Roman" w:hAnsi="Times New Roman" w:cs="Times New Roman"/>
          <w:sz w:val="24"/>
          <w:szCs w:val="24"/>
        </w:rPr>
        <w:t xml:space="preserve">Qualidade do material de apoio: uso adequado de referências imagéticas e iconográficas, de elementos de processo, de material audiovisual e </w:t>
      </w:r>
      <w:r>
        <w:rPr>
          <w:rFonts w:ascii="Times New Roman" w:hAnsi="Times New Roman" w:cs="Times New Roman"/>
          <w:sz w:val="24"/>
          <w:szCs w:val="24"/>
        </w:rPr>
        <w:t xml:space="preserve">respeito ao </w:t>
      </w:r>
      <w:r w:rsidRPr="00954B92">
        <w:rPr>
          <w:rFonts w:ascii="Times New Roman" w:hAnsi="Times New Roman" w:cs="Times New Roman"/>
          <w:sz w:val="24"/>
          <w:szCs w:val="24"/>
        </w:rPr>
        <w:t>tempo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B0B172" w14:textId="77777777" w:rsidR="007721DD" w:rsidRPr="007721DD" w:rsidRDefault="007721DD" w:rsidP="007721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324DFF7" w14:textId="7E892B34" w:rsidR="007721DD" w:rsidRDefault="007721DD" w:rsidP="00452187">
      <w:pPr>
        <w:pStyle w:val="PargrafodaLista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Orientação</w:t>
      </w:r>
      <w:r w:rsidR="00E72E1A">
        <w:rPr>
          <w:rFonts w:ascii="Times New Roman" w:hAnsi="Times New Roman" w:cs="Times New Roman"/>
          <w:sz w:val="24"/>
          <w:szCs w:val="24"/>
        </w:rPr>
        <w:t xml:space="preserve"> (pontuação = 0,0 a 10,0)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07B669" w14:textId="1998E25E" w:rsidR="004641AB" w:rsidRPr="007721DD" w:rsidRDefault="007721DD" w:rsidP="00CB4E8C">
      <w:pPr>
        <w:pStyle w:val="PargrafodaLista"/>
        <w:numPr>
          <w:ilvl w:val="1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 do Orientador/a sobre o progresso do aluno ao longo do processo de orientação.</w:t>
      </w:r>
    </w:p>
    <w:p w14:paraId="50E3C471" w14:textId="77777777" w:rsidR="00C11A0F" w:rsidRDefault="00C11A0F" w:rsidP="00C11A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E19B1" w14:textId="4511A495" w:rsidR="004641AB" w:rsidRPr="004D1F1E" w:rsidRDefault="00C11A0F" w:rsidP="00C11A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F1E">
        <w:rPr>
          <w:rFonts w:ascii="Times New Roman" w:hAnsi="Times New Roman" w:cs="Times New Roman"/>
          <w:b/>
          <w:bCs/>
          <w:sz w:val="24"/>
          <w:szCs w:val="24"/>
        </w:rPr>
        <w:t>TABELA DE NOTAS</w:t>
      </w:r>
    </w:p>
    <w:p w14:paraId="6C0674EB" w14:textId="77777777" w:rsidR="00C11A0F" w:rsidRPr="004641AB" w:rsidRDefault="00C11A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660"/>
        <w:gridCol w:w="1660"/>
        <w:gridCol w:w="1660"/>
        <w:gridCol w:w="1600"/>
      </w:tblGrid>
      <w:tr w:rsidR="00954B92" w:rsidRPr="00954B92" w14:paraId="6AE33DB4" w14:textId="77777777" w:rsidTr="00954B92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4A544" w14:textId="77777777" w:rsidR="00954B92" w:rsidRPr="00954B92" w:rsidRDefault="00954B92" w:rsidP="00954B9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E6F0" w14:textId="77777777" w:rsidR="00954B92" w:rsidRPr="00954B92" w:rsidRDefault="00954B92" w:rsidP="00954B9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Trabalho escrito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58BB" w14:textId="77777777" w:rsidR="00954B92" w:rsidRPr="00954B92" w:rsidRDefault="00954B92" w:rsidP="00954B9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Defesa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EC14" w14:textId="77777777" w:rsidR="00954B92" w:rsidRPr="00954B92" w:rsidRDefault="00954B92" w:rsidP="00954B9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Orientação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958F" w14:textId="77777777" w:rsidR="00954B92" w:rsidRPr="00954B92" w:rsidRDefault="00954B92" w:rsidP="00954B9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54B92" w:rsidRPr="00954B92" w14:paraId="5D23A287" w14:textId="77777777" w:rsidTr="00954B92">
        <w:trPr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3096B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Orientador/a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1E6C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D2D4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CE54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05903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54B92" w:rsidRPr="00954B92" w14:paraId="592B39B9" w14:textId="77777777" w:rsidTr="00954B92">
        <w:trPr>
          <w:trHeight w:val="5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EF819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Examinador/a 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B5DE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D6DF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FEF5" w14:textId="72BF0C93" w:rsidR="00954B92" w:rsidRPr="00954B92" w:rsidRDefault="007721DD" w:rsidP="007721DD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721D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–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9BD99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54B92" w:rsidRPr="00954B92" w14:paraId="0C818237" w14:textId="77777777" w:rsidTr="00954B92">
        <w:trPr>
          <w:trHeight w:val="5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24F50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Examinador/a 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9B07D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B491FC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516403" w14:textId="00CF381F" w:rsidR="00954B92" w:rsidRPr="00954B92" w:rsidRDefault="007721DD" w:rsidP="007721DD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7721D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–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69D69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54B92" w:rsidRPr="00954B92" w14:paraId="7F74138A" w14:textId="77777777" w:rsidTr="00954B92">
        <w:trPr>
          <w:trHeight w:val="25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D2CE1" w14:textId="77777777" w:rsidR="00954B92" w:rsidRPr="00954B92" w:rsidRDefault="00954B92" w:rsidP="00954B9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F96B7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5E8A9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B70BE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0D83B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(nota final)</w:t>
            </w:r>
          </w:p>
        </w:tc>
      </w:tr>
      <w:tr w:rsidR="00954B92" w:rsidRPr="00954B92" w14:paraId="4B90434A" w14:textId="77777777" w:rsidTr="00954B92">
        <w:trPr>
          <w:trHeight w:val="56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E999C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AE8A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DF2B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+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31D6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+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C7F0" w14:textId="77777777" w:rsidR="00954B92" w:rsidRPr="00954B92" w:rsidRDefault="00954B92" w:rsidP="00954B92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54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÷ 3 =</w:t>
            </w:r>
          </w:p>
        </w:tc>
      </w:tr>
    </w:tbl>
    <w:p w14:paraId="5D2E5884" w14:textId="77777777" w:rsidR="00954B92" w:rsidRDefault="00954B92" w:rsidP="00954B92">
      <w:pPr>
        <w:rPr>
          <w:rFonts w:ascii="Times New Roman" w:hAnsi="Times New Roman" w:cs="Times New Roman"/>
          <w:sz w:val="24"/>
          <w:szCs w:val="24"/>
        </w:rPr>
      </w:pPr>
    </w:p>
    <w:p w14:paraId="64BA45A9" w14:textId="4CF3F47F" w:rsidR="004641AB" w:rsidRPr="00C11A0F" w:rsidRDefault="00954B92">
      <w:pPr>
        <w:rPr>
          <w:rFonts w:ascii="Times New Roman" w:hAnsi="Times New Roman" w:cs="Times New Roman"/>
          <w:sz w:val="16"/>
          <w:szCs w:val="16"/>
        </w:rPr>
      </w:pPr>
      <w:r w:rsidRPr="00C11A0F">
        <w:rPr>
          <w:rFonts w:ascii="Times New Roman" w:hAnsi="Times New Roman" w:cs="Times New Roman"/>
          <w:sz w:val="16"/>
          <w:szCs w:val="16"/>
        </w:rPr>
        <w:t xml:space="preserve">Nota final = Média aritmética </w:t>
      </w:r>
      <w:r w:rsidR="00077D5C" w:rsidRPr="00C11A0F">
        <w:rPr>
          <w:rFonts w:ascii="Times New Roman" w:hAnsi="Times New Roman" w:cs="Times New Roman"/>
          <w:sz w:val="16"/>
          <w:szCs w:val="16"/>
        </w:rPr>
        <w:t xml:space="preserve">simples </w:t>
      </w:r>
      <w:r w:rsidRPr="00C11A0F">
        <w:rPr>
          <w:rFonts w:ascii="Times New Roman" w:hAnsi="Times New Roman" w:cs="Times New Roman"/>
          <w:sz w:val="16"/>
          <w:szCs w:val="16"/>
        </w:rPr>
        <w:t>das notas atribuídas</w:t>
      </w:r>
      <w:r w:rsidR="00530EC2" w:rsidRPr="00C11A0F">
        <w:rPr>
          <w:rFonts w:ascii="Times New Roman" w:hAnsi="Times New Roman" w:cs="Times New Roman"/>
          <w:sz w:val="16"/>
          <w:szCs w:val="16"/>
        </w:rPr>
        <w:t>.</w:t>
      </w:r>
    </w:p>
    <w:sectPr w:rsidR="004641AB" w:rsidRPr="00C11A0F" w:rsidSect="00B12568">
      <w:pgSz w:w="11906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6406"/>
    <w:multiLevelType w:val="multilevel"/>
    <w:tmpl w:val="F23691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3E84BED"/>
    <w:multiLevelType w:val="hybridMultilevel"/>
    <w:tmpl w:val="8494A0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870780">
    <w:abstractNumId w:val="1"/>
  </w:num>
  <w:num w:numId="2" w16cid:durableId="55424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AB"/>
    <w:rsid w:val="00077D5C"/>
    <w:rsid w:val="00141562"/>
    <w:rsid w:val="001A34A4"/>
    <w:rsid w:val="002B4AC9"/>
    <w:rsid w:val="00370B4F"/>
    <w:rsid w:val="004078C8"/>
    <w:rsid w:val="00452187"/>
    <w:rsid w:val="004606AE"/>
    <w:rsid w:val="00462416"/>
    <w:rsid w:val="004641AB"/>
    <w:rsid w:val="004D1F1E"/>
    <w:rsid w:val="00530EC2"/>
    <w:rsid w:val="007721DD"/>
    <w:rsid w:val="007E6C00"/>
    <w:rsid w:val="00841665"/>
    <w:rsid w:val="00954B92"/>
    <w:rsid w:val="00967D51"/>
    <w:rsid w:val="00A30E13"/>
    <w:rsid w:val="00B12568"/>
    <w:rsid w:val="00B732DE"/>
    <w:rsid w:val="00C11A0F"/>
    <w:rsid w:val="00CB4E8C"/>
    <w:rsid w:val="00D86AAD"/>
    <w:rsid w:val="00E33852"/>
    <w:rsid w:val="00E72E1A"/>
    <w:rsid w:val="00E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5BDF"/>
  <w15:chartTrackingRefBased/>
  <w15:docId w15:val="{63B5BC35-E75B-4A46-818E-73173907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4A4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A34A4"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1A34A4"/>
    <w:pPr>
      <w:keepNext/>
      <w:keepLines/>
      <w:outlineLvl w:val="1"/>
    </w:pPr>
    <w:rPr>
      <w:rFonts w:eastAsia="Times New Roman" w:cs="Times New Roman"/>
      <w:sz w:val="32"/>
      <w:szCs w:val="28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1A34A4"/>
    <w:pPr>
      <w:keepNext/>
      <w:keepLines/>
      <w:outlineLvl w:val="2"/>
    </w:pPr>
    <w:rPr>
      <w:rFonts w:eastAsia="Times New Roman" w:cs="Times New Roman"/>
      <w:color w:val="1F3863"/>
      <w:sz w:val="28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34A4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34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34A4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41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41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41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ficoeTabela">
    <w:name w:val="Gráfico e Tabela"/>
    <w:basedOn w:val="Normal"/>
    <w:next w:val="Normal"/>
    <w:autoRedefine/>
    <w:qFormat/>
    <w:rsid w:val="001A34A4"/>
    <w:pPr>
      <w:spacing w:after="360" w:line="240" w:lineRule="auto"/>
      <w:jc w:val="center"/>
      <w:outlineLvl w:val="2"/>
    </w:pPr>
    <w:rPr>
      <w:rFonts w:eastAsia="Times New Roman" w:cs="Times New Roman"/>
      <w:sz w:val="16"/>
    </w:rPr>
  </w:style>
  <w:style w:type="paragraph" w:customStyle="1" w:styleId="GrficoseTabelas">
    <w:name w:val="Gráficos e Tabelas"/>
    <w:basedOn w:val="Normal"/>
    <w:next w:val="Normal"/>
    <w:link w:val="GrficoseTabelasChar"/>
    <w:autoRedefine/>
    <w:qFormat/>
    <w:rsid w:val="00EB7896"/>
    <w:pPr>
      <w:spacing w:before="120" w:after="240" w:line="240" w:lineRule="auto"/>
      <w:jc w:val="center"/>
      <w:outlineLvl w:val="2"/>
    </w:pPr>
    <w:rPr>
      <w:rFonts w:ascii="Times New Roman" w:hAnsi="Times New Roman"/>
      <w:sz w:val="16"/>
      <w:lang w:eastAsia="pt-BR"/>
    </w:rPr>
  </w:style>
  <w:style w:type="character" w:customStyle="1" w:styleId="GrficoseTabelasChar">
    <w:name w:val="Gráficos e Tabelas Char"/>
    <w:basedOn w:val="Fontepargpadro"/>
    <w:link w:val="GrficoseTabelas"/>
    <w:rsid w:val="00EB7896"/>
    <w:rPr>
      <w:rFonts w:ascii="Times New Roman" w:hAnsi="Times New Roman"/>
      <w:sz w:val="16"/>
      <w:lang w:eastAsia="pt-BR"/>
    </w:rPr>
  </w:style>
  <w:style w:type="paragraph" w:customStyle="1" w:styleId="CitaoLonga">
    <w:name w:val="Citação Longa"/>
    <w:basedOn w:val="Normal"/>
    <w:next w:val="Normal"/>
    <w:link w:val="CitaoLongaChar"/>
    <w:autoRedefine/>
    <w:qFormat/>
    <w:rsid w:val="00462416"/>
    <w:pPr>
      <w:spacing w:before="240" w:after="240" w:line="240" w:lineRule="auto"/>
      <w:ind w:left="2268"/>
      <w:contextualSpacing/>
      <w:jc w:val="both"/>
    </w:pPr>
    <w:rPr>
      <w:rFonts w:ascii="Times New Roman" w:hAnsi="Times New Roman"/>
      <w:color w:val="010101"/>
      <w:sz w:val="20"/>
    </w:rPr>
  </w:style>
  <w:style w:type="character" w:customStyle="1" w:styleId="CitaoLongaChar">
    <w:name w:val="Citação Longa Char"/>
    <w:basedOn w:val="Fontepargpadro"/>
    <w:link w:val="CitaoLonga"/>
    <w:rsid w:val="00462416"/>
    <w:rPr>
      <w:rFonts w:ascii="Times New Roman" w:hAnsi="Times New Roman"/>
      <w:color w:val="010101"/>
      <w:sz w:val="20"/>
    </w:rPr>
  </w:style>
  <w:style w:type="table" w:customStyle="1" w:styleId="TableNormal">
    <w:name w:val="Table Normal"/>
    <w:rsid w:val="001A34A4"/>
    <w:rPr>
      <w:rFonts w:eastAsia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A34A4"/>
    <w:pPr>
      <w:autoSpaceDE w:val="0"/>
      <w:autoSpaceDN w:val="0"/>
      <w:adjustRightInd w:val="0"/>
      <w:spacing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customStyle="1" w:styleId="A11">
    <w:name w:val="A11"/>
    <w:uiPriority w:val="99"/>
    <w:rsid w:val="001A34A4"/>
    <w:rPr>
      <w:rFonts w:cs="Adobe Garamond Pro"/>
      <w:color w:val="000000"/>
      <w:sz w:val="12"/>
      <w:szCs w:val="1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34A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A34A4"/>
    <w:rPr>
      <w:rFonts w:ascii="Times New Roman" w:eastAsia="Arial" w:hAnsi="Times New Roman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34A4"/>
    <w:rPr>
      <w:rFonts w:ascii="Times New Roman" w:eastAsia="Times New Roman" w:hAnsi="Times New Roman" w:cs="Times New Roman"/>
      <w:sz w:val="32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A34A4"/>
    <w:rPr>
      <w:rFonts w:ascii="Times New Roman" w:eastAsia="Times New Roman" w:hAnsi="Times New Roman" w:cs="Times New Roman"/>
      <w:color w:val="1F3863"/>
      <w:sz w:val="28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34A4"/>
    <w:rPr>
      <w:rFonts w:ascii="Times New Roman" w:eastAsia="Arial" w:hAnsi="Times New Roman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34A4"/>
    <w:rPr>
      <w:rFonts w:ascii="Times New Roman" w:eastAsia="Arial" w:hAnsi="Times New Roman" w:cs="Arial"/>
      <w:color w:val="666666"/>
      <w:sz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34A4"/>
    <w:rPr>
      <w:rFonts w:ascii="Times New Roman" w:eastAsia="Arial" w:hAnsi="Times New Roman" w:cs="Arial"/>
      <w:i/>
      <w:color w:val="666666"/>
      <w:sz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34A4"/>
    <w:pPr>
      <w:spacing w:after="100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1A34A4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A34A4"/>
    <w:rPr>
      <w:rFonts w:ascii="Times New Roman" w:eastAsia="Arial" w:hAnsi="Times New Roman" w:cs="Arial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A34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34A4"/>
    <w:rPr>
      <w:rFonts w:ascii="Times New Roman" w:eastAsia="Arial" w:hAnsi="Times New Roman" w:cs="Arial"/>
      <w:sz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A34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34A4"/>
    <w:rPr>
      <w:rFonts w:ascii="Times New Roman" w:eastAsia="Arial" w:hAnsi="Times New Roman" w:cs="Arial"/>
      <w:sz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A34A4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1A34A4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34A4"/>
    <w:rPr>
      <w:rFonts w:ascii="Times New Roman" w:eastAsia="Arial" w:hAnsi="Times New Roman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34A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1A34A4"/>
    <w:rPr>
      <w:rFonts w:ascii="Times New Roman" w:eastAsia="Arial" w:hAnsi="Times New Roman" w:cs="Arial"/>
      <w:color w:val="666666"/>
      <w:sz w:val="30"/>
      <w:szCs w:val="30"/>
      <w:lang w:eastAsia="pt-BR"/>
    </w:rPr>
  </w:style>
  <w:style w:type="character" w:styleId="Hyperlink">
    <w:name w:val="Hyperlink"/>
    <w:basedOn w:val="Fontepargpadro"/>
    <w:uiPriority w:val="99"/>
    <w:unhideWhenUsed/>
    <w:rsid w:val="001A34A4"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34A4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1A34A4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1A34A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41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41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41AB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o">
    <w:name w:val="Quote"/>
    <w:basedOn w:val="Normal"/>
    <w:next w:val="Normal"/>
    <w:link w:val="CitaoChar"/>
    <w:uiPriority w:val="29"/>
    <w:qFormat/>
    <w:rsid w:val="00464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41AB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4641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4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41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4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Platini</dc:creator>
  <cp:keywords/>
  <dc:description/>
  <cp:lastModifiedBy>Michel Platini</cp:lastModifiedBy>
  <cp:revision>12</cp:revision>
  <dcterms:created xsi:type="dcterms:W3CDTF">2025-09-22T14:43:00Z</dcterms:created>
  <dcterms:modified xsi:type="dcterms:W3CDTF">2025-10-27T13:50:00Z</dcterms:modified>
</cp:coreProperties>
</file>