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8C6" w:rsidRDefault="00681881">
      <w:pPr>
        <w:pStyle w:val="Ttulo3"/>
        <w:jc w:val="center"/>
      </w:pPr>
      <w:bookmarkStart w:id="0" w:name="_GoBack"/>
      <w:bookmarkEnd w:id="0"/>
      <w:r>
        <w:t>Ata – Reunião Design 29/02/2016</w:t>
      </w:r>
    </w:p>
    <w:p w:rsidR="00D328C6" w:rsidRDefault="00D328C6">
      <w:pPr>
        <w:pStyle w:val="Ttulo3"/>
        <w:jc w:val="center"/>
      </w:pPr>
    </w:p>
    <w:p w:rsidR="00D328C6" w:rsidRDefault="00D328C6">
      <w:pPr>
        <w:rPr>
          <w:rFonts w:hint="eastAsia"/>
        </w:rPr>
      </w:pP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fazer</w:t>
      </w:r>
      <w:proofErr w:type="gramEnd"/>
      <w:r>
        <w:t xml:space="preserve"> tela de configurações (passo 1);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fazer</w:t>
      </w:r>
      <w:proofErr w:type="gramEnd"/>
      <w:r>
        <w:t xml:space="preserve"> tela de edição de </w:t>
      </w:r>
      <w:proofErr w:type="spellStart"/>
      <w:r>
        <w:t>metadados</w:t>
      </w:r>
      <w:proofErr w:type="spellEnd"/>
      <w:r>
        <w:t>. E visual como opção independente o menu da coleção;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pensar</w:t>
      </w:r>
      <w:proofErr w:type="gramEnd"/>
      <w:r>
        <w:t xml:space="preserve"> em uma solução para os 3 ícones do item quando reduz a tela;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tirar</w:t>
      </w:r>
      <w:proofErr w:type="gramEnd"/>
      <w:r>
        <w:t xml:space="preserve"> os </w:t>
      </w:r>
      <w:proofErr w:type="spellStart"/>
      <w:r>
        <w:t>metadado</w:t>
      </w:r>
      <w:proofErr w:type="spellEnd"/>
      <w:r>
        <w:t xml:space="preserve"> </w:t>
      </w:r>
      <w:r>
        <w:t>redundantes e reposicionar a votação para a barra esquerda;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spellStart"/>
      <w:proofErr w:type="gramStart"/>
      <w:r>
        <w:t>auto</w:t>
      </w:r>
      <w:proofErr w:type="gramEnd"/>
      <w:r>
        <w:t>-scroll</w:t>
      </w:r>
      <w:proofErr w:type="spellEnd"/>
      <w:r>
        <w:t xml:space="preserve"> nos anexos;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tela</w:t>
      </w:r>
      <w:proofErr w:type="gramEnd"/>
      <w:r>
        <w:t xml:space="preserve"> de adicionar URL deve ficar mais parecida com a de enviar múltiplos arquivos;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proofErr w:type="gramStart"/>
      <w:r>
        <w:t>trocar</w:t>
      </w:r>
      <w:proofErr w:type="gramEnd"/>
      <w:r>
        <w:t xml:space="preserve"> “importar” por “visualizar” e “continuar” por “importar”;</w:t>
      </w:r>
    </w:p>
    <w:p w:rsidR="00D328C6" w:rsidRDefault="00681881">
      <w:pPr>
        <w:numPr>
          <w:ilvl w:val="0"/>
          <w:numId w:val="2"/>
        </w:numPr>
        <w:rPr>
          <w:rFonts w:hint="eastAsia"/>
        </w:rPr>
      </w:pPr>
      <w:r>
        <w:t>Trocar o termo Visual po</w:t>
      </w:r>
      <w:r>
        <w:t>r Leiaute.</w:t>
      </w:r>
    </w:p>
    <w:sectPr w:rsidR="00D328C6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A096F"/>
    <w:multiLevelType w:val="multilevel"/>
    <w:tmpl w:val="546E5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1D5DB8"/>
    <w:multiLevelType w:val="multilevel"/>
    <w:tmpl w:val="65668322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8C6"/>
    <w:rsid w:val="00681881"/>
    <w:rsid w:val="00D3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4BAA1-F24E-4019-8F60-5558C30A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tulo1">
    <w:name w:val="heading 1"/>
    <w:basedOn w:val="Ttulo"/>
    <w:next w:val="Corpodetexto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next w:val="Corpodetexto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Ttulo"/>
    <w:next w:val="Corpodetexto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customStyle="1" w:styleId="Ttulododocumento">
    <w:name w:val="Título do documento"/>
    <w:basedOn w:val="Ttulo"/>
    <w:next w:val="Corpodetexto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Ttulo"/>
    <w:next w:val="Corpodetext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- L3P</dc:creator>
  <cp:lastModifiedBy>Natália - L3P</cp:lastModifiedBy>
  <cp:revision>2</cp:revision>
  <dcterms:created xsi:type="dcterms:W3CDTF">2016-02-29T16:39:00Z</dcterms:created>
  <dcterms:modified xsi:type="dcterms:W3CDTF">2016-02-29T16:39:00Z</dcterms:modified>
  <dc:language>pt-BR</dc:language>
</cp:coreProperties>
</file>