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4DF9" w14:textId="09F2E030" w:rsidR="00C429C7" w:rsidRDefault="00C429C7" w:rsidP="00C429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203">
        <w:rPr>
          <w:rFonts w:ascii="Times New Roman" w:hAnsi="Times New Roman"/>
          <w:b/>
          <w:sz w:val="24"/>
          <w:szCs w:val="24"/>
        </w:rPr>
        <w:t>ANEXO</w:t>
      </w:r>
    </w:p>
    <w:p w14:paraId="68F64EE7" w14:textId="77777777" w:rsidR="00C429C7" w:rsidRPr="00CC5203" w:rsidRDefault="00C429C7" w:rsidP="00C429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3DE117" w14:textId="467A8D1D" w:rsidR="00C429C7" w:rsidRPr="00CC5203" w:rsidRDefault="00C429C7" w:rsidP="00C429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FORMULÁRIO DE (RE)CREDENCIAMENTO</w:t>
      </w:r>
      <w:r w:rsidR="009235EA">
        <w:rPr>
          <w:rFonts w:ascii="Times New Roman" w:hAnsi="Times New Roman"/>
          <w:b/>
          <w:sz w:val="20"/>
          <w:szCs w:val="20"/>
        </w:rPr>
        <w:t xml:space="preserve"> DOCENTE</w:t>
      </w:r>
      <w:bookmarkStart w:id="0" w:name="_GoBack"/>
      <w:bookmarkEnd w:id="0"/>
    </w:p>
    <w:p w14:paraId="7CF0FBC7" w14:textId="77777777" w:rsidR="00C429C7" w:rsidRPr="001436D6" w:rsidRDefault="00C429C7" w:rsidP="00C429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3093"/>
      </w:tblGrid>
      <w:tr w:rsidR="00C429C7" w:rsidRPr="00C91700" w14:paraId="33EE4527" w14:textId="77777777" w:rsidTr="004A4481">
        <w:tc>
          <w:tcPr>
            <w:tcW w:w="0" w:type="auto"/>
            <w:shd w:val="clear" w:color="auto" w:fill="auto"/>
          </w:tcPr>
          <w:p w14:paraId="43F80BFC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 xml:space="preserve">PRODUÇÃO </w:t>
            </w:r>
            <w:r>
              <w:rPr>
                <w:rFonts w:ascii="Times New Roman" w:eastAsia="Calibri" w:hAnsi="Times New Roman"/>
                <w:b/>
                <w:szCs w:val="20"/>
              </w:rPr>
              <w:t>BIBLIOGRÁFICA</w:t>
            </w:r>
          </w:p>
        </w:tc>
        <w:tc>
          <w:tcPr>
            <w:tcW w:w="0" w:type="auto"/>
            <w:shd w:val="clear" w:color="auto" w:fill="auto"/>
          </w:tcPr>
          <w:p w14:paraId="1DF0A4C8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ÍNDICE MÍNIMO</w:t>
            </w:r>
            <w:r>
              <w:rPr>
                <w:rFonts w:ascii="Times New Roman" w:eastAsia="Calibri" w:hAnsi="Times New Roman"/>
                <w:b/>
                <w:szCs w:val="20"/>
              </w:rPr>
              <w:t xml:space="preserve"> (CONFORME DOCUMENTOS MAIS RECENTES DA ÁREA)</w:t>
            </w:r>
          </w:p>
        </w:tc>
      </w:tr>
      <w:tr w:rsidR="00C429C7" w:rsidRPr="00C91700" w14:paraId="4CEE09D9" w14:textId="77777777" w:rsidTr="004A4481">
        <w:tc>
          <w:tcPr>
            <w:tcW w:w="0" w:type="auto"/>
            <w:shd w:val="clear" w:color="auto" w:fill="auto"/>
          </w:tcPr>
          <w:p w14:paraId="56DFC15C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A produção bibliográfica TOTAL precisa perfazer 10% acima da mediana considerada muito boa pela área de Letras na última avaliação da CAPES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9B83E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</w:p>
        </w:tc>
      </w:tr>
      <w:tr w:rsidR="00C429C7" w:rsidRPr="00C91700" w14:paraId="4A60300B" w14:textId="77777777" w:rsidTr="004A4481">
        <w:tc>
          <w:tcPr>
            <w:tcW w:w="0" w:type="auto"/>
            <w:shd w:val="clear" w:color="auto" w:fill="auto"/>
          </w:tcPr>
          <w:p w14:paraId="62FCB62D" w14:textId="77777777" w:rsidR="00C429C7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 xml:space="preserve">LIVRO </w:t>
            </w:r>
            <w:r w:rsidRPr="00C91700">
              <w:rPr>
                <w:rFonts w:ascii="Times New Roman" w:eastAsia="Calibri" w:hAnsi="Times New Roman"/>
                <w:szCs w:val="20"/>
              </w:rPr>
              <w:t>-</w:t>
            </w:r>
            <w:r w:rsidRPr="00C91700">
              <w:rPr>
                <w:rFonts w:ascii="Times New Roman" w:eastAsia="Calibri" w:hAnsi="Times New Roman"/>
                <w:b/>
                <w:szCs w:val="20"/>
              </w:rPr>
              <w:t xml:space="preserve"> pontuado de acordo com </w:t>
            </w:r>
            <w:r>
              <w:rPr>
                <w:rFonts w:ascii="Times New Roman" w:eastAsia="Calibri" w:hAnsi="Times New Roman"/>
                <w:szCs w:val="20"/>
              </w:rPr>
              <w:t>o documento da área vigente sobre o Qualis livro.</w:t>
            </w:r>
          </w:p>
          <w:p w14:paraId="13E5CF37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Livros ainda não avaliados pela CAPES serão pontuados em conformidades com o documento da área</w:t>
            </w:r>
          </w:p>
        </w:tc>
        <w:tc>
          <w:tcPr>
            <w:tcW w:w="0" w:type="auto"/>
            <w:shd w:val="clear" w:color="auto" w:fill="auto"/>
          </w:tcPr>
          <w:p w14:paraId="724B35E9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</w:p>
        </w:tc>
      </w:tr>
      <w:tr w:rsidR="00C429C7" w:rsidRPr="00C91700" w14:paraId="4097D6BA" w14:textId="77777777" w:rsidTr="004A4481">
        <w:tc>
          <w:tcPr>
            <w:tcW w:w="0" w:type="auto"/>
            <w:shd w:val="clear" w:color="auto" w:fill="auto"/>
          </w:tcPr>
          <w:p w14:paraId="671FEE56" w14:textId="77777777" w:rsidR="00C429C7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szCs w:val="20"/>
              </w:rPr>
              <w:t>Capítulo de livro -</w:t>
            </w:r>
            <w:r w:rsidRPr="00C91700">
              <w:rPr>
                <w:rFonts w:ascii="Times New Roman" w:eastAsia="Calibri" w:hAnsi="Times New Roman"/>
                <w:b/>
                <w:szCs w:val="20"/>
              </w:rPr>
              <w:t xml:space="preserve"> pontuado de acordo com </w:t>
            </w:r>
            <w:r>
              <w:rPr>
                <w:rFonts w:ascii="Times New Roman" w:eastAsia="Calibri" w:hAnsi="Times New Roman"/>
                <w:szCs w:val="20"/>
              </w:rPr>
              <w:t>o documento da área vigente sobre o Qualis livro.</w:t>
            </w:r>
          </w:p>
          <w:p w14:paraId="4F073900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Livros ainda não avaliados pela CAPES serão pontuados em conformidades com o documentos da área.</w:t>
            </w:r>
          </w:p>
        </w:tc>
        <w:tc>
          <w:tcPr>
            <w:tcW w:w="0" w:type="auto"/>
            <w:shd w:val="clear" w:color="auto" w:fill="auto"/>
          </w:tcPr>
          <w:p w14:paraId="63229415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</w:p>
        </w:tc>
      </w:tr>
      <w:tr w:rsidR="00C429C7" w:rsidRPr="00C91700" w14:paraId="7E586192" w14:textId="77777777" w:rsidTr="004A4481">
        <w:tc>
          <w:tcPr>
            <w:tcW w:w="0" w:type="auto"/>
            <w:shd w:val="clear" w:color="auto" w:fill="auto"/>
          </w:tcPr>
          <w:p w14:paraId="1C156308" w14:textId="77777777" w:rsidR="00C429C7" w:rsidRPr="00C71066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P</w:t>
            </w:r>
            <w:r>
              <w:rPr>
                <w:rFonts w:ascii="Times New Roman" w:eastAsia="Calibri" w:hAnsi="Times New Roman"/>
                <w:b/>
                <w:szCs w:val="20"/>
              </w:rPr>
              <w:t>ERIÓDICO</w:t>
            </w:r>
            <w:r w:rsidRPr="00C91700">
              <w:rPr>
                <w:rFonts w:ascii="Times New Roman" w:eastAsia="Calibri" w:hAnsi="Times New Roman"/>
                <w:b/>
                <w:szCs w:val="20"/>
              </w:rPr>
              <w:t xml:space="preserve"> – </w:t>
            </w:r>
            <w:r>
              <w:rPr>
                <w:rFonts w:ascii="Times New Roman" w:eastAsia="Calibri" w:hAnsi="Times New Roman"/>
                <w:szCs w:val="20"/>
              </w:rPr>
              <w:t xml:space="preserve">Serão pontuados artigos em periódicos nos quatro primeiros estratos </w:t>
            </w:r>
            <w:r w:rsidRPr="00C71066">
              <w:rPr>
                <w:rFonts w:ascii="Times New Roman" w:eastAsia="Calibri" w:hAnsi="Times New Roman"/>
                <w:szCs w:val="20"/>
              </w:rPr>
              <w:t>do relatório Qualis periódico vigente da área.</w:t>
            </w:r>
          </w:p>
          <w:p w14:paraId="7B84EBFD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  <w:r w:rsidRPr="00C71066">
              <w:rPr>
                <w:rFonts w:ascii="Times New Roman" w:eastAsia="Calibri" w:hAnsi="Times New Roman"/>
                <w:szCs w:val="20"/>
              </w:rPr>
              <w:t xml:space="preserve">O docente deve perfazer </w:t>
            </w:r>
            <w:r>
              <w:rPr>
                <w:rFonts w:ascii="Times New Roman" w:eastAsia="Calibri" w:hAnsi="Times New Roman"/>
                <w:szCs w:val="20"/>
              </w:rPr>
              <w:t xml:space="preserve">no mínimo 20% dos </w:t>
            </w:r>
            <w:r w:rsidRPr="00C71066">
              <w:rPr>
                <w:rFonts w:ascii="Times New Roman" w:eastAsia="Calibri" w:hAnsi="Times New Roman"/>
                <w:szCs w:val="20"/>
              </w:rPr>
              <w:t>pontos neste quesito.</w:t>
            </w:r>
          </w:p>
        </w:tc>
        <w:tc>
          <w:tcPr>
            <w:tcW w:w="0" w:type="auto"/>
            <w:shd w:val="clear" w:color="auto" w:fill="auto"/>
          </w:tcPr>
          <w:p w14:paraId="355E510E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</w:p>
        </w:tc>
      </w:tr>
      <w:tr w:rsidR="00C429C7" w:rsidRPr="00C91700" w14:paraId="54844F19" w14:textId="77777777" w:rsidTr="004A4481">
        <w:tc>
          <w:tcPr>
            <w:tcW w:w="0" w:type="auto"/>
            <w:shd w:val="clear" w:color="auto" w:fill="auto"/>
          </w:tcPr>
          <w:p w14:paraId="1FA415ED" w14:textId="77777777" w:rsidR="00C429C7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PRODUÇÃO</w:t>
            </w:r>
            <w:r>
              <w:rPr>
                <w:rFonts w:ascii="Times New Roman" w:eastAsia="Calibri" w:hAnsi="Times New Roman"/>
                <w:b/>
                <w:szCs w:val="20"/>
              </w:rPr>
              <w:t xml:space="preserve"> TÉCNICA</w:t>
            </w:r>
          </w:p>
          <w:p w14:paraId="74E9F08C" w14:textId="77777777" w:rsidR="00C429C7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A produção técnica precisa perfazer a mediana considerada muito boa pela área na última avaliação</w:t>
            </w:r>
          </w:p>
          <w:p w14:paraId="4DBE27B0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057C75" w14:textId="77777777" w:rsidR="00C429C7" w:rsidRPr="00C91700" w:rsidRDefault="00C429C7" w:rsidP="004A448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ÍNDICE MÍNIMO</w:t>
            </w:r>
            <w:r>
              <w:rPr>
                <w:rFonts w:ascii="Times New Roman" w:eastAsia="Calibri" w:hAnsi="Times New Roman"/>
                <w:b/>
                <w:szCs w:val="20"/>
              </w:rPr>
              <w:t xml:space="preserve"> c</w:t>
            </w:r>
            <w:r w:rsidRPr="003F7C13">
              <w:rPr>
                <w:rFonts w:ascii="Times New Roman" w:eastAsia="Calibri" w:hAnsi="Times New Roman"/>
                <w:bCs/>
                <w:szCs w:val="20"/>
              </w:rPr>
              <w:t>onforme documento mais recente da área</w:t>
            </w:r>
          </w:p>
        </w:tc>
      </w:tr>
      <w:tr w:rsidR="00C429C7" w:rsidRPr="00C91700" w14:paraId="53D8FBAB" w14:textId="77777777" w:rsidTr="004A4481">
        <w:tc>
          <w:tcPr>
            <w:tcW w:w="0" w:type="auto"/>
            <w:shd w:val="clear" w:color="auto" w:fill="auto"/>
          </w:tcPr>
          <w:p w14:paraId="72DB4D91" w14:textId="77777777" w:rsidR="00C429C7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Serão pontuados os produtos técnicos do Qualis produção técnica vigente da área</w:t>
            </w:r>
          </w:p>
          <w:p w14:paraId="623BAB8F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17EC4" w14:textId="77777777" w:rsidR="00C429C7" w:rsidRPr="003F7C13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bCs/>
                <w:szCs w:val="20"/>
              </w:rPr>
            </w:pPr>
          </w:p>
        </w:tc>
      </w:tr>
      <w:tr w:rsidR="00C429C7" w:rsidRPr="00C91700" w14:paraId="2651B5B1" w14:textId="77777777" w:rsidTr="004A4481">
        <w:tc>
          <w:tcPr>
            <w:tcW w:w="0" w:type="auto"/>
            <w:shd w:val="clear" w:color="auto" w:fill="auto"/>
          </w:tcPr>
          <w:p w14:paraId="463BC07D" w14:textId="77777777" w:rsidR="00C429C7" w:rsidRPr="00C91700" w:rsidRDefault="00C429C7" w:rsidP="004A448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szCs w:val="20"/>
              </w:rPr>
              <w:t>Orientações de IC em andamento ou concluída</w:t>
            </w:r>
          </w:p>
        </w:tc>
        <w:tc>
          <w:tcPr>
            <w:tcW w:w="0" w:type="auto"/>
            <w:shd w:val="clear" w:color="auto" w:fill="auto"/>
          </w:tcPr>
          <w:p w14:paraId="7D544E6D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2</w:t>
            </w:r>
            <w:r>
              <w:rPr>
                <w:rStyle w:val="Refdenotaderodap"/>
                <w:rFonts w:ascii="Times New Roman" w:eastAsia="Calibri" w:hAnsi="Times New Roman"/>
                <w:b/>
                <w:szCs w:val="20"/>
              </w:rPr>
              <w:footnoteReference w:id="1"/>
            </w:r>
          </w:p>
        </w:tc>
      </w:tr>
      <w:tr w:rsidR="00C429C7" w:rsidRPr="00C91700" w14:paraId="3B948343" w14:textId="77777777" w:rsidTr="004A4481">
        <w:tc>
          <w:tcPr>
            <w:tcW w:w="0" w:type="auto"/>
            <w:shd w:val="clear" w:color="auto" w:fill="auto"/>
          </w:tcPr>
          <w:p w14:paraId="27B41826" w14:textId="77777777" w:rsidR="00C429C7" w:rsidRPr="00C91700" w:rsidRDefault="00C429C7" w:rsidP="004A448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szCs w:val="20"/>
              </w:rPr>
              <w:t>Obtenção do título de doutor</w:t>
            </w:r>
          </w:p>
        </w:tc>
        <w:tc>
          <w:tcPr>
            <w:tcW w:w="0" w:type="auto"/>
            <w:shd w:val="clear" w:color="auto" w:fill="auto"/>
          </w:tcPr>
          <w:p w14:paraId="430F4345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pelo menos 2 anos</w:t>
            </w:r>
            <w:r>
              <w:rPr>
                <w:rStyle w:val="Refdenotaderodap"/>
                <w:rFonts w:ascii="Times New Roman" w:eastAsia="Calibri" w:hAnsi="Times New Roman"/>
                <w:b/>
                <w:szCs w:val="20"/>
              </w:rPr>
              <w:footnoteReference w:id="2"/>
            </w:r>
          </w:p>
        </w:tc>
      </w:tr>
      <w:tr w:rsidR="00C429C7" w:rsidRPr="00C91700" w14:paraId="21FDB690" w14:textId="77777777" w:rsidTr="004A4481">
        <w:tc>
          <w:tcPr>
            <w:tcW w:w="0" w:type="auto"/>
            <w:shd w:val="clear" w:color="auto" w:fill="auto"/>
          </w:tcPr>
          <w:p w14:paraId="4B7C68F9" w14:textId="77777777" w:rsidR="00C429C7" w:rsidRPr="00C91700" w:rsidRDefault="00C429C7" w:rsidP="004A4481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C91700">
              <w:rPr>
                <w:rFonts w:ascii="Times New Roman" w:eastAsia="Calibri" w:hAnsi="Times New Roman"/>
                <w:szCs w:val="20"/>
              </w:rPr>
              <w:t xml:space="preserve">Projeto de pesquisa cadastrado no SIGAA, com orientandos de pós-graduação (no caso de </w:t>
            </w:r>
            <w:r w:rsidRPr="00F84EA9">
              <w:rPr>
                <w:rFonts w:ascii="Times New Roman" w:eastAsia="Calibri" w:hAnsi="Times New Roman"/>
                <w:b/>
                <w:bCs/>
                <w:szCs w:val="20"/>
              </w:rPr>
              <w:t>recredenciamento</w:t>
            </w:r>
            <w:r w:rsidRPr="00C91700">
              <w:rPr>
                <w:rFonts w:ascii="Times New Roman" w:eastAsia="Calibri" w:hAnsi="Times New Roman"/>
                <w:szCs w:val="20"/>
              </w:rPr>
              <w:t>) e graduação</w:t>
            </w:r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C91700">
              <w:rPr>
                <w:rFonts w:ascii="Times New Roman" w:eastAsia="Calibri" w:hAnsi="Times New Roman"/>
                <w:szCs w:val="20"/>
              </w:rPr>
              <w:t>(no</w:t>
            </w:r>
            <w:r>
              <w:rPr>
                <w:rFonts w:ascii="Times New Roman" w:eastAsia="Calibri" w:hAnsi="Times New Roman"/>
                <w:szCs w:val="20"/>
              </w:rPr>
              <w:t>s</w:t>
            </w:r>
            <w:r w:rsidRPr="00C91700">
              <w:rPr>
                <w:rFonts w:ascii="Times New Roman" w:eastAsia="Calibri" w:hAnsi="Times New Roman"/>
                <w:szCs w:val="20"/>
              </w:rPr>
              <w:t xml:space="preserve"> caso</w:t>
            </w:r>
            <w:r>
              <w:rPr>
                <w:rFonts w:ascii="Times New Roman" w:eastAsia="Calibri" w:hAnsi="Times New Roman"/>
                <w:szCs w:val="20"/>
              </w:rPr>
              <w:t>s</w:t>
            </w:r>
            <w:r w:rsidRPr="00C91700">
              <w:rPr>
                <w:rFonts w:ascii="Times New Roman" w:eastAsia="Calibri" w:hAnsi="Times New Roman"/>
                <w:szCs w:val="20"/>
              </w:rPr>
              <w:t xml:space="preserve"> de </w:t>
            </w:r>
            <w:r w:rsidRPr="00F84EA9">
              <w:rPr>
                <w:rFonts w:ascii="Times New Roman" w:eastAsia="Calibri" w:hAnsi="Times New Roman"/>
                <w:b/>
                <w:bCs/>
                <w:szCs w:val="20"/>
              </w:rPr>
              <w:t>credenciamento</w:t>
            </w:r>
            <w:r>
              <w:rPr>
                <w:rFonts w:ascii="Times New Roman" w:eastAsia="Calibri" w:hAnsi="Times New Roman"/>
                <w:szCs w:val="20"/>
              </w:rPr>
              <w:t xml:space="preserve"> e </w:t>
            </w:r>
            <w:r w:rsidRPr="00F84EA9">
              <w:rPr>
                <w:rFonts w:ascii="Times New Roman" w:eastAsia="Calibri" w:hAnsi="Times New Roman"/>
                <w:b/>
                <w:bCs/>
                <w:szCs w:val="20"/>
              </w:rPr>
              <w:t>recredenciamento</w:t>
            </w:r>
            <w:r w:rsidRPr="00C91700">
              <w:rPr>
                <w:rFonts w:ascii="Times New Roman" w:eastAsia="Calibri" w:hAnsi="Times New Roman"/>
                <w:szCs w:val="20"/>
              </w:rPr>
              <w:t>) integrando a equipe executora</w:t>
            </w:r>
            <w:r>
              <w:rPr>
                <w:rFonts w:ascii="Times New Roman" w:eastAsia="Calibri" w:hAnsi="Times New Roman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ED3E4CE" w14:textId="77777777" w:rsidR="00C429C7" w:rsidRPr="00C91700" w:rsidRDefault="00C429C7" w:rsidP="004A4481">
            <w:pPr>
              <w:spacing w:before="120" w:after="120" w:line="240" w:lineRule="auto"/>
              <w:rPr>
                <w:rFonts w:ascii="Times New Roman" w:eastAsia="Calibri" w:hAnsi="Times New Roman"/>
                <w:b/>
                <w:szCs w:val="20"/>
              </w:rPr>
            </w:pPr>
            <w:r w:rsidRPr="00C91700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</w:tbl>
    <w:p w14:paraId="0297A74F" w14:textId="77777777" w:rsidR="00305183" w:rsidRDefault="00305183"/>
    <w:sectPr w:rsidR="00305183" w:rsidSect="008415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5A7F" w14:textId="77777777" w:rsidR="006E79DE" w:rsidRDefault="006E79DE" w:rsidP="00C429C7">
      <w:pPr>
        <w:spacing w:after="0" w:line="240" w:lineRule="auto"/>
      </w:pPr>
      <w:r>
        <w:separator/>
      </w:r>
    </w:p>
  </w:endnote>
  <w:endnote w:type="continuationSeparator" w:id="0">
    <w:p w14:paraId="4D35B4AA" w14:textId="77777777" w:rsidR="006E79DE" w:rsidRDefault="006E79DE" w:rsidP="00C4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23E8B" w14:textId="77777777" w:rsidR="006E79DE" w:rsidRDefault="006E79DE" w:rsidP="00C429C7">
      <w:pPr>
        <w:spacing w:after="0" w:line="240" w:lineRule="auto"/>
      </w:pPr>
      <w:r>
        <w:separator/>
      </w:r>
    </w:p>
  </w:footnote>
  <w:footnote w:type="continuationSeparator" w:id="0">
    <w:p w14:paraId="5B745044" w14:textId="77777777" w:rsidR="006E79DE" w:rsidRDefault="006E79DE" w:rsidP="00C429C7">
      <w:pPr>
        <w:spacing w:after="0" w:line="240" w:lineRule="auto"/>
      </w:pPr>
      <w:r>
        <w:continuationSeparator/>
      </w:r>
    </w:p>
  </w:footnote>
  <w:footnote w:id="1">
    <w:p w14:paraId="589DB254" w14:textId="77777777" w:rsidR="00C429C7" w:rsidRPr="000140D3" w:rsidRDefault="00C429C7" w:rsidP="00C429C7">
      <w:pPr>
        <w:pStyle w:val="Textodenotaderodap"/>
        <w:rPr>
          <w:rFonts w:ascii="Times New Roman" w:hAnsi="Times New Roman"/>
        </w:rPr>
      </w:pPr>
      <w:r w:rsidRPr="000140D3">
        <w:rPr>
          <w:rStyle w:val="Refdenotaderodap"/>
          <w:rFonts w:ascii="Times New Roman" w:hAnsi="Times New Roman"/>
        </w:rPr>
        <w:footnoteRef/>
      </w:r>
      <w:r w:rsidRPr="000140D3">
        <w:rPr>
          <w:rFonts w:ascii="Times New Roman" w:hAnsi="Times New Roman"/>
        </w:rPr>
        <w:t xml:space="preserve"> Para credenciamento</w:t>
      </w:r>
    </w:p>
  </w:footnote>
  <w:footnote w:id="2">
    <w:p w14:paraId="34CF181C" w14:textId="77777777" w:rsidR="00C429C7" w:rsidRDefault="00C429C7" w:rsidP="00C429C7">
      <w:pPr>
        <w:pStyle w:val="Textodenotaderodap"/>
      </w:pPr>
      <w:r w:rsidRPr="000140D3">
        <w:rPr>
          <w:rStyle w:val="Refdenotaderodap"/>
          <w:rFonts w:ascii="Times New Roman" w:hAnsi="Times New Roman"/>
        </w:rPr>
        <w:footnoteRef/>
      </w:r>
      <w:r w:rsidRPr="000140D3">
        <w:rPr>
          <w:rFonts w:ascii="Times New Roman" w:hAnsi="Times New Roman"/>
        </w:rPr>
        <w:t xml:space="preserve"> Para credenciamento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AAD0" w14:textId="77777777" w:rsidR="00546FE0" w:rsidRPr="00841557" w:rsidRDefault="00546FE0" w:rsidP="00546FE0">
    <w:pPr>
      <w:spacing w:after="0" w:line="240" w:lineRule="auto"/>
      <w:rPr>
        <w:rFonts w:ascii="Times New Roman" w:hAnsi="Times New Roman"/>
        <w:sz w:val="24"/>
        <w:szCs w:val="24"/>
      </w:rPr>
    </w:pPr>
    <w:r w:rsidRPr="00841557">
      <w:rPr>
        <w:rFonts w:ascii="Times New Roman" w:hAnsi="Times New Roman"/>
        <w:noProof/>
        <w:sz w:val="24"/>
        <w:szCs w:val="24"/>
      </w:rPr>
      <w:drawing>
        <wp:inline distT="0" distB="0" distL="0" distR="0" wp14:anchorId="1934B3EC" wp14:editId="15E72DB8">
          <wp:extent cx="598805" cy="598805"/>
          <wp:effectExtent l="0" t="0" r="0" b="0"/>
          <wp:docPr id="1" name="Imagem 2" descr="little_icon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ittle_icon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sz w:val="24"/>
        <w:szCs w:val="24"/>
      </w:rPr>
      <w:tab/>
    </w:r>
    <w:r w:rsidRPr="00841557">
      <w:rPr>
        <w:rFonts w:ascii="Times New Roman" w:hAnsi="Times New Roman"/>
        <w:noProof/>
        <w:sz w:val="24"/>
        <w:szCs w:val="24"/>
      </w:rPr>
      <w:drawing>
        <wp:inline distT="0" distB="0" distL="0" distR="0" wp14:anchorId="60D19C2C" wp14:editId="646123E4">
          <wp:extent cx="424815" cy="685800"/>
          <wp:effectExtent l="0" t="0" r="0" b="0"/>
          <wp:docPr id="2" name="Imagem 1" descr="logo_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marca_U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0885D" w14:textId="77777777" w:rsidR="00546FE0" w:rsidRDefault="00546F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CD"/>
    <w:rsid w:val="00305183"/>
    <w:rsid w:val="00546FE0"/>
    <w:rsid w:val="006E79DE"/>
    <w:rsid w:val="00851B26"/>
    <w:rsid w:val="009235EA"/>
    <w:rsid w:val="009B63C0"/>
    <w:rsid w:val="00C429C7"/>
    <w:rsid w:val="00F3055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6E80"/>
  <w15:chartTrackingRefBased/>
  <w15:docId w15:val="{FE1DED74-0125-499B-A147-F741D3F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C7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29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29C7"/>
    <w:rPr>
      <w:rFonts w:ascii="Calibri" w:eastAsia="Times New Roman" w:hAnsi="Calibri"/>
      <w:color w:val="auto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29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4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E0"/>
    <w:rPr>
      <w:rFonts w:ascii="Calibri" w:eastAsia="Times New Roman" w:hAnsi="Calibri"/>
      <w:color w:val="auto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E0"/>
    <w:rPr>
      <w:rFonts w:ascii="Calibri" w:eastAsia="Times New Roman" w:hAnsi="Calibri"/>
      <w:color w:val="auto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yokozawa</dc:creator>
  <cp:keywords/>
  <dc:description/>
  <cp:lastModifiedBy>solange yokozawa</cp:lastModifiedBy>
  <cp:revision>4</cp:revision>
  <dcterms:created xsi:type="dcterms:W3CDTF">2020-01-23T19:50:00Z</dcterms:created>
  <dcterms:modified xsi:type="dcterms:W3CDTF">2020-01-23T19:55:00Z</dcterms:modified>
</cp:coreProperties>
</file>