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F" w:rsidRPr="00BD1526" w:rsidRDefault="002511F8" w:rsidP="00293A8E">
      <w:pPr>
        <w:spacing w:after="47" w:line="259" w:lineRule="auto"/>
        <w:ind w:left="-302" w:firstLine="0"/>
        <w:rPr>
          <w:rFonts w:ascii="Times New Roman" w:hAnsi="Times New Roman" w:cs="Times New Roman"/>
          <w:sz w:val="24"/>
          <w:szCs w:val="24"/>
        </w:rPr>
      </w:pPr>
      <w:r w:rsidRPr="002511F8">
        <w:rPr>
          <w:rFonts w:ascii="Times New Roman" w:eastAsia="Calibri" w:hAnsi="Times New Roman" w:cs="Times New Roman"/>
          <w:noProof/>
          <w:sz w:val="24"/>
          <w:szCs w:val="24"/>
        </w:rPr>
      </w:r>
      <w:r w:rsidRPr="002511F8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9657" o:spid="_x0000_s1026" style="width:433.05pt;height:75.1pt;mso-position-horizontal-relative:char;mso-position-vertical-relative:line" coordsize="54994,95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">
            <v:rect id="Rectangle 8" o:spid="_x0000_s1027" style="position:absolute;left:9341;top:7549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9" o:spid="_x0000_s1028" style="position:absolute;left:17178;top:293;width:29808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573C8F" w:rsidRDefault="00B8557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UNIVERSIDADE FEDERAL DE GOIÁS</w:t>
                    </w:r>
                  </w:p>
                </w:txbxContent>
              </v:textbox>
            </v:rect>
            <v:rect id="Rectangle 10" o:spid="_x0000_s1029" style="position:absolute;left:39629;top:293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1" o:spid="_x0000_s1030" style="position:absolute;left:17392;top:2673;width:29259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573C8F" w:rsidRDefault="00B8557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FACULDADE DE CIÊNCIAS SOCIAIS</w:t>
                    </w:r>
                  </w:p>
                </w:txbxContent>
              </v:textbox>
            </v:rect>
            <v:rect id="Rectangle 12" o:spid="_x0000_s1031" style="position:absolute;left:39401;top:2673;width:420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" o:spid="_x0000_s1032" style="position:absolute;left:15776;top:5035;width:33534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573C8F" w:rsidRDefault="00FF22D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                           PPGCP      PPGS</w:t>
                    </w:r>
                  </w:p>
                </w:txbxContent>
              </v:textbox>
            </v:rect>
            <v:rect id="Rectangle 14" o:spid="_x0000_s1033" style="position:absolute;left:41016;top:5035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5" o:spid="_x0000_s1034" style="position:absolute;left:28395;top:7397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6" o:spid="_x0000_s1035" style="position:absolute;left:51718;top:6498;width:421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573C8F" w:rsidRDefault="00573C8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3946" o:spid="_x0000_s1036" style="position:absolute;top:9475;width:11826;height:91;visibility:visible" coordsize="11826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Pp8EA&#10;AADeAAAADwAAAGRycy9kb3ducmV2LnhtbERPzYrCMBC+C/sOYRa8adpVits1iiwIelzdBxiSsSlt&#10;JqXJ1urTG2HB23x8v7Pejq4VA/Wh9qwgn2cgiLU3NVcKfs/72QpEiMgGW8+k4EYBtpu3yRpL46/8&#10;Q8MpViKFcChRgY2xK6UM2pLDMPcdceIuvncYE+wraXq8pnDXyo8sK6TDmlODxY6+Lenm9OcUaNKr&#10;xha5P94uBocmnnmX35Wavo+7LxCRxvgS/7sPJs1ffC4LeL6Tb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mD6fBAAAA3gAAAA8AAAAAAAAAAAAAAAAAmAIAAGRycy9kb3du&#10;cmV2LnhtbFBLBQYAAAAABAAEAPUAAACGAwAAAAA=&#10;" adj="0,,0" path="m,l1182624,r,9144l,9144,,e" fillcolor="black" stroked="f" strokeweight="0">
              <v:stroke miterlimit="83231f" joinstyle="miter"/>
              <v:formulas/>
              <v:path arrowok="t" o:connecttype="segments" textboxrect="0,0,1182624,9144"/>
            </v:shape>
            <v:shape id="Shape 13947" o:spid="_x0000_s1037" style="position:absolute;left:11734;top:94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ZcQA&#10;AADeAAAADwAAAGRycy9kb3ducmV2LnhtbERPTWsCMRC9C/6HMII3zVpF29UoVSiIINhtDz1ON+Pu&#10;4mayJlG3/94IQm/zeJ+zWLWmFldyvrKsYDRMQBDnVldcKPj++hi8gvABWWNtmRT8kYfVsttZYKrt&#10;jT/pmoVCxBD2KSooQ2hSKX1ekkE/tA1x5I7WGQwRukJqh7cYbmr5kiRTabDi2FBiQ5uS8lN2MQqa&#10;c+F+zl6v+fdy2M042VK7nyjV77XvcxCB2vAvfrq3Os4fv01m8Hg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17W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948" o:spid="_x0000_s1038" style="position:absolute;left:11795;top:9475;width:33336;height:91;visibility:visible" coordsize="3333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YAsoA&#10;AADeAAAADwAAAGRycy9kb3ducmV2LnhtbESPW0vDQBCF34X+h2UKvojdqPWS2G0RwdJaWugF6uOQ&#10;nSbB7GzIrk38950HwbcZzplzvpnMelerM7Wh8mzgbpSAIs69rbgwcNh/3L6AChHZYu2ZDPxSgNl0&#10;cDXBzPqOt3TexUJJCIcMDZQxNpnWIS/JYRj5hli0k28dRlnbQtsWOwl3tb5PkiftsGJpKLGh95Ly&#10;792PM3B8bL6q0/5mNe/c+vM5+LTbLFNjrof92yuoSH38N/9dL6zgP6Rj4ZV3ZAY9v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WzGALKAAAA3gAAAA8AAAAAAAAAAAAAAAAAmAIA&#10;AGRycy9kb3ducmV2LnhtbFBLBQYAAAAABAAEAPUAAACPAwAAAAA=&#10;" adj="0,,0" path="m,l3333623,r,9144l,9144,,e" fillcolor="black" stroked="f" strokeweight="0">
              <v:stroke miterlimit="83231f" joinstyle="miter"/>
              <v:formulas/>
              <v:path arrowok="t" o:connecttype="segments" textboxrect="0,0,3333623,9144"/>
            </v:shape>
            <v:shape id="Shape 13949" o:spid="_x0000_s1039" style="position:absolute;left:45040;top:947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cjMQA&#10;AADeAAAADwAAAGRycy9kb3ducmV2LnhtbERPS2vCQBC+F/wPywje6sYqVWNWsYIghYKPHnocs2MS&#10;zM7G3Y2m/75bKPQ2H99zslVnanEn5yvLCkbDBARxbnXFhYLP0/Z5BsIHZI21ZVLwTR5Wy95Thqm2&#10;Dz7Q/RgKEUPYp6igDKFJpfR5SQb90DbEkbtYZzBE6AqpHT5iuKnlS5K8SoMVx4YSG9qUlF+PrVHQ&#10;3Ar3dfP6jc/t/n3KyY66j4lSg363XoAI1IV/8Z97p+P88Xwyh9934g1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3Iz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950" o:spid="_x0000_s1040" style="position:absolute;left:45101;top:9475;width:9893;height:91;visibility:visible" coordsize="98938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9VMkA&#10;AADeAAAADwAAAGRycy9kb3ducmV2LnhtbESPQU/CQBCF7yT+h82YeDGwVSNgZSHExATjQSnlwG3S&#10;HdvG7mzdXaD+e+dgwm0m8+a99y1Wg+vUiUJsPRu4m2SgiCtvW64NlLvX8RxUTMgWO89k4JcirJZX&#10;owXm1p95S6ci1UpMOOZooEmpz7WOVUMO48T3xHL78sFhkjXU2gY8i7nr9H2WTbXDliWhwZ5eGqq+&#10;i6MzYMO8/JzNDsXt/mf95qv3jD5iaczN9bB+BpVoSBfx//fGSv2Hp0cBEByZQS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5A9VMkAAADeAAAADwAAAAAAAAAAAAAAAACYAgAA&#10;ZHJzL2Rvd25yZXYueG1sUEsFBgAAAAAEAAQA9QAAAI4DAAAAAA==&#10;" adj="0,,0" path="m,l989381,r,9144l,9144,,e" fillcolor="black" stroked="f" strokeweight="0">
              <v:stroke miterlimit="83231f" joinstyle="miter"/>
              <v:formulas/>
              <v:path arrowok="t" o:connecttype="segments" textboxrect="0,0,989381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7" o:spid="_x0000_s1041" type="#_x0000_t75" style="position:absolute;left:960;width:8382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5E/CAAAA3AAAAA8AAABkcnMvZG93bnJldi54bWxET91qwjAUvh/4DuEI3s1UkU2qUaQoTJiU&#10;1T3AoTk2xeakNFlb9/TLYLC78/H9nu1+tI3oqfO1YwWLeQKCuHS65krB5/X0vAbhA7LGxjEpeJCH&#10;/W7ytMVUu4E/qC9CJWII+xQVmBDaVEpfGrLo564ljtzNdRZDhF0ldYdDDLeNXCbJi7RYc2ww2FJm&#10;qLwXX1bBNcvW5/7ynZuR2uP76ZIXhyFXajYdDxsQgcbwL/5zv+k4f/UKv8/EC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eRPwgAAANwAAAAPAAAAAAAAAAAAAAAAAJ8C&#10;AABkcnMvZG93bnJldi54bWxQSwUGAAAAAAQABAD3AAAAjgMAAAAA&#10;">
              <v:imagedata r:id="rId8" o:title=""/>
            </v:shape>
            <v:shape id="Picture 149" o:spid="_x0000_s1042" type="#_x0000_t75" style="position:absolute;left:45995;width:5715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Z3fCAAAA3AAAAA8AAABkcnMvZG93bnJldi54bWxET81KAzEQvgu+QxjBm81W12LXpkULQqH2&#10;sK0PMGymyepmsmzSdH37piB4m4/vdxar0XUi0RBazwqmkwIEceN1y0bB1+Hj4QVEiMgaO8+k4JcC&#10;rJa3NwustD9zTWkfjcghHCpUYGPsKylDY8lhmPieOHNHPziMGQ5G6gHPOdx18rEoZtJhy7nBYk9r&#10;S83P/uQU1N8hmO1T+T7d2br7fC6TST4pdX83vr2CiDTGf/Gfe6Pz/HIO12fyB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6Gd3wgAAANwAAAAPAAAAAAAAAAAAAAAAAJ8C&#10;AABkcnMvZG93bnJldi54bWxQSwUGAAAAAAQABAD3AAAAjgMAAAAA&#10;">
              <v:imagedata r:id="rId9" o:title=""/>
            </v:shape>
            <w10:wrap type="none"/>
            <w10:anchorlock/>
          </v:group>
        </w:pict>
      </w:r>
    </w:p>
    <w:p w:rsidR="00573C8F" w:rsidRPr="00BD1526" w:rsidRDefault="00573C8F" w:rsidP="00293A8E">
      <w:pPr>
        <w:spacing w:after="102" w:line="259" w:lineRule="auto"/>
        <w:ind w:left="528" w:firstLine="0"/>
        <w:rPr>
          <w:rFonts w:ascii="Times New Roman" w:hAnsi="Times New Roman" w:cs="Times New Roman"/>
          <w:sz w:val="24"/>
          <w:szCs w:val="24"/>
        </w:rPr>
      </w:pPr>
    </w:p>
    <w:p w:rsidR="00573C8F" w:rsidRPr="00BD1526" w:rsidRDefault="00573C8F" w:rsidP="00293A8E">
      <w:pPr>
        <w:spacing w:after="10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C8F" w:rsidRPr="00BD1526" w:rsidRDefault="00B85575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 w:rsidRPr="00BD1526">
        <w:rPr>
          <w:rFonts w:ascii="Times New Roman" w:hAnsi="Times New Roman" w:cs="Times New Roman"/>
          <w:sz w:val="24"/>
          <w:szCs w:val="24"/>
        </w:rPr>
        <w:t>Disciplina:</w:t>
      </w:r>
      <w:r w:rsidRPr="00007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91" w:rsidRPr="00007A91">
        <w:rPr>
          <w:rFonts w:ascii="Times New Roman" w:hAnsi="Times New Roman" w:cs="Times New Roman"/>
          <w:b/>
          <w:sz w:val="28"/>
          <w:szCs w:val="28"/>
        </w:rPr>
        <w:t>Estado</w:t>
      </w:r>
      <w:r w:rsidR="00007A91">
        <w:rPr>
          <w:rFonts w:ascii="Times New Roman" w:hAnsi="Times New Roman" w:cs="Times New Roman"/>
          <w:sz w:val="24"/>
          <w:szCs w:val="24"/>
        </w:rPr>
        <w:t xml:space="preserve"> </w:t>
      </w:r>
      <w:r w:rsidR="00007A91" w:rsidRPr="00007A9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07A91" w:rsidRPr="00007A91">
        <w:rPr>
          <w:rFonts w:ascii="Times New Roman" w:hAnsi="Times New Roman" w:cs="Times New Roman"/>
          <w:b/>
          <w:sz w:val="28"/>
          <w:szCs w:val="28"/>
        </w:rPr>
        <w:t>Sociedade:</w:t>
      </w:r>
      <w:r w:rsidR="00007A91">
        <w:rPr>
          <w:rFonts w:ascii="Times New Roman" w:hAnsi="Times New Roman" w:cs="Times New Roman"/>
          <w:sz w:val="28"/>
          <w:szCs w:val="28"/>
        </w:rPr>
        <w:t xml:space="preserve"> </w:t>
      </w:r>
      <w:r w:rsidR="00E95652" w:rsidRPr="005F7183">
        <w:rPr>
          <w:rFonts w:ascii="Times New Roman" w:hAnsi="Times New Roman" w:cs="Times New Roman"/>
          <w:b/>
          <w:sz w:val="28"/>
          <w:szCs w:val="28"/>
        </w:rPr>
        <w:t>Violências</w:t>
      </w:r>
      <w:r w:rsidR="00322984" w:rsidRPr="005F7183">
        <w:rPr>
          <w:rFonts w:ascii="Times New Roman" w:hAnsi="Times New Roman" w:cs="Times New Roman"/>
          <w:b/>
          <w:sz w:val="28"/>
          <w:szCs w:val="28"/>
        </w:rPr>
        <w:t xml:space="preserve"> e Controle Social</w:t>
      </w:r>
      <w:r w:rsidR="00843206" w:rsidRPr="00E73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91">
        <w:rPr>
          <w:rFonts w:ascii="Times New Roman" w:hAnsi="Times New Roman" w:cs="Times New Roman"/>
          <w:sz w:val="24"/>
          <w:szCs w:val="24"/>
        </w:rPr>
        <w:t>2017/1</w:t>
      </w:r>
    </w:p>
    <w:p w:rsidR="00573C8F" w:rsidRPr="00BD1526" w:rsidRDefault="00FF6C8A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6</w:t>
      </w:r>
      <w:r w:rsidR="00007A91">
        <w:rPr>
          <w:rFonts w:ascii="Times New Roman" w:hAnsi="Times New Roman" w:cs="Times New Roman"/>
          <w:sz w:val="24"/>
          <w:szCs w:val="24"/>
        </w:rPr>
        <w:t>4</w:t>
      </w:r>
      <w:r w:rsidR="00B85575" w:rsidRPr="00BD1526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573C8F" w:rsidRPr="00BD1526" w:rsidRDefault="00B85575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 w:rsidRPr="00BD1526">
        <w:rPr>
          <w:rFonts w:ascii="Times New Roman" w:hAnsi="Times New Roman" w:cs="Times New Roman"/>
          <w:sz w:val="24"/>
          <w:szCs w:val="24"/>
        </w:rPr>
        <w:t xml:space="preserve">Professora: </w:t>
      </w:r>
      <w:r w:rsidR="009202DE">
        <w:rPr>
          <w:rFonts w:ascii="Times New Roman" w:hAnsi="Times New Roman" w:cs="Times New Roman"/>
          <w:sz w:val="24"/>
          <w:szCs w:val="24"/>
        </w:rPr>
        <w:t>Dra.</w:t>
      </w:r>
      <w:r w:rsidRPr="00BD1526">
        <w:rPr>
          <w:rFonts w:ascii="Times New Roman" w:hAnsi="Times New Roman" w:cs="Times New Roman"/>
          <w:sz w:val="24"/>
          <w:szCs w:val="24"/>
        </w:rPr>
        <w:t xml:space="preserve">Telma Ferreira </w:t>
      </w:r>
      <w:r w:rsidR="00BD1526">
        <w:rPr>
          <w:rFonts w:ascii="Times New Roman" w:hAnsi="Times New Roman" w:cs="Times New Roman"/>
          <w:sz w:val="24"/>
          <w:szCs w:val="24"/>
        </w:rPr>
        <w:t xml:space="preserve">do </w:t>
      </w:r>
      <w:r w:rsidRPr="00BD1526">
        <w:rPr>
          <w:rFonts w:ascii="Times New Roman" w:hAnsi="Times New Roman" w:cs="Times New Roman"/>
          <w:sz w:val="24"/>
          <w:szCs w:val="24"/>
        </w:rPr>
        <w:t xml:space="preserve">Nascimento Durães   </w:t>
      </w:r>
    </w:p>
    <w:p w:rsidR="00573C8F" w:rsidRPr="00BD1526" w:rsidRDefault="00BD1526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telmamujer1@gmail.com</w:t>
      </w:r>
    </w:p>
    <w:p w:rsidR="00A308EE" w:rsidRDefault="00A308EE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08EE" w:rsidRDefault="00A308EE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C8F" w:rsidRPr="00BD1526" w:rsidRDefault="00B85575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1526">
        <w:rPr>
          <w:rFonts w:ascii="Times New Roman" w:hAnsi="Times New Roman" w:cs="Times New Roman"/>
          <w:sz w:val="24"/>
          <w:szCs w:val="24"/>
        </w:rPr>
        <w:tab/>
      </w:r>
    </w:p>
    <w:p w:rsidR="00EA0B47" w:rsidRPr="00C9631B" w:rsidRDefault="00007A91" w:rsidP="00293A8E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Ementa:</w:t>
      </w:r>
    </w:p>
    <w:p w:rsidR="00EA0B47" w:rsidRPr="00EA0B47" w:rsidRDefault="00007A91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75E3">
        <w:rPr>
          <w:rFonts w:ascii="Times New Roman" w:hAnsi="Times New Roman" w:cs="Times New Roman"/>
          <w:sz w:val="24"/>
          <w:szCs w:val="24"/>
        </w:rPr>
        <w:t xml:space="preserve">bordar </w:t>
      </w:r>
      <w:r w:rsidR="00C31BF4">
        <w:rPr>
          <w:rFonts w:ascii="Times New Roman" w:hAnsi="Times New Roman" w:cs="Times New Roman"/>
          <w:sz w:val="24"/>
          <w:szCs w:val="24"/>
        </w:rPr>
        <w:t xml:space="preserve">teoricamente </w:t>
      </w:r>
      <w:r w:rsidR="008A1EAF">
        <w:rPr>
          <w:rFonts w:ascii="Times New Roman" w:hAnsi="Times New Roman" w:cs="Times New Roman"/>
          <w:sz w:val="24"/>
          <w:szCs w:val="24"/>
        </w:rPr>
        <w:t>as dif</w:t>
      </w:r>
      <w:r w:rsidR="00654C69">
        <w:rPr>
          <w:rFonts w:ascii="Times New Roman" w:hAnsi="Times New Roman" w:cs="Times New Roman"/>
          <w:sz w:val="24"/>
          <w:szCs w:val="24"/>
        </w:rPr>
        <w:t>erentes concepções de violência</w:t>
      </w:r>
      <w:r w:rsidR="008A1EAF">
        <w:rPr>
          <w:rFonts w:ascii="Times New Roman" w:hAnsi="Times New Roman" w:cs="Times New Roman"/>
          <w:sz w:val="24"/>
          <w:szCs w:val="24"/>
        </w:rPr>
        <w:t xml:space="preserve"> implicadas nas relações </w:t>
      </w:r>
      <w:r w:rsidR="000175E3">
        <w:rPr>
          <w:rFonts w:ascii="Times New Roman" w:hAnsi="Times New Roman" w:cs="Times New Roman"/>
          <w:sz w:val="24"/>
          <w:szCs w:val="24"/>
        </w:rPr>
        <w:t xml:space="preserve">existentes entre </w:t>
      </w:r>
      <w:r w:rsidR="008A1EAF">
        <w:rPr>
          <w:rFonts w:ascii="Times New Roman" w:hAnsi="Times New Roman" w:cs="Times New Roman"/>
          <w:sz w:val="24"/>
          <w:szCs w:val="24"/>
        </w:rPr>
        <w:t>Estado e</w:t>
      </w:r>
      <w:r>
        <w:rPr>
          <w:rFonts w:ascii="Times New Roman" w:hAnsi="Times New Roman" w:cs="Times New Roman"/>
          <w:sz w:val="24"/>
          <w:szCs w:val="24"/>
        </w:rPr>
        <w:t xml:space="preserve"> sociedade</w:t>
      </w:r>
      <w:r w:rsidR="008A1EAF">
        <w:rPr>
          <w:rFonts w:ascii="Times New Roman" w:hAnsi="Times New Roman" w:cs="Times New Roman"/>
          <w:sz w:val="24"/>
          <w:szCs w:val="24"/>
        </w:rPr>
        <w:t xml:space="preserve">. </w:t>
      </w:r>
      <w:r w:rsidR="00883C27">
        <w:rPr>
          <w:rFonts w:ascii="Times New Roman" w:hAnsi="Times New Roman" w:cs="Times New Roman"/>
          <w:sz w:val="24"/>
          <w:szCs w:val="24"/>
        </w:rPr>
        <w:t xml:space="preserve">Discutir a noção de controle social buscando recuperar sua trajetória nas ciências sociais. </w:t>
      </w:r>
      <w:r w:rsidR="000175E3">
        <w:rPr>
          <w:rFonts w:ascii="Times New Roman" w:hAnsi="Times New Roman" w:cs="Times New Roman"/>
          <w:sz w:val="24"/>
          <w:szCs w:val="24"/>
        </w:rPr>
        <w:t>Realizar</w:t>
      </w:r>
      <w:r w:rsidR="00397812">
        <w:rPr>
          <w:rFonts w:ascii="Times New Roman" w:hAnsi="Times New Roman" w:cs="Times New Roman"/>
          <w:sz w:val="24"/>
          <w:szCs w:val="24"/>
        </w:rPr>
        <w:t xml:space="preserve"> </w:t>
      </w:r>
      <w:r w:rsidR="00C31BF4">
        <w:rPr>
          <w:rFonts w:ascii="Times New Roman" w:hAnsi="Times New Roman" w:cs="Times New Roman"/>
          <w:sz w:val="24"/>
          <w:szCs w:val="24"/>
        </w:rPr>
        <w:t xml:space="preserve">uma reflexão </w:t>
      </w:r>
      <w:r w:rsidR="000175E3">
        <w:rPr>
          <w:rFonts w:ascii="Times New Roman" w:hAnsi="Times New Roman" w:cs="Times New Roman"/>
          <w:sz w:val="24"/>
          <w:szCs w:val="24"/>
        </w:rPr>
        <w:t>acerca</w:t>
      </w:r>
      <w:r w:rsidR="00397812">
        <w:rPr>
          <w:rFonts w:ascii="Times New Roman" w:hAnsi="Times New Roman" w:cs="Times New Roman"/>
          <w:sz w:val="24"/>
          <w:szCs w:val="24"/>
        </w:rPr>
        <w:t xml:space="preserve"> das continuidades e rupturas dos</w:t>
      </w:r>
      <w:r w:rsidR="00C31BF4">
        <w:rPr>
          <w:rFonts w:ascii="Times New Roman" w:hAnsi="Times New Roman" w:cs="Times New Roman"/>
          <w:sz w:val="24"/>
          <w:szCs w:val="24"/>
        </w:rPr>
        <w:t xml:space="preserve"> mecanismos de </w:t>
      </w:r>
      <w:r w:rsidR="000175E3">
        <w:rPr>
          <w:rFonts w:ascii="Times New Roman" w:hAnsi="Times New Roman" w:cs="Times New Roman"/>
          <w:sz w:val="24"/>
          <w:szCs w:val="24"/>
        </w:rPr>
        <w:t>controle</w:t>
      </w:r>
      <w:r w:rsidR="00397812">
        <w:rPr>
          <w:rFonts w:ascii="Times New Roman" w:hAnsi="Times New Roman" w:cs="Times New Roman"/>
          <w:sz w:val="24"/>
          <w:szCs w:val="24"/>
        </w:rPr>
        <w:t xml:space="preserve"> social nas sociedades </w:t>
      </w:r>
      <w:r w:rsidR="00F7175A">
        <w:rPr>
          <w:rFonts w:ascii="Times New Roman" w:hAnsi="Times New Roman" w:cs="Times New Roman"/>
          <w:sz w:val="24"/>
          <w:szCs w:val="24"/>
        </w:rPr>
        <w:t>modernas</w:t>
      </w:r>
      <w:r w:rsidR="00EA0B47" w:rsidRPr="00EA0B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C8F" w:rsidRPr="00BD1526" w:rsidRDefault="00573C8F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3611" w:rsidRDefault="00C9631B" w:rsidP="00293A8E">
      <w:pPr>
        <w:pStyle w:val="Ttulo1"/>
        <w:numPr>
          <w:ilvl w:val="0"/>
          <w:numId w:val="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4652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F03">
        <w:rPr>
          <w:rFonts w:ascii="Times New Roman" w:hAnsi="Times New Roman" w:cs="Times New Roman"/>
          <w:sz w:val="24"/>
          <w:szCs w:val="24"/>
        </w:rPr>
        <w:t>Conteúdo programático</w:t>
      </w:r>
      <w:r w:rsidR="00BD1526">
        <w:rPr>
          <w:rFonts w:ascii="Times New Roman" w:hAnsi="Times New Roman" w:cs="Times New Roman"/>
          <w:sz w:val="24"/>
          <w:szCs w:val="24"/>
        </w:rPr>
        <w:t>:</w:t>
      </w:r>
      <w:r w:rsidR="0042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16" w:rsidRDefault="000B1B16" w:rsidP="00293A8E">
      <w:pPr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Unidade I:  </w:t>
      </w:r>
      <w:r w:rsidRPr="000B1B16">
        <w:rPr>
          <w:rFonts w:ascii="Times New Roman" w:hAnsi="Times New Roman" w:cs="Times New Roman"/>
          <w:b/>
          <w:sz w:val="24"/>
          <w:szCs w:val="24"/>
        </w:rPr>
        <w:t>Estado e Sociedade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79B" w:rsidRPr="000B1B16" w:rsidRDefault="000B1B16" w:rsidP="00293A8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B1B16">
        <w:rPr>
          <w:rFonts w:ascii="Times New Roman" w:hAnsi="Times New Roman" w:cs="Times New Roman"/>
          <w:sz w:val="24"/>
          <w:szCs w:val="24"/>
        </w:rPr>
        <w:t>AGAMBEN, Giorgi.</w:t>
      </w:r>
      <w:r w:rsidRPr="000B1B16">
        <w:rPr>
          <w:rFonts w:ascii="Times New Roman" w:hAnsi="Times New Roman" w:cs="Times New Roman"/>
          <w:i/>
          <w:sz w:val="24"/>
          <w:szCs w:val="24"/>
        </w:rPr>
        <w:t xml:space="preserve"> O estado de exceção</w:t>
      </w:r>
      <w:r w:rsidRPr="000B1B16">
        <w:rPr>
          <w:rFonts w:ascii="Times New Roman" w:hAnsi="Times New Roman" w:cs="Times New Roman"/>
          <w:sz w:val="24"/>
          <w:szCs w:val="24"/>
        </w:rPr>
        <w:t xml:space="preserve">. Trad. Jraci D. Poleti. São Paulo: Boitempo Editorial, 2004, cap. 1. </w:t>
      </w:r>
    </w:p>
    <w:p w:rsidR="007F6230" w:rsidRDefault="007F6230" w:rsidP="00293A8E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876446">
        <w:rPr>
          <w:rFonts w:ascii="Times New Roman" w:hAnsi="Times New Roman" w:cs="Times New Roman"/>
          <w:sz w:val="24"/>
          <w:szCs w:val="24"/>
        </w:rPr>
        <w:t xml:space="preserve">KAFKA, </w:t>
      </w:r>
      <w:r>
        <w:rPr>
          <w:rFonts w:ascii="Times New Roman" w:hAnsi="Times New Roman" w:cs="Times New Roman"/>
          <w:sz w:val="24"/>
          <w:szCs w:val="24"/>
        </w:rPr>
        <w:t>Frans</w:t>
      </w:r>
      <w:r w:rsidRPr="000B1B16">
        <w:rPr>
          <w:rFonts w:ascii="Times New Roman" w:hAnsi="Times New Roman" w:cs="Times New Roman"/>
          <w:i/>
          <w:sz w:val="24"/>
          <w:szCs w:val="24"/>
        </w:rPr>
        <w:t>. A Metamorfose</w:t>
      </w:r>
      <w:r>
        <w:rPr>
          <w:rFonts w:ascii="Times New Roman" w:hAnsi="Times New Roman" w:cs="Times New Roman"/>
          <w:sz w:val="24"/>
          <w:szCs w:val="24"/>
        </w:rPr>
        <w:t xml:space="preserve">. (Trad. Modesto Carone). São </w:t>
      </w:r>
      <w:r w:rsidR="00A1638E">
        <w:rPr>
          <w:rFonts w:ascii="Times New Roman" w:hAnsi="Times New Roman" w:cs="Times New Roman"/>
          <w:sz w:val="24"/>
          <w:szCs w:val="24"/>
        </w:rPr>
        <w:t>Paulo: Companhia das Letras,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1638E">
        <w:rPr>
          <w:rFonts w:ascii="Times New Roman" w:hAnsi="Times New Roman" w:cs="Times New Roman"/>
          <w:sz w:val="24"/>
          <w:szCs w:val="24"/>
        </w:rPr>
        <w:t>.</w:t>
      </w:r>
    </w:p>
    <w:p w:rsidR="000B1B16" w:rsidRDefault="000B1B16" w:rsidP="00293A8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NANDY, </w:t>
      </w:r>
      <w:r w:rsidRPr="00CF0F3D">
        <w:rPr>
          <w:rFonts w:ascii="Times New Roman" w:hAnsi="Times New Roman" w:cs="Times New Roman"/>
          <w:i/>
          <w:sz w:val="24"/>
          <w:szCs w:val="24"/>
        </w:rPr>
        <w:t xml:space="preserve">Ashis. Imágenes del Estado – cultura, </w:t>
      </w:r>
      <w:r>
        <w:rPr>
          <w:rFonts w:ascii="Times New Roman" w:hAnsi="Times New Roman" w:cs="Times New Roman"/>
          <w:i/>
          <w:sz w:val="24"/>
          <w:szCs w:val="24"/>
        </w:rPr>
        <w:t>viole</w:t>
      </w:r>
      <w:r w:rsidRPr="00CF0F3D">
        <w:rPr>
          <w:rFonts w:ascii="Times New Roman" w:hAnsi="Times New Roman" w:cs="Times New Roman"/>
          <w:i/>
          <w:sz w:val="24"/>
          <w:szCs w:val="24"/>
        </w:rPr>
        <w:t>ncia y desarrollo</w:t>
      </w:r>
      <w:r>
        <w:rPr>
          <w:rFonts w:ascii="Times New Roman" w:hAnsi="Times New Roman" w:cs="Times New Roman"/>
          <w:sz w:val="24"/>
          <w:szCs w:val="24"/>
        </w:rPr>
        <w:t>. México: FCE, 2011, cap. 1.</w:t>
      </w:r>
    </w:p>
    <w:p w:rsidR="0037479B" w:rsidRDefault="0037479B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OFFE, Clauss. Dominação de classes e sistema político. Sobre a seletividade das instituições políticas. In: </w:t>
      </w:r>
      <w:r w:rsidRPr="0012059C">
        <w:rPr>
          <w:rFonts w:ascii="Times New Roman" w:hAnsi="Times New Roman" w:cs="Times New Roman"/>
          <w:i/>
          <w:sz w:val="24"/>
          <w:szCs w:val="24"/>
        </w:rPr>
        <w:t>Problemas estruturais do Estado capitalista.</w:t>
      </w:r>
      <w:r>
        <w:rPr>
          <w:rFonts w:ascii="Times New Roman" w:hAnsi="Times New Roman" w:cs="Times New Roman"/>
          <w:sz w:val="24"/>
          <w:szCs w:val="24"/>
        </w:rPr>
        <w:t xml:space="preserve"> Rio de Janeiro: Tempo Brasileiro, 1972, p. 140-177</w:t>
      </w:r>
    </w:p>
    <w:p w:rsidR="00C9696B" w:rsidRPr="000A7854" w:rsidRDefault="00C9696B" w:rsidP="00293A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7538" w:rsidRDefault="00B85575" w:rsidP="00293A8E">
      <w:pPr>
        <w:ind w:left="693" w:right="2703" w:hanging="708"/>
        <w:rPr>
          <w:rFonts w:ascii="Times New Roman" w:hAnsi="Times New Roman" w:cs="Times New Roman"/>
          <w:b/>
          <w:sz w:val="24"/>
          <w:szCs w:val="24"/>
        </w:rPr>
      </w:pPr>
      <w:r w:rsidRPr="00BD1526">
        <w:rPr>
          <w:rFonts w:ascii="Times New Roman" w:hAnsi="Times New Roman" w:cs="Times New Roman"/>
          <w:b/>
          <w:sz w:val="24"/>
          <w:szCs w:val="24"/>
          <w:u w:val="single" w:color="000000"/>
        </w:rPr>
        <w:t>Unidade II</w:t>
      </w:r>
      <w:r w:rsidR="003961E9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="0039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79B">
        <w:rPr>
          <w:rFonts w:ascii="Times New Roman" w:hAnsi="Times New Roman" w:cs="Times New Roman"/>
          <w:b/>
          <w:sz w:val="24"/>
          <w:szCs w:val="24"/>
        </w:rPr>
        <w:t>Violências</w:t>
      </w:r>
    </w:p>
    <w:p w:rsidR="0037479B" w:rsidRDefault="0037479B" w:rsidP="00293A8E">
      <w:pPr>
        <w:ind w:left="0" w:firstLine="0"/>
      </w:pPr>
      <w:r>
        <w:rPr>
          <w:rFonts w:ascii="Times New Roman" w:hAnsi="Times New Roman" w:cs="Times New Roman"/>
          <w:sz w:val="24"/>
          <w:szCs w:val="24"/>
        </w:rPr>
        <w:t>BENJAMIN, Walter. O carácter Destrutivo.</w:t>
      </w:r>
      <w:r w:rsidRPr="006E5CEE">
        <w:t xml:space="preserve"> </w:t>
      </w:r>
    </w:p>
    <w:p w:rsidR="0037479B" w:rsidRDefault="002511F8" w:rsidP="00293A8E">
      <w:pPr>
        <w:ind w:left="-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7479B" w:rsidRPr="00065D3A">
          <w:rPr>
            <w:rStyle w:val="Hyperlink"/>
            <w:rFonts w:ascii="Times New Roman" w:hAnsi="Times New Roman" w:cs="Times New Roman"/>
            <w:sz w:val="24"/>
            <w:szCs w:val="24"/>
          </w:rPr>
          <w:t>http://www.revistapunkto.com/2011/06/o-caracter-destrutivo-walter-benjamin.html</w:t>
        </w:r>
      </w:hyperlink>
      <w:r w:rsidR="00374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9B" w:rsidRDefault="0037479B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BENJAMIN, Walter. Para uma crítica de la violencia. </w:t>
      </w:r>
      <w:hyperlink r:id="rId11" w:history="1">
        <w:r w:rsidRPr="00EB549C">
          <w:rPr>
            <w:rStyle w:val="Hyperlink"/>
            <w:rFonts w:ascii="Times New Roman" w:hAnsi="Times New Roman" w:cs="Times New Roman"/>
            <w:sz w:val="24"/>
            <w:szCs w:val="24"/>
          </w:rPr>
          <w:t>www.philosophia.cl/Escuela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 Filosofía Universidad ARCIS.</w:t>
      </w:r>
    </w:p>
    <w:p w:rsidR="00596B55" w:rsidRPr="00596B55" w:rsidRDefault="00596B55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BUTLER, Judith. </w:t>
      </w:r>
      <w:r w:rsidRPr="00596B55">
        <w:rPr>
          <w:rFonts w:ascii="Times New Roman" w:hAnsi="Times New Roman" w:cs="Times New Roman"/>
          <w:i/>
          <w:sz w:val="24"/>
          <w:szCs w:val="24"/>
        </w:rPr>
        <w:t>Quadros de Guerra – quando a vida é passível de luto</w:t>
      </w:r>
      <w:r w:rsidR="004A3E2E" w:rsidRPr="00596B55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Trad.</w:t>
      </w:r>
      <w:r w:rsidR="004A3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Sérgio Lamarão e Arnaldo M. Cunha. Rio de Janeiro: Civilização Brasileira, 2015, caps. 1 e 5</w:t>
      </w:r>
      <w:r w:rsidR="004A3E2E">
        <w:rPr>
          <w:rFonts w:ascii="Times New Roman" w:hAnsi="Times New Roman" w:cs="Times New Roman"/>
          <w:sz w:val="24"/>
          <w:szCs w:val="24"/>
        </w:rPr>
        <w:t>.</w:t>
      </w:r>
    </w:p>
    <w:p w:rsidR="0037479B" w:rsidRPr="00876446" w:rsidRDefault="005F63EB" w:rsidP="00293A8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63EB">
        <w:rPr>
          <w:rFonts w:ascii="Times New Roman" w:hAnsi="Times New Roman" w:cs="Times New Roman"/>
          <w:sz w:val="24"/>
          <w:szCs w:val="24"/>
        </w:rPr>
        <w:t>CALVEIRO Pilar, </w:t>
      </w:r>
      <w:r w:rsidRPr="005F63EB">
        <w:rPr>
          <w:rFonts w:ascii="Times New Roman" w:hAnsi="Times New Roman" w:cs="Times New Roman"/>
          <w:i/>
          <w:iCs/>
          <w:sz w:val="24"/>
          <w:szCs w:val="24"/>
        </w:rPr>
        <w:t>Violencias de Estado</w:t>
      </w:r>
      <w:r w:rsidRPr="005F63EB">
        <w:rPr>
          <w:rFonts w:ascii="Times New Roman" w:hAnsi="Times New Roman" w:cs="Times New Roman"/>
          <w:sz w:val="24"/>
          <w:szCs w:val="24"/>
        </w:rPr>
        <w:t>. Mexico, Siglo XXI, 2012, caps. 2, 3 e 6.</w:t>
      </w:r>
    </w:p>
    <w:p w:rsidR="0037479B" w:rsidRDefault="0037479B" w:rsidP="00293A8E">
      <w:pPr>
        <w:rPr>
          <w:rFonts w:ascii="Times New Roman" w:hAnsi="Times New Roman" w:cs="Times New Roman"/>
          <w:sz w:val="24"/>
          <w:szCs w:val="24"/>
        </w:rPr>
      </w:pPr>
      <w:r w:rsidRPr="004F34B0">
        <w:rPr>
          <w:rFonts w:ascii="Times New Roman" w:hAnsi="Times New Roman" w:cs="Times New Roman"/>
          <w:sz w:val="24"/>
          <w:szCs w:val="24"/>
        </w:rPr>
        <w:t xml:space="preserve">IMBUSH </w:t>
      </w:r>
      <w:r>
        <w:rPr>
          <w:rFonts w:ascii="Times New Roman" w:hAnsi="Times New Roman" w:cs="Times New Roman"/>
          <w:sz w:val="24"/>
          <w:szCs w:val="24"/>
        </w:rPr>
        <w:t>Peter.</w:t>
      </w:r>
      <w:r w:rsidRPr="004F34B0">
        <w:rPr>
          <w:rFonts w:ascii="Times New Roman" w:hAnsi="Times New Roman" w:cs="Times New Roman"/>
          <w:sz w:val="24"/>
          <w:szCs w:val="24"/>
        </w:rPr>
        <w:t xml:space="preserve"> “The concept of violence”, in Wilhem Heitmeyer and John Hagan, eds., </w:t>
      </w:r>
      <w:r w:rsidRPr="004F34B0">
        <w:rPr>
          <w:rFonts w:ascii="Times New Roman" w:hAnsi="Times New Roman" w:cs="Times New Roman"/>
          <w:i/>
          <w:iCs/>
          <w:sz w:val="24"/>
          <w:szCs w:val="24"/>
        </w:rPr>
        <w:t>International Handbook of Violence Research</w:t>
      </w:r>
      <w:r w:rsidRPr="004F34B0">
        <w:rPr>
          <w:rFonts w:ascii="Times New Roman" w:hAnsi="Times New Roman" w:cs="Times New Roman"/>
          <w:sz w:val="24"/>
          <w:szCs w:val="24"/>
        </w:rPr>
        <w:t xml:space="preserve">, Netherlands, Kluwer Academic Publishers, 2003, vol. 1: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4F34B0">
        <w:rPr>
          <w:rFonts w:ascii="Times New Roman" w:hAnsi="Times New Roman" w:cs="Times New Roman"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90D6A" w:rsidRDefault="00490D6A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SEGATO, Rita Laura.</w:t>
      </w:r>
      <w:r w:rsidRPr="00490D6A">
        <w:t xml:space="preserve"> </w:t>
      </w:r>
      <w:r w:rsidRPr="00490D6A">
        <w:rPr>
          <w:rFonts w:ascii="Times New Roman" w:hAnsi="Times New Roman" w:cs="Times New Roman"/>
          <w:sz w:val="24"/>
          <w:szCs w:val="24"/>
        </w:rPr>
        <w:t>Las nuevas formas de la guerra y el cuerpo de las mujeres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D6A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ista Sociedade e Estado, vol.</w:t>
      </w:r>
      <w:r w:rsidRPr="00490D6A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, n. 2</w:t>
      </w:r>
      <w:r w:rsidRPr="00490D6A">
        <w:rPr>
          <w:rFonts w:ascii="Times New Roman" w:hAnsi="Times New Roman" w:cs="Times New Roman"/>
          <w:sz w:val="24"/>
          <w:szCs w:val="24"/>
        </w:rPr>
        <w:t xml:space="preserve"> Maio/Agosto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B55" w:rsidRDefault="00596B55" w:rsidP="00293A8E">
      <w:pPr>
        <w:rPr>
          <w:rFonts w:ascii="Times New Roman" w:hAnsi="Times New Roman" w:cs="Times New Roman"/>
          <w:sz w:val="24"/>
          <w:szCs w:val="24"/>
        </w:rPr>
      </w:pPr>
    </w:p>
    <w:p w:rsidR="00874B03" w:rsidRDefault="00874B03" w:rsidP="00293A8E">
      <w:pPr>
        <w:ind w:left="693" w:right="2703" w:hanging="708"/>
        <w:rPr>
          <w:rFonts w:ascii="Times New Roman" w:hAnsi="Times New Roman" w:cs="Times New Roman"/>
          <w:b/>
          <w:sz w:val="24"/>
          <w:szCs w:val="24"/>
        </w:rPr>
      </w:pPr>
    </w:p>
    <w:p w:rsidR="00B85575" w:rsidRDefault="00B85575" w:rsidP="00293A8E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BD1526">
        <w:rPr>
          <w:rFonts w:ascii="Times New Roman" w:hAnsi="Times New Roman" w:cs="Times New Roman"/>
          <w:b/>
          <w:sz w:val="24"/>
          <w:szCs w:val="24"/>
          <w:u w:val="single" w:color="000000"/>
        </w:rPr>
        <w:t>Unidade III</w:t>
      </w:r>
      <w:r w:rsidR="004107CF" w:rsidRPr="00BD1526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: </w:t>
      </w:r>
      <w:r w:rsidR="008675A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660BFD" w:rsidRPr="00660BFD">
        <w:rPr>
          <w:rFonts w:ascii="Times New Roman" w:hAnsi="Times New Roman" w:cs="Times New Roman"/>
          <w:b/>
          <w:sz w:val="24"/>
          <w:szCs w:val="24"/>
        </w:rPr>
        <w:t>Disciplina</w:t>
      </w:r>
      <w:r w:rsidR="00660BFD">
        <w:rPr>
          <w:rFonts w:ascii="Times New Roman" w:hAnsi="Times New Roman" w:cs="Times New Roman"/>
          <w:b/>
          <w:sz w:val="24"/>
          <w:szCs w:val="24"/>
        </w:rPr>
        <w:t>, Controle Social e P</w:t>
      </w:r>
      <w:r w:rsidR="00A44C39">
        <w:rPr>
          <w:rFonts w:ascii="Times New Roman" w:hAnsi="Times New Roman" w:cs="Times New Roman"/>
          <w:b/>
          <w:sz w:val="24"/>
          <w:szCs w:val="24"/>
        </w:rPr>
        <w:t>unição</w:t>
      </w:r>
    </w:p>
    <w:p w:rsidR="008B1DA3" w:rsidRDefault="008B1DA3" w:rsidP="00293A8E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8B1DA3" w:rsidRDefault="008B1DA3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FONSECA, David S. Assumindo riscos – a importação de estratégias de punição e controle social no Brasil in: CANÊDO, Carlos e FONSECA, David S. </w:t>
      </w:r>
      <w:r w:rsidRPr="000F5D9F">
        <w:rPr>
          <w:rFonts w:ascii="Times New Roman" w:hAnsi="Times New Roman" w:cs="Times New Roman"/>
          <w:i/>
          <w:sz w:val="24"/>
          <w:szCs w:val="24"/>
        </w:rPr>
        <w:t>Ambivalência, contradição e volatilidade no sistema pena</w:t>
      </w:r>
      <w:r>
        <w:rPr>
          <w:rFonts w:ascii="Times New Roman" w:hAnsi="Times New Roman" w:cs="Times New Roman"/>
          <w:sz w:val="24"/>
          <w:szCs w:val="24"/>
        </w:rPr>
        <w:t>l – leituras contemporâneas da sociologia da punição. Belo Horizonte: Editora UFMG, 2012, p. 297 - 338.</w:t>
      </w:r>
    </w:p>
    <w:p w:rsidR="00BC187C" w:rsidRDefault="00BC187C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68DF">
        <w:rPr>
          <w:rFonts w:ascii="Times New Roman" w:hAnsi="Times New Roman" w:cs="Times New Roman"/>
          <w:sz w:val="24"/>
          <w:szCs w:val="24"/>
        </w:rPr>
        <w:t xml:space="preserve">OUCAULT, Michel. </w:t>
      </w:r>
      <w:r w:rsidR="00E068DF" w:rsidRPr="00204FB8">
        <w:rPr>
          <w:rFonts w:ascii="Times New Roman" w:hAnsi="Times New Roman" w:cs="Times New Roman"/>
          <w:i/>
          <w:sz w:val="24"/>
          <w:szCs w:val="24"/>
        </w:rPr>
        <w:t xml:space="preserve">Vigiar e Punir - </w:t>
      </w:r>
      <w:r w:rsidRPr="00204FB8">
        <w:rPr>
          <w:rFonts w:ascii="Times New Roman" w:hAnsi="Times New Roman" w:cs="Times New Roman"/>
          <w:i/>
          <w:sz w:val="24"/>
          <w:szCs w:val="24"/>
        </w:rPr>
        <w:t>o nascimento da prisão</w:t>
      </w:r>
      <w:r>
        <w:rPr>
          <w:rFonts w:ascii="Times New Roman" w:hAnsi="Times New Roman" w:cs="Times New Roman"/>
          <w:sz w:val="24"/>
          <w:szCs w:val="24"/>
        </w:rPr>
        <w:t>. Petrópolis: Vozes, 1999.</w:t>
      </w:r>
    </w:p>
    <w:p w:rsidR="00375474" w:rsidRDefault="00375474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 w:rsidRPr="00375474">
        <w:rPr>
          <w:rFonts w:ascii="Times New Roman" w:hAnsi="Times New Roman" w:cs="Times New Roman"/>
          <w:sz w:val="24"/>
          <w:szCs w:val="24"/>
        </w:rPr>
        <w:t xml:space="preserve">DELEUZE, Gilles. Post-scriptum sobre as sociedades de controle </w:t>
      </w:r>
      <w:hyperlink r:id="rId12" w:history="1">
        <w:r w:rsidRPr="00375474">
          <w:rPr>
            <w:rStyle w:val="Hyperlink"/>
            <w:rFonts w:ascii="Times New Roman" w:hAnsi="Times New Roman" w:cs="Times New Roman"/>
            <w:sz w:val="24"/>
            <w:szCs w:val="24"/>
          </w:rPr>
          <w:t>www.portales.com.br/filosofia</w:t>
        </w:r>
      </w:hyperlink>
      <w:r w:rsidRPr="00375474">
        <w:rPr>
          <w:rFonts w:ascii="Times New Roman" w:hAnsi="Times New Roman" w:cs="Times New Roman"/>
          <w:sz w:val="24"/>
          <w:szCs w:val="24"/>
        </w:rPr>
        <w:t>.</w:t>
      </w:r>
    </w:p>
    <w:p w:rsidR="00375474" w:rsidRDefault="00375474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GARLAND, David. Os limites do estado soberano – estratégias de controle do crime na sociedade contemporânea in: CANÊDO, Carlos e FONSECA, David S. </w:t>
      </w:r>
      <w:r w:rsidRPr="000F5D9F">
        <w:rPr>
          <w:rFonts w:ascii="Times New Roman" w:hAnsi="Times New Roman" w:cs="Times New Roman"/>
          <w:i/>
          <w:sz w:val="24"/>
          <w:szCs w:val="24"/>
        </w:rPr>
        <w:t>Ambivalência, contradição e volatilidade no sistema pena</w:t>
      </w:r>
      <w:r>
        <w:rPr>
          <w:rFonts w:ascii="Times New Roman" w:hAnsi="Times New Roman" w:cs="Times New Roman"/>
          <w:sz w:val="24"/>
          <w:szCs w:val="24"/>
        </w:rPr>
        <w:t>l – leituras contemporâneas da sociologia da punição. Belo Horizonte: Editora UFMG, 2012, p. 55 – 99.</w:t>
      </w:r>
    </w:p>
    <w:p w:rsidR="007F56CF" w:rsidRDefault="0012059C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WACQANT, Loic. Forjando o estado neoliberal: trabalho social, regime prisional e insegurança social in: BATISTA, Vera Malaguti (org) </w:t>
      </w:r>
      <w:r w:rsidRPr="0012059C">
        <w:rPr>
          <w:rFonts w:ascii="Times New Roman" w:hAnsi="Times New Roman" w:cs="Times New Roman"/>
          <w:i/>
          <w:sz w:val="24"/>
          <w:szCs w:val="24"/>
        </w:rPr>
        <w:t>Loic Wacquant e a questão penal no capitalismo neoliberal.</w:t>
      </w:r>
      <w:r>
        <w:rPr>
          <w:rFonts w:ascii="Times New Roman" w:hAnsi="Times New Roman" w:cs="Times New Roman"/>
          <w:sz w:val="24"/>
          <w:szCs w:val="24"/>
        </w:rPr>
        <w:t xml:space="preserve"> Rio de Janeiro: Revan, 2012</w:t>
      </w:r>
      <w:r w:rsidR="00866296">
        <w:rPr>
          <w:rFonts w:ascii="Times New Roman" w:hAnsi="Times New Roman" w:cs="Times New Roman"/>
          <w:sz w:val="24"/>
          <w:szCs w:val="24"/>
        </w:rPr>
        <w:t>.</w:t>
      </w:r>
      <w:r w:rsidR="00BB2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E8C" w:rsidRPr="00204FB8" w:rsidRDefault="00EB5E8C" w:rsidP="00293A8E">
      <w:pPr>
        <w:rPr>
          <w:rFonts w:ascii="Times New Roman" w:hAnsi="Times New Roman" w:cs="Times New Roman"/>
          <w:b/>
          <w:sz w:val="24"/>
          <w:szCs w:val="24"/>
        </w:rPr>
      </w:pPr>
    </w:p>
    <w:p w:rsidR="007F6230" w:rsidRDefault="007F6230" w:rsidP="00293A8E">
      <w:pPr>
        <w:rPr>
          <w:rFonts w:ascii="Times New Roman" w:hAnsi="Times New Roman" w:cs="Times New Roman"/>
          <w:sz w:val="24"/>
          <w:szCs w:val="24"/>
        </w:rPr>
      </w:pPr>
    </w:p>
    <w:p w:rsidR="00135E0B" w:rsidRDefault="007F56CF" w:rsidP="00293A8E">
      <w:pPr>
        <w:rPr>
          <w:rFonts w:ascii="Times New Roman" w:hAnsi="Times New Roman" w:cs="Times New Roman"/>
          <w:b/>
          <w:sz w:val="24"/>
          <w:szCs w:val="24"/>
        </w:rPr>
      </w:pPr>
      <w:r w:rsidRPr="007F56CF">
        <w:rPr>
          <w:rFonts w:ascii="Times New Roman" w:hAnsi="Times New Roman" w:cs="Times New Roman"/>
          <w:b/>
          <w:sz w:val="24"/>
          <w:szCs w:val="24"/>
        </w:rPr>
        <w:t>Bibliografia complementar</w:t>
      </w:r>
    </w:p>
    <w:p w:rsidR="00135E0B" w:rsidRPr="00135E0B" w:rsidRDefault="00135E0B" w:rsidP="00293A8E">
      <w:pPr>
        <w:rPr>
          <w:rFonts w:ascii="Times New Roman" w:hAnsi="Times New Roman" w:cs="Times New Roman"/>
          <w:sz w:val="24"/>
          <w:szCs w:val="24"/>
        </w:rPr>
      </w:pPr>
      <w:r w:rsidRPr="00247287">
        <w:rPr>
          <w:rFonts w:ascii="Times New Roman" w:hAnsi="Times New Roman" w:cs="Times New Roman"/>
          <w:sz w:val="24"/>
          <w:szCs w:val="24"/>
        </w:rPr>
        <w:t>BECKER, Howard.</w:t>
      </w:r>
      <w:r w:rsidRPr="009F70FD">
        <w:rPr>
          <w:rFonts w:ascii="Times New Roman" w:hAnsi="Times New Roman" w:cs="Times New Roman"/>
          <w:i/>
          <w:sz w:val="24"/>
          <w:szCs w:val="24"/>
        </w:rPr>
        <w:t xml:space="preserve"> Outsiders</w:t>
      </w:r>
      <w:r w:rsidRPr="00247287">
        <w:rPr>
          <w:rFonts w:ascii="Times New Roman" w:hAnsi="Times New Roman" w:cs="Times New Roman"/>
          <w:sz w:val="24"/>
          <w:szCs w:val="24"/>
        </w:rPr>
        <w:t>. Rio de Janeiro: Zahar, 2008.</w:t>
      </w:r>
    </w:p>
    <w:p w:rsidR="007F56CF" w:rsidRDefault="00EC7985" w:rsidP="00293A8E">
      <w:pPr>
        <w:rPr>
          <w:rFonts w:ascii="Times New Roman" w:hAnsi="Times New Roman" w:cs="Times New Roman"/>
          <w:sz w:val="24"/>
          <w:szCs w:val="24"/>
        </w:rPr>
      </w:pPr>
      <w:r w:rsidRPr="00EC7985">
        <w:rPr>
          <w:rFonts w:ascii="Times New Roman" w:hAnsi="Times New Roman" w:cs="Times New Roman"/>
          <w:sz w:val="24"/>
          <w:szCs w:val="24"/>
        </w:rPr>
        <w:t>BUTHER, Judith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Relatar a si mesmo:</w:t>
      </w:r>
      <w:r w:rsidRPr="00EC7985">
        <w:rPr>
          <w:rFonts w:ascii="Times New Roman" w:hAnsi="Times New Roman" w:cs="Times New Roman"/>
          <w:i/>
          <w:sz w:val="24"/>
          <w:szCs w:val="24"/>
        </w:rPr>
        <w:t xml:space="preserve"> crítica </w:t>
      </w:r>
      <w:r>
        <w:rPr>
          <w:rFonts w:ascii="Times New Roman" w:hAnsi="Times New Roman" w:cs="Times New Roman"/>
          <w:i/>
          <w:sz w:val="24"/>
          <w:szCs w:val="24"/>
        </w:rPr>
        <w:t>da violência ética.</w:t>
      </w:r>
      <w:r>
        <w:rPr>
          <w:rFonts w:ascii="Times New Roman" w:hAnsi="Times New Roman" w:cs="Times New Roman"/>
          <w:sz w:val="24"/>
          <w:szCs w:val="24"/>
        </w:rPr>
        <w:t xml:space="preserve"> Trad. Rogério Bettoni. Belo Horizonte: Autêntica Editora, 2015.</w:t>
      </w:r>
    </w:p>
    <w:p w:rsidR="008A5F03" w:rsidRDefault="008A5F03" w:rsidP="008A5F0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DAS,</w:t>
      </w:r>
      <w:r w:rsidRPr="00FC5FE6">
        <w:rPr>
          <w:rFonts w:ascii="Times New Roman" w:hAnsi="Times New Roman" w:cs="Times New Roman"/>
          <w:sz w:val="24"/>
          <w:szCs w:val="24"/>
        </w:rPr>
        <w:t xml:space="preserve"> Veena y</w:t>
      </w:r>
      <w:r w:rsidRPr="009900DE">
        <w:rPr>
          <w:rFonts w:ascii="Times New Roman" w:hAnsi="Times New Roman" w:cs="Times New Roman"/>
          <w:sz w:val="24"/>
          <w:szCs w:val="24"/>
        </w:rPr>
        <w:t xml:space="preserve"> </w:t>
      </w:r>
      <w:r w:rsidRPr="00FC5F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OOLE,</w:t>
      </w:r>
      <w:r w:rsidRPr="00FC5FE6">
        <w:rPr>
          <w:rFonts w:ascii="Times New Roman" w:hAnsi="Times New Roman" w:cs="Times New Roman"/>
          <w:sz w:val="24"/>
          <w:szCs w:val="24"/>
        </w:rPr>
        <w:t xml:space="preserve"> Deborah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FE6">
        <w:rPr>
          <w:rFonts w:ascii="Times New Roman" w:hAnsi="Times New Roman" w:cs="Times New Roman"/>
          <w:sz w:val="24"/>
          <w:szCs w:val="24"/>
        </w:rPr>
        <w:t xml:space="preserve"> </w:t>
      </w:r>
      <w:r w:rsidRPr="009900DE">
        <w:rPr>
          <w:rFonts w:ascii="Times New Roman" w:hAnsi="Times New Roman" w:cs="Times New Roman"/>
          <w:sz w:val="24"/>
          <w:szCs w:val="24"/>
        </w:rPr>
        <w:t>El estado y sus márgenes. Etnografías comparadas</w:t>
      </w:r>
      <w:r>
        <w:rPr>
          <w:rFonts w:ascii="Times New Roman" w:hAnsi="Times New Roman" w:cs="Times New Roman"/>
          <w:sz w:val="24"/>
          <w:szCs w:val="24"/>
        </w:rPr>
        <w:t>. Cuaderno de Antropología Social. Buenos Aires, n. 27, 2008. p. 19-52</w:t>
      </w:r>
    </w:p>
    <w:p w:rsidR="008A5F03" w:rsidRPr="00CB157A" w:rsidRDefault="002511F8" w:rsidP="008A5F03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5F03" w:rsidRPr="00065D3A">
          <w:rPr>
            <w:rStyle w:val="Hyperlink"/>
            <w:rFonts w:ascii="Times New Roman" w:hAnsi="Times New Roman" w:cs="Times New Roman"/>
            <w:sz w:val="24"/>
            <w:szCs w:val="24"/>
          </w:rPr>
          <w:t>http://www.scielo.org.ar/pdf/cas/n27/n27a02.pdf</w:t>
        </w:r>
      </w:hyperlink>
    </w:p>
    <w:p w:rsidR="007F56CF" w:rsidRDefault="007F56CF" w:rsidP="00CB157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7287">
        <w:rPr>
          <w:rFonts w:ascii="Times New Roman" w:hAnsi="Times New Roman" w:cs="Times New Roman"/>
          <w:sz w:val="24"/>
          <w:szCs w:val="24"/>
        </w:rPr>
        <w:t xml:space="preserve">DURKHEIM, Émile. </w:t>
      </w:r>
      <w:r w:rsidRPr="00A36D06">
        <w:rPr>
          <w:rFonts w:ascii="Times New Roman" w:hAnsi="Times New Roman" w:cs="Times New Roman"/>
          <w:i/>
          <w:sz w:val="24"/>
          <w:szCs w:val="24"/>
        </w:rPr>
        <w:t>Da Divisão do Trabalho Social</w:t>
      </w:r>
      <w:r w:rsidRPr="00247287">
        <w:rPr>
          <w:rFonts w:ascii="Times New Roman" w:hAnsi="Times New Roman" w:cs="Times New Roman"/>
          <w:sz w:val="24"/>
          <w:szCs w:val="24"/>
        </w:rPr>
        <w:t>. São Paulo: Martins Fontes, 2008</w:t>
      </w:r>
    </w:p>
    <w:p w:rsidR="002E077D" w:rsidRDefault="002E077D" w:rsidP="00293A8E">
      <w:pPr>
        <w:rPr>
          <w:rFonts w:ascii="Times New Roman" w:hAnsi="Times New Roman" w:cs="Times New Roman"/>
          <w:sz w:val="24"/>
          <w:szCs w:val="24"/>
        </w:rPr>
      </w:pPr>
      <w:r w:rsidRPr="00247287">
        <w:rPr>
          <w:rFonts w:ascii="Times New Roman" w:hAnsi="Times New Roman" w:cs="Times New Roman"/>
          <w:sz w:val="24"/>
          <w:szCs w:val="24"/>
        </w:rPr>
        <w:t>DURKHEIM, Émile</w:t>
      </w:r>
      <w:r>
        <w:rPr>
          <w:rFonts w:ascii="Times New Roman" w:hAnsi="Times New Roman" w:cs="Times New Roman"/>
          <w:sz w:val="24"/>
          <w:szCs w:val="24"/>
        </w:rPr>
        <w:t>. Duas leis da evolução penal. Trad.</w:t>
      </w:r>
      <w:r w:rsidRPr="002E077D">
        <w:rPr>
          <w:rFonts w:ascii="Times New Roman" w:hAnsi="Times New Roman" w:cs="Times New Roman"/>
          <w:sz w:val="24"/>
          <w:szCs w:val="24"/>
        </w:rPr>
        <w:t xml:space="preserve"> Hyago Sarraff de Lio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77D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eiros Estudos</w:t>
      </w:r>
      <w:r w:rsidRPr="002E0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n. 6. São Paulo, </w:t>
      </w:r>
      <w:r w:rsidRPr="002E077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77D">
        <w:rPr>
          <w:rFonts w:ascii="Times New Roman" w:hAnsi="Times New Roman" w:cs="Times New Roman"/>
          <w:sz w:val="24"/>
          <w:szCs w:val="24"/>
        </w:rPr>
        <w:t>p. 123-148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E0B" w:rsidRDefault="00135E0B" w:rsidP="00293A8E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ELIAS, Norbert. </w:t>
      </w:r>
      <w:r w:rsidRPr="00A36D06">
        <w:rPr>
          <w:rFonts w:ascii="Times New Roman" w:hAnsi="Times New Roman" w:cs="Times New Roman"/>
          <w:i/>
          <w:sz w:val="24"/>
          <w:szCs w:val="24"/>
        </w:rPr>
        <w:t>Os Alemães</w:t>
      </w:r>
      <w:r>
        <w:rPr>
          <w:rFonts w:ascii="Times New Roman" w:hAnsi="Times New Roman" w:cs="Times New Roman"/>
          <w:sz w:val="24"/>
          <w:szCs w:val="24"/>
        </w:rPr>
        <w:t>. Rio de Janeiro: Zahar, 1997.</w:t>
      </w:r>
    </w:p>
    <w:p w:rsidR="008A5F03" w:rsidRDefault="008A5F03" w:rsidP="008A5F03">
      <w:pPr>
        <w:jc w:val="left"/>
        <w:rPr>
          <w:rFonts w:ascii="Times New Roman" w:hAnsi="Times New Roman" w:cs="Times New Roman"/>
          <w:sz w:val="24"/>
          <w:szCs w:val="24"/>
        </w:rPr>
      </w:pPr>
      <w:r w:rsidRPr="00CB157A">
        <w:rPr>
          <w:rFonts w:ascii="Times New Roman" w:hAnsi="Times New Roman" w:cs="Times New Roman"/>
          <w:sz w:val="24"/>
          <w:szCs w:val="24"/>
        </w:rPr>
        <w:t xml:space="preserve">FANON, Frantz. </w:t>
      </w:r>
      <w:r w:rsidRPr="00CB157A">
        <w:rPr>
          <w:rFonts w:ascii="Times New Roman" w:hAnsi="Times New Roman" w:cs="Times New Roman"/>
          <w:i/>
          <w:sz w:val="24"/>
          <w:szCs w:val="24"/>
        </w:rPr>
        <w:t>Os Condenados da Terra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F03" w:rsidRPr="008A5F03" w:rsidRDefault="002511F8" w:rsidP="008A5F03">
      <w:pPr>
        <w:jc w:val="left"/>
      </w:pPr>
      <w:hyperlink r:id="rId14" w:history="1">
        <w:r w:rsidR="008A5F03" w:rsidRPr="00CB157A">
          <w:rPr>
            <w:rStyle w:val="Hyperlink"/>
            <w:rFonts w:ascii="Times New Roman" w:hAnsi="Times New Roman" w:cs="Times New Roman"/>
            <w:sz w:val="24"/>
            <w:szCs w:val="24"/>
          </w:rPr>
          <w:t>www.marxists.org/portugues/fanon/1961/condenados/index.htm</w:t>
        </w:r>
      </w:hyperlink>
    </w:p>
    <w:p w:rsidR="00135E0B" w:rsidRPr="006432B6" w:rsidRDefault="00135E0B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GARLAND, David. </w:t>
      </w:r>
      <w:r w:rsidRPr="00A36D06">
        <w:rPr>
          <w:rFonts w:ascii="Times New Roman" w:hAnsi="Times New Roman" w:cs="Times New Roman"/>
          <w:i/>
          <w:sz w:val="24"/>
          <w:szCs w:val="24"/>
        </w:rPr>
        <w:t>A Cultura do Controle</w:t>
      </w:r>
      <w:r>
        <w:rPr>
          <w:rFonts w:ascii="Times New Roman" w:hAnsi="Times New Roman" w:cs="Times New Roman"/>
          <w:sz w:val="24"/>
          <w:szCs w:val="24"/>
        </w:rPr>
        <w:t>. Rio de Janeiro: Revan, 2008.</w:t>
      </w:r>
    </w:p>
    <w:p w:rsidR="00135E0B" w:rsidRPr="00135E0B" w:rsidRDefault="00135E0B" w:rsidP="00293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GARLAND, David. </w:t>
      </w:r>
      <w:r w:rsidRPr="00A36D06">
        <w:rPr>
          <w:rFonts w:ascii="Times New Roman" w:hAnsi="Times New Roman" w:cs="Times New Roman"/>
          <w:i/>
          <w:sz w:val="24"/>
          <w:szCs w:val="24"/>
        </w:rPr>
        <w:t xml:space="preserve">Castigo y sociedade moderna – un estudio de teoríaa social. </w:t>
      </w:r>
      <w:r>
        <w:rPr>
          <w:rFonts w:ascii="Times New Roman" w:hAnsi="Times New Roman" w:cs="Times New Roman"/>
          <w:sz w:val="24"/>
          <w:szCs w:val="24"/>
        </w:rPr>
        <w:t>Madrid: Siglo Veintiuno de España Editores, 1999.</w:t>
      </w:r>
    </w:p>
    <w:p w:rsidR="007F56CF" w:rsidRDefault="007F56CF" w:rsidP="00293A8E">
      <w:pPr>
        <w:rPr>
          <w:rFonts w:ascii="Times New Roman" w:hAnsi="Times New Roman" w:cs="Times New Roman"/>
          <w:sz w:val="24"/>
          <w:szCs w:val="24"/>
        </w:rPr>
      </w:pPr>
      <w:r w:rsidRPr="00247287">
        <w:rPr>
          <w:rFonts w:ascii="Times New Roman" w:hAnsi="Times New Roman" w:cs="Times New Roman"/>
          <w:sz w:val="24"/>
          <w:szCs w:val="24"/>
        </w:rPr>
        <w:t>MARX, Karl. “A pena capital” (parte do artigo) publicado no New York Daily Tribune em 18/02/1853 in Sociologia e Filosofia de Karl Marx (textos escolhidos) T. B. Bottomore e M. Rubel. Rio de Janeiro: Zahar, 196, p. 219-220.</w:t>
      </w:r>
    </w:p>
    <w:p w:rsidR="00135E0B" w:rsidRPr="00247287" w:rsidRDefault="00135E0B" w:rsidP="00293A8E">
      <w:pPr>
        <w:rPr>
          <w:rFonts w:ascii="Times New Roman" w:hAnsi="Times New Roman" w:cs="Times New Roman"/>
          <w:sz w:val="24"/>
          <w:szCs w:val="24"/>
        </w:rPr>
      </w:pPr>
      <w:r w:rsidRPr="00384F5F">
        <w:rPr>
          <w:rFonts w:ascii="Times New Roman" w:hAnsi="Times New Roman" w:cs="Times New Roman"/>
          <w:sz w:val="24"/>
          <w:szCs w:val="24"/>
        </w:rPr>
        <w:t>RUSCHE, Georg; KIRCHHEIMER, Otto. </w:t>
      </w:r>
      <w:r w:rsidRPr="00384F5F">
        <w:rPr>
          <w:rFonts w:ascii="Times New Roman" w:hAnsi="Times New Roman" w:cs="Times New Roman"/>
          <w:i/>
          <w:iCs/>
          <w:sz w:val="24"/>
          <w:szCs w:val="24"/>
        </w:rPr>
        <w:t>Punição e estrutura social</w:t>
      </w:r>
      <w:r w:rsidRPr="00384F5F">
        <w:rPr>
          <w:rFonts w:ascii="Times New Roman" w:hAnsi="Times New Roman" w:cs="Times New Roman"/>
          <w:sz w:val="24"/>
          <w:szCs w:val="24"/>
        </w:rPr>
        <w:t>.</w:t>
      </w:r>
      <w:r w:rsidRPr="00384F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4F5F">
        <w:rPr>
          <w:rFonts w:ascii="Times New Roman" w:hAnsi="Times New Roman" w:cs="Times New Roman"/>
          <w:sz w:val="24"/>
          <w:szCs w:val="24"/>
        </w:rPr>
        <w:t>Trad. Gizlene Neder. Rio de Janeiro: Freitas Bastos, 1999.</w:t>
      </w:r>
    </w:p>
    <w:p w:rsidR="00135E0B" w:rsidRDefault="007F56CF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Jock. </w:t>
      </w:r>
      <w:r w:rsidRPr="00A36D06">
        <w:rPr>
          <w:rFonts w:ascii="Times New Roman" w:hAnsi="Times New Roman" w:cs="Times New Roman"/>
          <w:i/>
          <w:sz w:val="24"/>
          <w:szCs w:val="24"/>
        </w:rPr>
        <w:t>A sociedade excludente</w:t>
      </w:r>
      <w:r>
        <w:rPr>
          <w:rFonts w:ascii="Times New Roman" w:hAnsi="Times New Roman" w:cs="Times New Roman"/>
          <w:sz w:val="24"/>
          <w:szCs w:val="24"/>
        </w:rPr>
        <w:t>. Rio de Janeiro: Revan, 2002.</w:t>
      </w:r>
    </w:p>
    <w:p w:rsidR="00653534" w:rsidRPr="00653534" w:rsidRDefault="00653534" w:rsidP="00653534">
      <w:pPr>
        <w:rPr>
          <w:rFonts w:ascii="Times New Roman" w:hAnsi="Times New Roman" w:cs="Times New Roman"/>
          <w:sz w:val="24"/>
          <w:szCs w:val="24"/>
        </w:rPr>
      </w:pPr>
      <w:r w:rsidRPr="00653534">
        <w:rPr>
          <w:rFonts w:ascii="Times New Roman" w:hAnsi="Times New Roman" w:cs="Times New Roman"/>
          <w:sz w:val="24"/>
          <w:szCs w:val="24"/>
        </w:rPr>
        <w:t>RUGGIERO, V.; SOUTH N. The late city as a bazaar: drug markets, illegal enterprise</w:t>
      </w:r>
    </w:p>
    <w:p w:rsidR="00653534" w:rsidRDefault="00653534" w:rsidP="00653534">
      <w:pPr>
        <w:rPr>
          <w:rFonts w:ascii="Times New Roman" w:hAnsi="Times New Roman" w:cs="Times New Roman"/>
          <w:sz w:val="24"/>
          <w:szCs w:val="24"/>
        </w:rPr>
      </w:pPr>
      <w:r w:rsidRPr="00653534">
        <w:rPr>
          <w:rFonts w:ascii="Times New Roman" w:hAnsi="Times New Roman" w:cs="Times New Roman"/>
          <w:sz w:val="24"/>
          <w:szCs w:val="24"/>
        </w:rPr>
        <w:t xml:space="preserve">and the barricades. </w:t>
      </w:r>
      <w:r w:rsidRPr="00653534">
        <w:rPr>
          <w:rFonts w:ascii="Times New Roman" w:hAnsi="Times New Roman" w:cs="Times New Roman"/>
          <w:i/>
          <w:iCs/>
          <w:sz w:val="24"/>
          <w:szCs w:val="24"/>
        </w:rPr>
        <w:t>The British Journal of Sociology</w:t>
      </w:r>
      <w:r w:rsidRPr="00653534">
        <w:rPr>
          <w:rFonts w:ascii="Times New Roman" w:hAnsi="Times New Roman" w:cs="Times New Roman"/>
          <w:sz w:val="24"/>
          <w:szCs w:val="24"/>
        </w:rPr>
        <w:t>, v.48, n.1, p.54-70, 19</w:t>
      </w:r>
    </w:p>
    <w:p w:rsidR="00A02D7F" w:rsidRDefault="00A02D7F" w:rsidP="0029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WACQUANT, Loic. </w:t>
      </w:r>
      <w:r w:rsidRPr="00A36D06">
        <w:rPr>
          <w:rFonts w:ascii="Times New Roman" w:hAnsi="Times New Roman" w:cs="Times New Roman"/>
          <w:i/>
          <w:sz w:val="24"/>
          <w:szCs w:val="24"/>
        </w:rPr>
        <w:t xml:space="preserve">As prisões da </w:t>
      </w:r>
      <w:r w:rsidR="00653534" w:rsidRPr="00A36D06">
        <w:rPr>
          <w:rFonts w:ascii="Times New Roman" w:hAnsi="Times New Roman" w:cs="Times New Roman"/>
          <w:i/>
          <w:sz w:val="24"/>
          <w:szCs w:val="24"/>
        </w:rPr>
        <w:t>miséria</w:t>
      </w:r>
      <w:r w:rsidRPr="00A36D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Trad. André Telles. Rio de Janeiro:Zahar Editor, 2001.</w:t>
      </w:r>
    </w:p>
    <w:p w:rsidR="00384F5F" w:rsidRDefault="00384F5F" w:rsidP="00293A8E">
      <w:pPr>
        <w:rPr>
          <w:rFonts w:ascii="Times New Roman" w:hAnsi="Times New Roman" w:cs="Times New Roman"/>
          <w:sz w:val="24"/>
          <w:szCs w:val="24"/>
        </w:rPr>
      </w:pPr>
    </w:p>
    <w:p w:rsidR="003B008D" w:rsidRDefault="00516EF7" w:rsidP="003B008D">
      <w:pPr>
        <w:rPr>
          <w:rFonts w:ascii="Times New Roman" w:hAnsi="Times New Roman" w:cs="Times New Roman"/>
          <w:b/>
          <w:sz w:val="24"/>
          <w:szCs w:val="24"/>
        </w:rPr>
      </w:pPr>
      <w:r w:rsidRPr="0006159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0234BE" w:rsidRPr="00061592"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573C8F" w:rsidRPr="003B008D" w:rsidRDefault="00BF3857" w:rsidP="003B008D">
      <w:pPr>
        <w:rPr>
          <w:rFonts w:ascii="Times New Roman" w:hAnsi="Times New Roman" w:cs="Times New Roman"/>
          <w:b/>
          <w:sz w:val="24"/>
          <w:szCs w:val="24"/>
        </w:rPr>
      </w:pPr>
      <w:r w:rsidRPr="004A3895">
        <w:rPr>
          <w:rFonts w:ascii="Times New Roman" w:hAnsi="Times New Roman" w:cs="Times New Roman"/>
          <w:sz w:val="24"/>
          <w:szCs w:val="24"/>
        </w:rPr>
        <w:lastRenderedPageBreak/>
        <w:t>Aulas expositivas, leituras comentadas dos textos recomendados na bibliografia, seminários, discussões em sala de aulas, elaboração de análises escritas de temas pertinentes.</w:t>
      </w:r>
    </w:p>
    <w:p w:rsidR="00573C8F" w:rsidRPr="00BD1526" w:rsidRDefault="00573C8F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3857" w:rsidRPr="000C1F03" w:rsidRDefault="00516EF7" w:rsidP="00293A8E">
      <w:pPr>
        <w:pStyle w:val="Ttulo1"/>
        <w:numPr>
          <w:ilvl w:val="0"/>
          <w:numId w:val="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85575" w:rsidRPr="00BD1526">
        <w:rPr>
          <w:rFonts w:ascii="Times New Roman" w:hAnsi="Times New Roman" w:cs="Times New Roman"/>
          <w:sz w:val="24"/>
          <w:szCs w:val="24"/>
        </w:rPr>
        <w:t>A</w:t>
      </w:r>
      <w:r w:rsidR="007C3611">
        <w:rPr>
          <w:rFonts w:ascii="Times New Roman" w:hAnsi="Times New Roman" w:cs="Times New Roman"/>
          <w:sz w:val="24"/>
          <w:szCs w:val="24"/>
        </w:rPr>
        <w:t>valiação</w:t>
      </w:r>
    </w:p>
    <w:p w:rsidR="004E2CFD" w:rsidRDefault="00384F5F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seminários em grupos no decorrer do semestre</w:t>
      </w:r>
      <w:r w:rsidR="00293A8E">
        <w:rPr>
          <w:rFonts w:ascii="Times New Roman" w:hAnsi="Times New Roman" w:cs="Times New Roman"/>
          <w:sz w:val="24"/>
          <w:szCs w:val="24"/>
        </w:rPr>
        <w:t>. E</w:t>
      </w:r>
      <w:r w:rsidR="007C3611">
        <w:rPr>
          <w:rFonts w:ascii="Times New Roman" w:hAnsi="Times New Roman" w:cs="Times New Roman"/>
          <w:sz w:val="24"/>
          <w:szCs w:val="24"/>
        </w:rPr>
        <w:t>laboração</w:t>
      </w:r>
      <w:r w:rsidR="00293A8E">
        <w:rPr>
          <w:rFonts w:ascii="Times New Roman" w:hAnsi="Times New Roman" w:cs="Times New Roman"/>
          <w:sz w:val="24"/>
          <w:szCs w:val="24"/>
        </w:rPr>
        <w:t xml:space="preserve"> </w:t>
      </w:r>
      <w:r w:rsidR="002D230B">
        <w:rPr>
          <w:rFonts w:ascii="Times New Roman" w:hAnsi="Times New Roman" w:cs="Times New Roman"/>
          <w:sz w:val="24"/>
          <w:szCs w:val="24"/>
        </w:rPr>
        <w:t>individual</w:t>
      </w:r>
      <w:r w:rsidR="00293A8E">
        <w:rPr>
          <w:rFonts w:ascii="Times New Roman" w:hAnsi="Times New Roman" w:cs="Times New Roman"/>
          <w:sz w:val="24"/>
          <w:szCs w:val="24"/>
        </w:rPr>
        <w:t xml:space="preserve"> de um artigo científico</w:t>
      </w:r>
      <w:r w:rsidR="002D230B">
        <w:rPr>
          <w:rFonts w:ascii="Times New Roman" w:hAnsi="Times New Roman" w:cs="Times New Roman"/>
          <w:sz w:val="24"/>
          <w:szCs w:val="24"/>
        </w:rPr>
        <w:t>,</w:t>
      </w:r>
      <w:r w:rsidR="00293A8E">
        <w:rPr>
          <w:rFonts w:ascii="Times New Roman" w:hAnsi="Times New Roman" w:cs="Times New Roman"/>
          <w:sz w:val="24"/>
          <w:szCs w:val="24"/>
        </w:rPr>
        <w:t xml:space="preserve"> relacionando o tema a um ou mais autores trabalhados</w:t>
      </w:r>
      <w:r w:rsidR="002D230B">
        <w:rPr>
          <w:rFonts w:ascii="Times New Roman" w:hAnsi="Times New Roman" w:cs="Times New Roman"/>
          <w:sz w:val="24"/>
          <w:szCs w:val="24"/>
        </w:rPr>
        <w:t>,</w:t>
      </w:r>
      <w:r w:rsidR="00293A8E">
        <w:rPr>
          <w:rFonts w:ascii="Times New Roman" w:hAnsi="Times New Roman" w:cs="Times New Roman"/>
          <w:sz w:val="24"/>
          <w:szCs w:val="24"/>
        </w:rPr>
        <w:t xml:space="preserve"> a ser entregue no final do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0B" w:rsidRPr="00BD1526" w:rsidRDefault="002D230B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C8F" w:rsidRPr="00BD1526" w:rsidRDefault="00516EF7" w:rsidP="00293A8E">
      <w:pPr>
        <w:pStyle w:val="Ttulo1"/>
        <w:numPr>
          <w:ilvl w:val="0"/>
          <w:numId w:val="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F3857">
        <w:rPr>
          <w:rFonts w:ascii="Times New Roman" w:hAnsi="Times New Roman" w:cs="Times New Roman"/>
          <w:sz w:val="24"/>
          <w:szCs w:val="24"/>
        </w:rPr>
        <w:t>Cronograma proposto:</w:t>
      </w:r>
    </w:p>
    <w:p w:rsidR="0046752A" w:rsidRDefault="00B85575" w:rsidP="00293A8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D1526">
        <w:rPr>
          <w:rFonts w:ascii="Times New Roman" w:hAnsi="Times New Roman" w:cs="Times New Roman"/>
          <w:sz w:val="24"/>
          <w:szCs w:val="24"/>
        </w:rPr>
        <w:t>(</w:t>
      </w:r>
      <w:r w:rsidRPr="00BD1526">
        <w:rPr>
          <w:rFonts w:ascii="Times New Roman" w:hAnsi="Times New Roman" w:cs="Times New Roman"/>
          <w:i/>
          <w:sz w:val="24"/>
          <w:szCs w:val="24"/>
        </w:rPr>
        <w:t>sujeito a alterações</w:t>
      </w:r>
      <w:r w:rsidRPr="00BD15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52A" w:rsidRPr="00BD1526" w:rsidRDefault="0046752A" w:rsidP="00293A8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573C8F" w:rsidRPr="00BD1526" w:rsidRDefault="00573C8F" w:rsidP="00293A8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21" w:type="dxa"/>
        <w:tblInd w:w="-108" w:type="dxa"/>
        <w:tblCellMar>
          <w:left w:w="106" w:type="dxa"/>
          <w:right w:w="115" w:type="dxa"/>
        </w:tblCellMar>
        <w:tblLook w:val="04A0"/>
      </w:tblPr>
      <w:tblGrid>
        <w:gridCol w:w="919"/>
        <w:gridCol w:w="1080"/>
        <w:gridCol w:w="2079"/>
        <w:gridCol w:w="4643"/>
      </w:tblGrid>
      <w:tr w:rsidR="00573C8F" w:rsidRPr="00BD1526">
        <w:trPr>
          <w:trHeight w:val="49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8F" w:rsidRPr="00BD1526" w:rsidRDefault="00573C8F" w:rsidP="00293A8E">
            <w:pPr>
              <w:spacing w:after="0" w:line="259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8F" w:rsidRPr="00BD1526" w:rsidRDefault="00B85575" w:rsidP="00293A8E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8F" w:rsidRPr="00BD1526" w:rsidRDefault="00B85575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8F" w:rsidRPr="00BD1526" w:rsidRDefault="00B85575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Bibliografia obrigatória </w:t>
            </w:r>
          </w:p>
        </w:tc>
      </w:tr>
    </w:tbl>
    <w:p w:rsidR="00573C8F" w:rsidRPr="00BD1526" w:rsidRDefault="00573C8F" w:rsidP="00293A8E">
      <w:pPr>
        <w:spacing w:after="0" w:line="259" w:lineRule="auto"/>
        <w:ind w:left="-1702" w:right="102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36" w:type="dxa"/>
        <w:tblInd w:w="-461" w:type="dxa"/>
        <w:tblLayout w:type="fixed"/>
        <w:tblCellMar>
          <w:top w:w="54" w:type="dxa"/>
          <w:left w:w="106" w:type="dxa"/>
          <w:right w:w="63" w:type="dxa"/>
        </w:tblCellMar>
        <w:tblLook w:val="04A0"/>
      </w:tblPr>
      <w:tblGrid>
        <w:gridCol w:w="709"/>
        <w:gridCol w:w="868"/>
        <w:gridCol w:w="1386"/>
        <w:gridCol w:w="6173"/>
      </w:tblGrid>
      <w:tr w:rsidR="005F4842" w:rsidRPr="00BD1526" w:rsidTr="00037C48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CB5247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5575"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B85575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F60CDE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Discussão programa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B85575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42" w:rsidRPr="00BD1526" w:rsidTr="00037C48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B85575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7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B85575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B85575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575" w:rsidRPr="00BD1526" w:rsidRDefault="00D86F8B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46">
              <w:rPr>
                <w:rFonts w:ascii="Times New Roman" w:hAnsi="Times New Roman" w:cs="Times New Roman"/>
                <w:sz w:val="24"/>
                <w:szCs w:val="24"/>
              </w:rPr>
              <w:t xml:space="preserve">KAFKA,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Frans. </w:t>
            </w:r>
            <w:r w:rsidRPr="00EB5E8C">
              <w:rPr>
                <w:rFonts w:ascii="Times New Roman" w:hAnsi="Times New Roman" w:cs="Times New Roman"/>
                <w:i/>
                <w:sz w:val="24"/>
                <w:szCs w:val="24"/>
              </w:rPr>
              <w:t>A Metamorfose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(Trad. Modesto Carone). São Paulo: Companhia das Letras, 20014</w:t>
            </w:r>
          </w:p>
        </w:tc>
      </w:tr>
      <w:tr w:rsidR="00BD6082" w:rsidRPr="00BD1526" w:rsidTr="00037C48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Default="00BD6082" w:rsidP="00BD608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Default="00BD6082" w:rsidP="00BD608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Default="00BD6082" w:rsidP="00BD608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6082" w:rsidRDefault="00BD6082" w:rsidP="00BD6082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e sociedade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Default="00BD6082" w:rsidP="00F46565"/>
          <w:p w:rsidR="00BD6082" w:rsidRDefault="00BD6082" w:rsidP="00D005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NANDY, </w:t>
            </w:r>
            <w:r w:rsidRPr="00CF0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Ashis. Imágenes del Estado – cultura,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viole</w:t>
            </w:r>
            <w:r w:rsidRPr="00CF0F3D">
              <w:rPr>
                <w:rFonts w:ascii="Times New Roman" w:hAnsi="Times New Roman" w:cs="Times New Roman"/>
                <w:i/>
                <w:sz w:val="24"/>
                <w:szCs w:val="24"/>
              </w:rPr>
              <w:t>ncia y desarrollo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México: FCE, 2011, cap. 1.</w:t>
            </w:r>
          </w:p>
          <w:p w:rsidR="00BD6082" w:rsidRPr="00BD1526" w:rsidRDefault="00BD6082" w:rsidP="00D00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e sociedade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CB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16">
              <w:rPr>
                <w:rFonts w:ascii="Times New Roman" w:hAnsi="Times New Roman" w:cs="Times New Roman"/>
                <w:sz w:val="24"/>
                <w:szCs w:val="24"/>
              </w:rPr>
              <w:t>AGAMBEN, Giorgi.</w:t>
            </w:r>
            <w:r w:rsidRPr="000B1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estado de exceção</w:t>
            </w:r>
            <w:r w:rsidRPr="000B1B16">
              <w:rPr>
                <w:rFonts w:ascii="Times New Roman" w:hAnsi="Times New Roman" w:cs="Times New Roman"/>
                <w:sz w:val="24"/>
                <w:szCs w:val="24"/>
              </w:rPr>
              <w:t>. Trad. Jraci D. Poleti. São Paulo: Boitempo Editorial, 2004, cap. 1</w:t>
            </w:r>
          </w:p>
        </w:tc>
      </w:tr>
      <w:tr w:rsidR="00BD6082" w:rsidRPr="00BD1526" w:rsidTr="00037C48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Default="00933F5B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seletivo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Default="00BD6082" w:rsidP="00BD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OFFE, Clauss. Dominação de classes e sistema político. Sobre a seletividade das instituições políticas. In: </w:t>
            </w:r>
            <w:r w:rsidRPr="0012059C">
              <w:rPr>
                <w:rFonts w:ascii="Times New Roman" w:hAnsi="Times New Roman" w:cs="Times New Roman"/>
                <w:i/>
                <w:sz w:val="24"/>
                <w:szCs w:val="24"/>
              </w:rPr>
              <w:t>Problemas estruturais do Estado capitalista.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Rio de Janeiro: Tempo Brasileiro, 1972, p. 140-177</w:t>
            </w:r>
          </w:p>
          <w:p w:rsidR="00BD6082" w:rsidRDefault="00BD6082" w:rsidP="0029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6E2E3C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933F5B" w:rsidP="00933F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Violências</w:t>
            </w:r>
            <w:r w:rsidR="00BD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5B" w:rsidRPr="00364AAF" w:rsidRDefault="00933F5B" w:rsidP="00933F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0">
              <w:rPr>
                <w:rFonts w:ascii="Times New Roman" w:hAnsi="Times New Roman" w:cs="Times New Roman"/>
                <w:sz w:val="24"/>
                <w:szCs w:val="24"/>
              </w:rPr>
              <w:t xml:space="preserve">IMBUSH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Peter.</w:t>
            </w:r>
            <w:r w:rsidRPr="004F34B0">
              <w:rPr>
                <w:rFonts w:ascii="Times New Roman" w:hAnsi="Times New Roman" w:cs="Times New Roman"/>
                <w:sz w:val="24"/>
                <w:szCs w:val="24"/>
              </w:rPr>
              <w:t xml:space="preserve"> “The concept of violence”, in Wilhem Heitmeyer and John Hagan, eds., </w:t>
            </w:r>
            <w:r w:rsidRPr="004F3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Handbook of Violence Research</w:t>
            </w:r>
            <w:r w:rsidRPr="004F34B0">
              <w:rPr>
                <w:rFonts w:ascii="Times New Roman" w:hAnsi="Times New Roman" w:cs="Times New Roman"/>
                <w:sz w:val="24"/>
                <w:szCs w:val="24"/>
              </w:rPr>
              <w:t xml:space="preserve">, Netherlands, Kluwer Academic Publishers, 2003, vol.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4F34B0">
              <w:rPr>
                <w:rFonts w:ascii="Times New Roman" w:hAnsi="Times New Roman" w:cs="Times New Roman"/>
                <w:sz w:val="24"/>
                <w:szCs w:val="24"/>
              </w:rPr>
              <w:t>13-40.</w:t>
            </w:r>
          </w:p>
          <w:p w:rsidR="00BD6082" w:rsidRPr="000A7854" w:rsidRDefault="00BD6082" w:rsidP="0029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6E2E3C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933F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Violências </w:t>
            </w:r>
            <w:r w:rsidR="00933F5B">
              <w:rPr>
                <w:rFonts w:ascii="Times New Roman" w:hAnsi="Times New Roman" w:cs="Times New Roman"/>
                <w:sz w:val="24"/>
                <w:szCs w:val="24"/>
              </w:rPr>
              <w:t>Direito e Justiça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Default="00933F5B" w:rsidP="00933F5B">
            <w:pPr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BENJAMIN, Walter. O carácter Destrutivo.</w:t>
            </w:r>
            <w:r w:rsidRPr="006E5CEE">
              <w:t xml:space="preserve"> </w:t>
            </w:r>
          </w:p>
          <w:p w:rsidR="00BD6082" w:rsidRDefault="002511F8" w:rsidP="00933F5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3F5B" w:rsidRPr="00065D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http://www.revistapunkto.com/2011/06/o-caracter-destrutivo-walter-benjamin.html</w:t>
              </w:r>
            </w:hyperlink>
          </w:p>
          <w:p w:rsidR="00BD6082" w:rsidRPr="00B95B88" w:rsidRDefault="00933F5B" w:rsidP="00933F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BENJAMIN, Walter. Para uma crítica de la violencia. </w:t>
            </w:r>
            <w:hyperlink r:id="rId16" w:history="1">
              <w:r w:rsidRPr="00EB54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www.philosophia.cl/Escuela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Filosofía Universidad ARCIS</w:t>
            </w:r>
          </w:p>
        </w:tc>
      </w:tr>
      <w:tr w:rsidR="00BD6082" w:rsidRPr="00BD1526" w:rsidTr="00037C48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6E2E3C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5B" w:rsidRPr="00BD1526" w:rsidRDefault="00933F5B" w:rsidP="00933F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Violência e Guerra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Pr="00596B55" w:rsidRDefault="00933F5B" w:rsidP="00933F5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BUTLER, Judith. </w:t>
            </w:r>
            <w:r w:rsidRPr="00596B55">
              <w:rPr>
                <w:rFonts w:ascii="Times New Roman" w:hAnsi="Times New Roman" w:cs="Times New Roman"/>
                <w:i/>
                <w:sz w:val="24"/>
                <w:szCs w:val="24"/>
              </w:rPr>
              <w:t>Quadros de Guerra – quando a vida é passível de luto?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Trad. Sérgio Lamarão e Arnaldo M. Cunha.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Rio de Janeiro: Civilização Brasileira, 2015, caps. 1 e 5.</w:t>
            </w:r>
          </w:p>
          <w:p w:rsidR="00BD6082" w:rsidRPr="00BD1526" w:rsidRDefault="00BD6082" w:rsidP="00933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5B" w:rsidRPr="00BD1526" w:rsidTr="00037C48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Pr="00BD1526" w:rsidRDefault="006E2E3C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Pr="00BD1526" w:rsidRDefault="00933F5B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5B" w:rsidRDefault="00933F5B" w:rsidP="00933F5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Violência e Guerra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Default="00933F5B" w:rsidP="0093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SEGATO, Rita Laura.</w:t>
            </w:r>
            <w:r w:rsidRPr="00490D6A">
              <w:t xml:space="preserve"> </w:t>
            </w:r>
            <w:r w:rsidRPr="00490D6A">
              <w:rPr>
                <w:rFonts w:ascii="Times New Roman" w:hAnsi="Times New Roman" w:cs="Times New Roman"/>
                <w:sz w:val="24"/>
                <w:szCs w:val="24"/>
              </w:rPr>
              <w:t>Las nuevas formas de la guerra y el cuerpo de las mujeres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0D6A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ista Sociedade e Estado, vol.</w:t>
            </w:r>
            <w:r w:rsidRPr="00490D6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n. 2</w:t>
            </w:r>
            <w:r w:rsidRPr="00490D6A">
              <w:rPr>
                <w:rFonts w:ascii="Times New Roman" w:hAnsi="Times New Roman" w:cs="Times New Roman"/>
                <w:sz w:val="24"/>
                <w:szCs w:val="24"/>
              </w:rPr>
              <w:t xml:space="preserve"> Maio/Agosto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F5B" w:rsidRDefault="00933F5B" w:rsidP="00933F5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6E2E3C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933F5B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Violências de Estado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Pr="00F60CDE" w:rsidRDefault="00933F5B" w:rsidP="00933F5B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CD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ALVEIRO</w:t>
            </w:r>
            <w:r w:rsidRPr="00F6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Pilar, </w:t>
            </w:r>
            <w:r w:rsidRPr="00F60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Violencias de Estado</w:t>
            </w:r>
            <w:r w:rsidRPr="00F60CDE">
              <w:rPr>
                <w:rFonts w:ascii="Times New Roman" w:eastAsia="Times New Roman" w:hAnsi="Times New Roman" w:cs="Times New Roman"/>
                <w:sz w:val="24"/>
                <w:szCs w:val="24"/>
              </w:rPr>
              <w:t>. Mexico, Siglo XXI, 2012, caps. 2, 3 e 6.</w:t>
            </w:r>
          </w:p>
          <w:p w:rsidR="00BD6082" w:rsidRPr="00BD1526" w:rsidRDefault="00BD6082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933F5B" w:rsidP="006E2E3C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Sociedade disciplinar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FOUCAULT, Michel. </w:t>
            </w:r>
            <w:r w:rsidRPr="00D16747">
              <w:rPr>
                <w:rFonts w:ascii="Times New Roman" w:hAnsi="Times New Roman" w:cs="Times New Roman"/>
                <w:i/>
                <w:sz w:val="24"/>
                <w:szCs w:val="24"/>
              </w:rPr>
              <w:t>Vigiar e Punir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 nascimento da prisão. Petrópolis: Vozes, 1999</w:t>
            </w:r>
          </w:p>
        </w:tc>
      </w:tr>
      <w:tr w:rsidR="00933F5B" w:rsidRPr="00BD1526" w:rsidTr="00037C48">
        <w:trPr>
          <w:trHeight w:val="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Default="00933F5B" w:rsidP="006E2E3C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5B" w:rsidRPr="00BD1526" w:rsidRDefault="00933F5B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5B" w:rsidRDefault="00933F5B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Sociedades de controle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5B" w:rsidRDefault="00933F5B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4">
              <w:rPr>
                <w:rFonts w:ascii="Times New Roman" w:hAnsi="Times New Roman" w:cs="Times New Roman"/>
                <w:sz w:val="24"/>
                <w:szCs w:val="24"/>
              </w:rPr>
              <w:t xml:space="preserve">DELEUZE, Gilles. Post-scriptum sobre as sociedades de controle </w:t>
            </w:r>
            <w:hyperlink r:id="rId17" w:history="1">
              <w:r w:rsidRPr="003754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www.portales.com.br/filosofia</w:t>
              </w:r>
            </w:hyperlink>
          </w:p>
        </w:tc>
      </w:tr>
      <w:tr w:rsidR="00BD6082" w:rsidRPr="00BD1526" w:rsidTr="00037C48">
        <w:trPr>
          <w:trHeight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A03108" w:rsidRDefault="00BD6082" w:rsidP="006E2E3C">
            <w:pPr>
              <w:spacing w:after="0" w:line="259" w:lineRule="auto"/>
              <w:ind w:left="5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punitivo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Default="00BD6082" w:rsidP="0029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WACQANT, Loic. Forjando o estado neoliberal: trabalho social, regime prisional e insegurança social in: BATISTA, Vera Malaguti (org) </w:t>
            </w:r>
            <w:r w:rsidRPr="0012059C">
              <w:rPr>
                <w:rFonts w:ascii="Times New Roman" w:hAnsi="Times New Roman" w:cs="Times New Roman"/>
                <w:i/>
                <w:sz w:val="24"/>
                <w:szCs w:val="24"/>
              </w:rPr>
              <w:t>Loic Wacquant e a questão penal no capitalismo neoliberal.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Rio de Janeiro: Revan, 2012</w:t>
            </w:r>
          </w:p>
          <w:p w:rsidR="00BD6082" w:rsidRDefault="00BD6082" w:rsidP="00293A8E">
            <w:pPr>
              <w:ind w:left="693" w:right="2703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BD6082" w:rsidP="006E2E3C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BD6082" w:rsidP="00293A8E">
            <w:pPr>
              <w:spacing w:after="0" w:line="259" w:lineRule="auto"/>
              <w:ind w:left="0" w:righ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e punição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Default="00BD6082" w:rsidP="0029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B" w:rsidRDefault="00933F5B" w:rsidP="0093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GARLAND, David. Os limites do estado soberano – estratégias de controle do crime na sociedade contemporânea in: CANÊDO, Carlos e FONSECA, David S. </w:t>
            </w:r>
            <w:r w:rsidRPr="000F5D9F">
              <w:rPr>
                <w:rFonts w:ascii="Times New Roman" w:hAnsi="Times New Roman" w:cs="Times New Roman"/>
                <w:i/>
                <w:sz w:val="24"/>
                <w:szCs w:val="24"/>
              </w:rPr>
              <w:t>Ambivalência, contradição e volatilidade no sistema pena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– leituras contemporâneas da sociologia da punição. Belo Horizonte: Editora UFMG, 2012, p. 55 – 99.</w:t>
            </w:r>
          </w:p>
          <w:p w:rsidR="00BD6082" w:rsidRPr="00BD1526" w:rsidRDefault="00BD6082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082" w:rsidRPr="00BD1526" w:rsidRDefault="00BD6082" w:rsidP="006E2E3C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05176B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e punição no Brasil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6B" w:rsidRDefault="00BD6082" w:rsidP="0005176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1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6B" w:rsidRDefault="0005176B" w:rsidP="0005176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FONSECA, David S. Assumindo riscos – a importação de estratégias de punição e controle social no Brasil in: CANÊDO, Carlos e FONSECA, David S. </w:t>
            </w:r>
            <w:r w:rsidRPr="000F5D9F">
              <w:rPr>
                <w:rFonts w:ascii="Times New Roman" w:hAnsi="Times New Roman" w:cs="Times New Roman"/>
                <w:i/>
                <w:sz w:val="24"/>
                <w:szCs w:val="24"/>
              </w:rPr>
              <w:t>Ambivalência, contradição e volatilidade no sistema pena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– leituras contemporâneas da sociologia da punição. Belo Horizonte: Editora UFMG, 2012, p. 297 - 338.</w:t>
            </w:r>
          </w:p>
          <w:p w:rsidR="00BD6082" w:rsidRPr="00D16747" w:rsidRDefault="00BD6082" w:rsidP="0029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082" w:rsidRPr="00BD1526" w:rsidTr="00037C48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6E2E3C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E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082" w:rsidRPr="00BD1526" w:rsidRDefault="00BD6082" w:rsidP="00293A8E">
            <w:pPr>
              <w:spacing w:after="0" w:line="259" w:lineRule="auto"/>
              <w:ind w:left="0" w:right="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82" w:rsidRPr="00BD1526" w:rsidRDefault="00BD6082" w:rsidP="00293A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82" w:rsidRPr="00BD1526" w:rsidRDefault="006E2E3C" w:rsidP="00293A8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da disciplina</w:t>
            </w:r>
          </w:p>
        </w:tc>
      </w:tr>
    </w:tbl>
    <w:p w:rsidR="00231AD7" w:rsidRPr="00231AD7" w:rsidRDefault="00231AD7" w:rsidP="00293A8E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31AD7" w:rsidRPr="00231AD7" w:rsidSect="00BE7078">
      <w:pgSz w:w="11906" w:h="16838"/>
      <w:pgMar w:top="1417" w:right="1698" w:bottom="1457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4E" w:rsidRDefault="0045484E" w:rsidP="00B85575">
      <w:pPr>
        <w:spacing w:after="0" w:line="240" w:lineRule="auto"/>
      </w:pPr>
      <w:r>
        <w:separator/>
      </w:r>
    </w:p>
  </w:endnote>
  <w:endnote w:type="continuationSeparator" w:id="1">
    <w:p w:rsidR="0045484E" w:rsidRDefault="0045484E" w:rsidP="00B8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4E" w:rsidRDefault="0045484E" w:rsidP="00B85575">
      <w:pPr>
        <w:spacing w:after="0" w:line="240" w:lineRule="auto"/>
      </w:pPr>
      <w:r>
        <w:separator/>
      </w:r>
    </w:p>
  </w:footnote>
  <w:footnote w:type="continuationSeparator" w:id="1">
    <w:p w:rsidR="0045484E" w:rsidRDefault="0045484E" w:rsidP="00B8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673"/>
    <w:multiLevelType w:val="hybridMultilevel"/>
    <w:tmpl w:val="75EA2218"/>
    <w:lvl w:ilvl="0" w:tplc="4EE0600A">
      <w:start w:val="1"/>
      <w:numFmt w:val="upperRoman"/>
      <w:pStyle w:val="Ttulo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023C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6B00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A3C7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E0D5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1EB10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0F35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018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8669A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C8F"/>
    <w:rsid w:val="000038AC"/>
    <w:rsid w:val="00007A91"/>
    <w:rsid w:val="0001049B"/>
    <w:rsid w:val="000175E3"/>
    <w:rsid w:val="00020647"/>
    <w:rsid w:val="00022106"/>
    <w:rsid w:val="000234BE"/>
    <w:rsid w:val="0002618A"/>
    <w:rsid w:val="000377E7"/>
    <w:rsid w:val="00037C48"/>
    <w:rsid w:val="0005176B"/>
    <w:rsid w:val="00061592"/>
    <w:rsid w:val="000726F7"/>
    <w:rsid w:val="0007726C"/>
    <w:rsid w:val="00085D00"/>
    <w:rsid w:val="000A7854"/>
    <w:rsid w:val="000B1B16"/>
    <w:rsid w:val="000C1F03"/>
    <w:rsid w:val="000C3925"/>
    <w:rsid w:val="000E783A"/>
    <w:rsid w:val="000F5D9F"/>
    <w:rsid w:val="000F65BE"/>
    <w:rsid w:val="000F716D"/>
    <w:rsid w:val="0012059C"/>
    <w:rsid w:val="00132256"/>
    <w:rsid w:val="00135E0B"/>
    <w:rsid w:val="001372B8"/>
    <w:rsid w:val="001430F4"/>
    <w:rsid w:val="001459A7"/>
    <w:rsid w:val="00146520"/>
    <w:rsid w:val="001473A5"/>
    <w:rsid w:val="001557A9"/>
    <w:rsid w:val="00163CE4"/>
    <w:rsid w:val="00167191"/>
    <w:rsid w:val="001815B1"/>
    <w:rsid w:val="00185B2C"/>
    <w:rsid w:val="0018732B"/>
    <w:rsid w:val="00193766"/>
    <w:rsid w:val="001C692B"/>
    <w:rsid w:val="001D2767"/>
    <w:rsid w:val="001D4731"/>
    <w:rsid w:val="001D5319"/>
    <w:rsid w:val="001D5D2F"/>
    <w:rsid w:val="001E03DC"/>
    <w:rsid w:val="001E526F"/>
    <w:rsid w:val="001F5169"/>
    <w:rsid w:val="001F71E1"/>
    <w:rsid w:val="002024EE"/>
    <w:rsid w:val="00204FB8"/>
    <w:rsid w:val="0021767E"/>
    <w:rsid w:val="00231AD7"/>
    <w:rsid w:val="002339FF"/>
    <w:rsid w:val="00240F33"/>
    <w:rsid w:val="002443D6"/>
    <w:rsid w:val="00247287"/>
    <w:rsid w:val="002511F8"/>
    <w:rsid w:val="00253ADA"/>
    <w:rsid w:val="00254212"/>
    <w:rsid w:val="00277B80"/>
    <w:rsid w:val="00282293"/>
    <w:rsid w:val="00293A8E"/>
    <w:rsid w:val="002B2FDD"/>
    <w:rsid w:val="002C12C1"/>
    <w:rsid w:val="002C32CC"/>
    <w:rsid w:val="002C7D46"/>
    <w:rsid w:val="002D230B"/>
    <w:rsid w:val="002D6A47"/>
    <w:rsid w:val="002E047A"/>
    <w:rsid w:val="002E077D"/>
    <w:rsid w:val="002F0648"/>
    <w:rsid w:val="002F1351"/>
    <w:rsid w:val="00322984"/>
    <w:rsid w:val="0032521E"/>
    <w:rsid w:val="00333319"/>
    <w:rsid w:val="003361AC"/>
    <w:rsid w:val="0033781F"/>
    <w:rsid w:val="003418C0"/>
    <w:rsid w:val="00350E2B"/>
    <w:rsid w:val="00364AAF"/>
    <w:rsid w:val="00367538"/>
    <w:rsid w:val="00372FFF"/>
    <w:rsid w:val="0037479B"/>
    <w:rsid w:val="00375474"/>
    <w:rsid w:val="003758CE"/>
    <w:rsid w:val="00376A9C"/>
    <w:rsid w:val="00380225"/>
    <w:rsid w:val="00384F5F"/>
    <w:rsid w:val="00393852"/>
    <w:rsid w:val="00393C3F"/>
    <w:rsid w:val="003961E9"/>
    <w:rsid w:val="00397812"/>
    <w:rsid w:val="003B008D"/>
    <w:rsid w:val="003B09D1"/>
    <w:rsid w:val="003B0BFE"/>
    <w:rsid w:val="003B4837"/>
    <w:rsid w:val="003C0306"/>
    <w:rsid w:val="003D36F9"/>
    <w:rsid w:val="003D5827"/>
    <w:rsid w:val="003E6CF2"/>
    <w:rsid w:val="003F2AFC"/>
    <w:rsid w:val="004107CF"/>
    <w:rsid w:val="00427BB1"/>
    <w:rsid w:val="00442408"/>
    <w:rsid w:val="00445975"/>
    <w:rsid w:val="0044648B"/>
    <w:rsid w:val="0045484E"/>
    <w:rsid w:val="00454DAB"/>
    <w:rsid w:val="0046752A"/>
    <w:rsid w:val="004769E0"/>
    <w:rsid w:val="00480F3B"/>
    <w:rsid w:val="00481237"/>
    <w:rsid w:val="004859DE"/>
    <w:rsid w:val="004873B2"/>
    <w:rsid w:val="00490D6A"/>
    <w:rsid w:val="00491C2E"/>
    <w:rsid w:val="00494E08"/>
    <w:rsid w:val="004952EC"/>
    <w:rsid w:val="00497420"/>
    <w:rsid w:val="004A0E4B"/>
    <w:rsid w:val="004A16F6"/>
    <w:rsid w:val="004A2262"/>
    <w:rsid w:val="004A3E2E"/>
    <w:rsid w:val="004A5B27"/>
    <w:rsid w:val="004B1607"/>
    <w:rsid w:val="004C3967"/>
    <w:rsid w:val="004E2CFD"/>
    <w:rsid w:val="004E3D2E"/>
    <w:rsid w:val="004F34B0"/>
    <w:rsid w:val="00500E52"/>
    <w:rsid w:val="0051232C"/>
    <w:rsid w:val="00515D05"/>
    <w:rsid w:val="00516EF7"/>
    <w:rsid w:val="005228DE"/>
    <w:rsid w:val="00562C4C"/>
    <w:rsid w:val="00573C8F"/>
    <w:rsid w:val="0057467E"/>
    <w:rsid w:val="0058160B"/>
    <w:rsid w:val="00587063"/>
    <w:rsid w:val="00596926"/>
    <w:rsid w:val="00596B55"/>
    <w:rsid w:val="005A5A3B"/>
    <w:rsid w:val="005B2904"/>
    <w:rsid w:val="005D2CA3"/>
    <w:rsid w:val="005F3E2C"/>
    <w:rsid w:val="005F4842"/>
    <w:rsid w:val="005F63EB"/>
    <w:rsid w:val="005F7183"/>
    <w:rsid w:val="0060425B"/>
    <w:rsid w:val="006116BC"/>
    <w:rsid w:val="006120D7"/>
    <w:rsid w:val="006155A7"/>
    <w:rsid w:val="00625B5F"/>
    <w:rsid w:val="006432B6"/>
    <w:rsid w:val="00653534"/>
    <w:rsid w:val="006543D2"/>
    <w:rsid w:val="00654C69"/>
    <w:rsid w:val="0066023D"/>
    <w:rsid w:val="00660BFD"/>
    <w:rsid w:val="00663EC2"/>
    <w:rsid w:val="00667072"/>
    <w:rsid w:val="00676864"/>
    <w:rsid w:val="00696409"/>
    <w:rsid w:val="006A0962"/>
    <w:rsid w:val="006B3CAA"/>
    <w:rsid w:val="006B4AD1"/>
    <w:rsid w:val="006C48D1"/>
    <w:rsid w:val="006D548F"/>
    <w:rsid w:val="006E2E3C"/>
    <w:rsid w:val="006E5CEE"/>
    <w:rsid w:val="00704B82"/>
    <w:rsid w:val="007165AD"/>
    <w:rsid w:val="00721AE5"/>
    <w:rsid w:val="007369F3"/>
    <w:rsid w:val="0075715A"/>
    <w:rsid w:val="00773E10"/>
    <w:rsid w:val="00775735"/>
    <w:rsid w:val="007768CF"/>
    <w:rsid w:val="007A54AA"/>
    <w:rsid w:val="007C2A95"/>
    <w:rsid w:val="007C3611"/>
    <w:rsid w:val="007E7107"/>
    <w:rsid w:val="007E7B01"/>
    <w:rsid w:val="007F56CF"/>
    <w:rsid w:val="007F6230"/>
    <w:rsid w:val="0080049E"/>
    <w:rsid w:val="00831E8C"/>
    <w:rsid w:val="00837A2D"/>
    <w:rsid w:val="00843206"/>
    <w:rsid w:val="00853803"/>
    <w:rsid w:val="00866296"/>
    <w:rsid w:val="008675AD"/>
    <w:rsid w:val="00874B03"/>
    <w:rsid w:val="008752DE"/>
    <w:rsid w:val="00876446"/>
    <w:rsid w:val="0088063E"/>
    <w:rsid w:val="00883C27"/>
    <w:rsid w:val="008A134C"/>
    <w:rsid w:val="008A1EAF"/>
    <w:rsid w:val="008A5F03"/>
    <w:rsid w:val="008B1B35"/>
    <w:rsid w:val="008B1DA3"/>
    <w:rsid w:val="008B6C44"/>
    <w:rsid w:val="008C2D66"/>
    <w:rsid w:val="008C57C2"/>
    <w:rsid w:val="008F1B5F"/>
    <w:rsid w:val="008F489E"/>
    <w:rsid w:val="00902D7B"/>
    <w:rsid w:val="0091732F"/>
    <w:rsid w:val="009202DE"/>
    <w:rsid w:val="00924875"/>
    <w:rsid w:val="009306CB"/>
    <w:rsid w:val="00930773"/>
    <w:rsid w:val="00933F5B"/>
    <w:rsid w:val="00951E25"/>
    <w:rsid w:val="00953D39"/>
    <w:rsid w:val="009556F7"/>
    <w:rsid w:val="0096214A"/>
    <w:rsid w:val="009636BE"/>
    <w:rsid w:val="00963CA5"/>
    <w:rsid w:val="009652C5"/>
    <w:rsid w:val="00976A55"/>
    <w:rsid w:val="009900DE"/>
    <w:rsid w:val="009936E7"/>
    <w:rsid w:val="0099532B"/>
    <w:rsid w:val="009971BF"/>
    <w:rsid w:val="009B6417"/>
    <w:rsid w:val="009C3467"/>
    <w:rsid w:val="009C3DBE"/>
    <w:rsid w:val="009F4325"/>
    <w:rsid w:val="009F589F"/>
    <w:rsid w:val="009F70FD"/>
    <w:rsid w:val="00A02D7F"/>
    <w:rsid w:val="00A03108"/>
    <w:rsid w:val="00A0347E"/>
    <w:rsid w:val="00A06178"/>
    <w:rsid w:val="00A07578"/>
    <w:rsid w:val="00A1638E"/>
    <w:rsid w:val="00A23FB2"/>
    <w:rsid w:val="00A308EE"/>
    <w:rsid w:val="00A318B9"/>
    <w:rsid w:val="00A336BF"/>
    <w:rsid w:val="00A36D06"/>
    <w:rsid w:val="00A42AF4"/>
    <w:rsid w:val="00A44912"/>
    <w:rsid w:val="00A44C39"/>
    <w:rsid w:val="00A57EDE"/>
    <w:rsid w:val="00A63160"/>
    <w:rsid w:val="00A74B51"/>
    <w:rsid w:val="00A80279"/>
    <w:rsid w:val="00A8073F"/>
    <w:rsid w:val="00A83A05"/>
    <w:rsid w:val="00A93A60"/>
    <w:rsid w:val="00AD73B7"/>
    <w:rsid w:val="00AE47FE"/>
    <w:rsid w:val="00AE5F83"/>
    <w:rsid w:val="00AF37F4"/>
    <w:rsid w:val="00B16A34"/>
    <w:rsid w:val="00B40CDA"/>
    <w:rsid w:val="00B44F34"/>
    <w:rsid w:val="00B46399"/>
    <w:rsid w:val="00B6453F"/>
    <w:rsid w:val="00B74BAA"/>
    <w:rsid w:val="00B81B59"/>
    <w:rsid w:val="00B85575"/>
    <w:rsid w:val="00B9451E"/>
    <w:rsid w:val="00B95B88"/>
    <w:rsid w:val="00BA74A7"/>
    <w:rsid w:val="00BB23F0"/>
    <w:rsid w:val="00BB3245"/>
    <w:rsid w:val="00BB549B"/>
    <w:rsid w:val="00BC187C"/>
    <w:rsid w:val="00BD12D9"/>
    <w:rsid w:val="00BD1526"/>
    <w:rsid w:val="00BD44D4"/>
    <w:rsid w:val="00BD4512"/>
    <w:rsid w:val="00BD6082"/>
    <w:rsid w:val="00BE7078"/>
    <w:rsid w:val="00BE70DD"/>
    <w:rsid w:val="00BF259F"/>
    <w:rsid w:val="00BF3857"/>
    <w:rsid w:val="00BF4ABA"/>
    <w:rsid w:val="00C127F0"/>
    <w:rsid w:val="00C31BF4"/>
    <w:rsid w:val="00C36EB6"/>
    <w:rsid w:val="00C54CFB"/>
    <w:rsid w:val="00C56A15"/>
    <w:rsid w:val="00C573EE"/>
    <w:rsid w:val="00C64921"/>
    <w:rsid w:val="00C73C5E"/>
    <w:rsid w:val="00C76291"/>
    <w:rsid w:val="00C951E2"/>
    <w:rsid w:val="00C9631B"/>
    <w:rsid w:val="00C9696B"/>
    <w:rsid w:val="00C96DE2"/>
    <w:rsid w:val="00CA45EA"/>
    <w:rsid w:val="00CB157A"/>
    <w:rsid w:val="00CB5247"/>
    <w:rsid w:val="00CC2C4C"/>
    <w:rsid w:val="00CD1540"/>
    <w:rsid w:val="00CF0F3D"/>
    <w:rsid w:val="00CF1DC0"/>
    <w:rsid w:val="00D00513"/>
    <w:rsid w:val="00D16747"/>
    <w:rsid w:val="00D36019"/>
    <w:rsid w:val="00D4039A"/>
    <w:rsid w:val="00D541E9"/>
    <w:rsid w:val="00D6759A"/>
    <w:rsid w:val="00D7099C"/>
    <w:rsid w:val="00D7493E"/>
    <w:rsid w:val="00D84780"/>
    <w:rsid w:val="00D86F8B"/>
    <w:rsid w:val="00D900D5"/>
    <w:rsid w:val="00D900F0"/>
    <w:rsid w:val="00D9151C"/>
    <w:rsid w:val="00DA0AB7"/>
    <w:rsid w:val="00DB19ED"/>
    <w:rsid w:val="00DC7F7A"/>
    <w:rsid w:val="00DD2CBC"/>
    <w:rsid w:val="00E04487"/>
    <w:rsid w:val="00E068DF"/>
    <w:rsid w:val="00E3400B"/>
    <w:rsid w:val="00E373F9"/>
    <w:rsid w:val="00E435E6"/>
    <w:rsid w:val="00E5498B"/>
    <w:rsid w:val="00E6540A"/>
    <w:rsid w:val="00E73B07"/>
    <w:rsid w:val="00E82451"/>
    <w:rsid w:val="00E94B29"/>
    <w:rsid w:val="00E95652"/>
    <w:rsid w:val="00EA0B47"/>
    <w:rsid w:val="00EA5A57"/>
    <w:rsid w:val="00EB1B5C"/>
    <w:rsid w:val="00EB5E8C"/>
    <w:rsid w:val="00EC7985"/>
    <w:rsid w:val="00ED6268"/>
    <w:rsid w:val="00EF1085"/>
    <w:rsid w:val="00F07B19"/>
    <w:rsid w:val="00F10522"/>
    <w:rsid w:val="00F11235"/>
    <w:rsid w:val="00F147EE"/>
    <w:rsid w:val="00F256B8"/>
    <w:rsid w:val="00F260F4"/>
    <w:rsid w:val="00F264BA"/>
    <w:rsid w:val="00F46565"/>
    <w:rsid w:val="00F47490"/>
    <w:rsid w:val="00F53DF3"/>
    <w:rsid w:val="00F57D11"/>
    <w:rsid w:val="00F60CDE"/>
    <w:rsid w:val="00F7175A"/>
    <w:rsid w:val="00F92A6A"/>
    <w:rsid w:val="00F94D2D"/>
    <w:rsid w:val="00F94EC8"/>
    <w:rsid w:val="00F963CA"/>
    <w:rsid w:val="00FA09AB"/>
    <w:rsid w:val="00FA35CE"/>
    <w:rsid w:val="00FB0D24"/>
    <w:rsid w:val="00FB5BF1"/>
    <w:rsid w:val="00FB7E12"/>
    <w:rsid w:val="00FC5FE6"/>
    <w:rsid w:val="00FE1BB3"/>
    <w:rsid w:val="00FE217D"/>
    <w:rsid w:val="00FF22D4"/>
    <w:rsid w:val="00FF6C8A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78"/>
    <w:pPr>
      <w:spacing w:after="4" w:line="248" w:lineRule="auto"/>
      <w:ind w:left="10" w:hanging="10"/>
      <w:jc w:val="both"/>
    </w:pPr>
    <w:rPr>
      <w:rFonts w:ascii="Book Antiqua" w:eastAsia="Book Antiqua" w:hAnsi="Book Antiqua" w:cs="Book Antiqu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rsid w:val="00BE7078"/>
    <w:pPr>
      <w:keepNext/>
      <w:keepLines/>
      <w:numPr>
        <w:numId w:val="1"/>
      </w:numPr>
      <w:spacing w:after="3"/>
      <w:ind w:left="10" w:right="3" w:hanging="10"/>
      <w:outlineLvl w:val="0"/>
    </w:pPr>
    <w:rPr>
      <w:rFonts w:ascii="Book Antiqua" w:eastAsia="Book Antiqua" w:hAnsi="Book Antiqua" w:cs="Book Antiqua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E7078"/>
    <w:rPr>
      <w:rFonts w:ascii="Book Antiqua" w:eastAsia="Book Antiqua" w:hAnsi="Book Antiqua" w:cs="Book Antiqua"/>
      <w:b/>
      <w:color w:val="000000"/>
      <w:sz w:val="16"/>
    </w:rPr>
  </w:style>
  <w:style w:type="table" w:customStyle="1" w:styleId="TableGrid">
    <w:name w:val="TableGrid"/>
    <w:rsid w:val="00BE70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575"/>
    <w:rPr>
      <w:rFonts w:ascii="Book Antiqua" w:eastAsia="Book Antiqua" w:hAnsi="Book Antiqua" w:cs="Book Antiqu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B8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575"/>
    <w:rPr>
      <w:rFonts w:ascii="Book Antiqua" w:eastAsia="Book Antiqua" w:hAnsi="Book Antiqua" w:cs="Book Antiqua"/>
      <w:color w:val="000000"/>
      <w:sz w:val="20"/>
    </w:rPr>
  </w:style>
  <w:style w:type="character" w:styleId="Hyperlink">
    <w:name w:val="Hyperlink"/>
    <w:basedOn w:val="Fontepargpadro"/>
    <w:uiPriority w:val="99"/>
    <w:unhideWhenUsed/>
    <w:rsid w:val="00E5498B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775735"/>
  </w:style>
  <w:style w:type="paragraph" w:styleId="SemEspaamento">
    <w:name w:val="No Spacing"/>
    <w:uiPriority w:val="1"/>
    <w:qFormat/>
    <w:rsid w:val="003758CE"/>
    <w:pPr>
      <w:spacing w:after="0" w:line="240" w:lineRule="auto"/>
      <w:ind w:left="10" w:hanging="10"/>
      <w:jc w:val="both"/>
    </w:pPr>
    <w:rPr>
      <w:rFonts w:ascii="Book Antiqua" w:eastAsia="Book Antiqua" w:hAnsi="Book Antiqua" w:cs="Book Antiqu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lo.org.ar/pdf/cas/n27/n27a0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es.com.br/filosofia" TargetMode="External"/><Relationship Id="rId17" Type="http://schemas.openxmlformats.org/officeDocument/2006/relationships/hyperlink" Target="http://www.portales.com.br/filosof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ia.cl/Escue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phia.cl/Escue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tapunkto.com/2011/06/o-caracter-destrutivo-walter-benjamin.html" TargetMode="External"/><Relationship Id="rId10" Type="http://schemas.openxmlformats.org/officeDocument/2006/relationships/hyperlink" Target="http://www.revistapunkto.com/2011/06/o-caracter-destrutivo-walter-benjam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rxists.org/portugues/fanon/1961/condenados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05AB-44DD-49ED-A7C4-6C74D43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4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Telma UFG</cp:lastModifiedBy>
  <cp:revision>38</cp:revision>
  <dcterms:created xsi:type="dcterms:W3CDTF">2017-02-15T18:42:00Z</dcterms:created>
  <dcterms:modified xsi:type="dcterms:W3CDTF">2017-03-16T22:40:00Z</dcterms:modified>
</cp:coreProperties>
</file>